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78D8" w14:textId="6D0423E6" w:rsidR="008064F7" w:rsidRDefault="008064F7" w:rsidP="006A16E9">
      <w:pPr>
        <w:pStyle w:val="Nadpis1"/>
        <w:jc w:val="center"/>
        <w:rPr>
          <w:b/>
        </w:rPr>
      </w:pPr>
      <w:r w:rsidRPr="006A16E9">
        <w:rPr>
          <w:b/>
        </w:rPr>
        <w:t xml:space="preserve">Vypořádání námitek výzkumných organizací k hodnocení výsledků </w:t>
      </w:r>
      <w:r w:rsidR="007C46D4">
        <w:rPr>
          <w:b/>
        </w:rPr>
        <w:t>na národní úrovni</w:t>
      </w:r>
      <w:r w:rsidR="00E83F6B" w:rsidRPr="006A16E9">
        <w:rPr>
          <w:b/>
        </w:rPr>
        <w:t xml:space="preserve"> </w:t>
      </w:r>
      <w:r w:rsidRPr="006A16E9">
        <w:rPr>
          <w:b/>
        </w:rPr>
        <w:t>při hodnocení H20</w:t>
      </w:r>
    </w:p>
    <w:p w14:paraId="2B8516D4" w14:textId="77777777" w:rsidR="006A16E9" w:rsidRPr="006A16E9" w:rsidRDefault="006A16E9" w:rsidP="006A16E9"/>
    <w:p w14:paraId="48C10F06" w14:textId="508E083A" w:rsidR="00840E08" w:rsidRPr="00AF0988" w:rsidRDefault="00840E08" w:rsidP="005A5156">
      <w:pPr>
        <w:pStyle w:val="Nadpis3"/>
        <w:numPr>
          <w:ilvl w:val="0"/>
          <w:numId w:val="45"/>
        </w:numPr>
        <w:spacing w:after="60" w:line="360" w:lineRule="auto"/>
        <w:jc w:val="both"/>
        <w:rPr>
          <w:color w:val="auto"/>
        </w:rPr>
      </w:pPr>
      <w:bookmarkStart w:id="0" w:name="_Toc64381624"/>
      <w:r w:rsidRPr="00AF0988">
        <w:rPr>
          <w:color w:val="auto"/>
        </w:rPr>
        <w:t>Úvod</w:t>
      </w:r>
      <w:bookmarkEnd w:id="0"/>
    </w:p>
    <w:p w14:paraId="316A40CF" w14:textId="09889010" w:rsidR="00840E08" w:rsidRPr="00AF0988" w:rsidRDefault="00840E08" w:rsidP="005A5156">
      <w:pPr>
        <w:spacing w:after="60" w:line="360" w:lineRule="auto"/>
        <w:ind w:firstLine="360"/>
        <w:jc w:val="both"/>
        <w:rPr>
          <w:rFonts w:ascii="Arial" w:hAnsi="Arial" w:cs="Arial"/>
        </w:rPr>
      </w:pPr>
      <w:r w:rsidRPr="00AF0988">
        <w:rPr>
          <w:rFonts w:ascii="Arial" w:hAnsi="Arial" w:cs="Arial"/>
        </w:rPr>
        <w:t xml:space="preserve">Rada pro výzkum vývoj a inovace (dále jen „Rada“) na svém </w:t>
      </w:r>
      <w:r w:rsidR="00762DEB" w:rsidRPr="00762DEB">
        <w:rPr>
          <w:rFonts w:ascii="Arial" w:hAnsi="Arial" w:cs="Arial"/>
        </w:rPr>
        <w:t>37</w:t>
      </w:r>
      <w:r w:rsidR="00012748">
        <w:rPr>
          <w:rFonts w:ascii="Arial" w:hAnsi="Arial" w:cs="Arial"/>
        </w:rPr>
        <w:t>1. zasedání dne 1</w:t>
      </w:r>
      <w:r w:rsidR="00762DEB" w:rsidRPr="00762DEB">
        <w:rPr>
          <w:rFonts w:ascii="Arial" w:hAnsi="Arial" w:cs="Arial"/>
        </w:rPr>
        <w:t>. </w:t>
      </w:r>
      <w:r w:rsidR="00012748">
        <w:rPr>
          <w:rFonts w:ascii="Arial" w:hAnsi="Arial" w:cs="Arial"/>
        </w:rPr>
        <w:t>října</w:t>
      </w:r>
      <w:r w:rsidR="004153E0">
        <w:rPr>
          <w:rFonts w:ascii="Arial" w:hAnsi="Arial" w:cs="Arial"/>
        </w:rPr>
        <w:t> </w:t>
      </w:r>
      <w:r w:rsidR="00762DEB" w:rsidRPr="00762DEB">
        <w:rPr>
          <w:rFonts w:ascii="Arial" w:hAnsi="Arial" w:cs="Arial"/>
        </w:rPr>
        <w:t>2021</w:t>
      </w:r>
      <w:r w:rsidRPr="00AF0988">
        <w:rPr>
          <w:rFonts w:ascii="Arial" w:hAnsi="Arial" w:cs="Arial"/>
        </w:rPr>
        <w:t xml:space="preserve"> schválila zveřejnění výstupů z Modulu 1 po třetím roce implementace </w:t>
      </w:r>
      <w:r w:rsidR="00E76845" w:rsidRPr="00AF0988">
        <w:rPr>
          <w:rFonts w:ascii="Arial" w:hAnsi="Arial" w:cs="Arial"/>
          <w:bCs/>
          <w:iCs/>
        </w:rPr>
        <w:t>Metodiky hodnocení výzkumných organizací a programů úč</w:t>
      </w:r>
      <w:r w:rsidR="009716AF">
        <w:rPr>
          <w:rFonts w:ascii="Arial" w:hAnsi="Arial" w:cs="Arial"/>
          <w:bCs/>
          <w:iCs/>
        </w:rPr>
        <w:t>elové podpory výzkumu, vývoje a </w:t>
      </w:r>
      <w:r w:rsidR="00E76845" w:rsidRPr="00AF0988">
        <w:rPr>
          <w:rFonts w:ascii="Arial" w:hAnsi="Arial" w:cs="Arial"/>
          <w:bCs/>
          <w:iCs/>
        </w:rPr>
        <w:t>inovací</w:t>
      </w:r>
      <w:r w:rsidR="00D97351">
        <w:rPr>
          <w:rStyle w:val="Znakapoznpodarou"/>
          <w:rFonts w:ascii="Arial" w:hAnsi="Arial" w:cs="Arial"/>
          <w:bCs/>
          <w:iCs/>
        </w:rPr>
        <w:footnoteReference w:id="1"/>
      </w:r>
      <w:r w:rsidR="00E76845" w:rsidRPr="00AF0988">
        <w:rPr>
          <w:rFonts w:ascii="Arial" w:hAnsi="Arial" w:cs="Arial"/>
          <w:bCs/>
        </w:rPr>
        <w:t> (dále „M17+“</w:t>
      </w:r>
      <w:r w:rsidR="00E76845" w:rsidRPr="00AF0988">
        <w:rPr>
          <w:rFonts w:ascii="Arial" w:hAnsi="Arial" w:cs="Arial"/>
        </w:rPr>
        <w:t>)</w:t>
      </w:r>
      <w:r w:rsidRPr="00AF0988">
        <w:rPr>
          <w:rFonts w:ascii="Arial" w:hAnsi="Arial" w:cs="Arial"/>
        </w:rPr>
        <w:t xml:space="preserve"> a požádala výzkumné organizace v případě potřeby o zpětnou vazbu ke zveřejněným výst</w:t>
      </w:r>
      <w:r w:rsidR="00E76845" w:rsidRPr="00AF0988">
        <w:rPr>
          <w:rFonts w:ascii="Arial" w:hAnsi="Arial" w:cs="Arial"/>
        </w:rPr>
        <w:t>upům z hodnocení podle M</w:t>
      </w:r>
      <w:r w:rsidRPr="00AF0988">
        <w:rPr>
          <w:rFonts w:ascii="Arial" w:hAnsi="Arial" w:cs="Arial"/>
        </w:rPr>
        <w:t xml:space="preserve">17+ na národní úrovni, a to do </w:t>
      </w:r>
      <w:r w:rsidR="00762DEB" w:rsidRPr="00762DEB">
        <w:rPr>
          <w:rFonts w:ascii="Arial" w:hAnsi="Arial" w:cs="Arial"/>
        </w:rPr>
        <w:t>30</w:t>
      </w:r>
      <w:r w:rsidRPr="00762DEB">
        <w:rPr>
          <w:rFonts w:ascii="Arial" w:hAnsi="Arial" w:cs="Arial"/>
        </w:rPr>
        <w:t xml:space="preserve"> dnů</w:t>
      </w:r>
      <w:r w:rsidRPr="00AF0988">
        <w:rPr>
          <w:rFonts w:ascii="Arial" w:hAnsi="Arial" w:cs="Arial"/>
        </w:rPr>
        <w:t xml:space="preserve"> od data jejich zpřístupnění.  Lhůta pro zasílání podnětů uplynula dne </w:t>
      </w:r>
      <w:r w:rsidR="00012748" w:rsidRPr="00E826D3">
        <w:rPr>
          <w:rFonts w:ascii="Arial" w:hAnsi="Arial" w:cs="Arial"/>
        </w:rPr>
        <w:t>8.</w:t>
      </w:r>
      <w:r w:rsidR="00012748">
        <w:rPr>
          <w:rFonts w:ascii="Arial" w:hAnsi="Arial" w:cs="Arial"/>
        </w:rPr>
        <w:t> </w:t>
      </w:r>
      <w:r w:rsidR="00012748" w:rsidRPr="00E826D3">
        <w:rPr>
          <w:rFonts w:ascii="Arial" w:hAnsi="Arial" w:cs="Arial"/>
        </w:rPr>
        <w:t>listopadu 2021</w:t>
      </w:r>
      <w:r w:rsidRPr="00012748">
        <w:rPr>
          <w:rFonts w:ascii="Arial" w:hAnsi="Arial" w:cs="Arial"/>
        </w:rPr>
        <w:t>.</w:t>
      </w:r>
      <w:r w:rsidRPr="00AF0988">
        <w:rPr>
          <w:rFonts w:ascii="Arial" w:hAnsi="Arial" w:cs="Arial"/>
        </w:rPr>
        <w:t xml:space="preserve"> </w:t>
      </w:r>
    </w:p>
    <w:p w14:paraId="3ED6ECDB" w14:textId="396E0860" w:rsidR="003B6AFF" w:rsidRPr="00AF0988" w:rsidRDefault="003B6AFF" w:rsidP="005A5156">
      <w:pPr>
        <w:spacing w:after="60" w:line="360" w:lineRule="auto"/>
        <w:ind w:firstLine="360"/>
        <w:jc w:val="both"/>
        <w:rPr>
          <w:rFonts w:ascii="Arial" w:hAnsi="Arial" w:cs="Arial"/>
        </w:rPr>
      </w:pPr>
      <w:r w:rsidRPr="00AF0988">
        <w:rPr>
          <w:rFonts w:ascii="Arial" w:hAnsi="Arial" w:cs="Arial"/>
        </w:rPr>
        <w:t>Pro posouzení formální správnosti postupu panelu při hodnocení vybraných výsledků je zapotřebí porovnat proces hodnocení s M17+ a Postupem hodnocení výsledků dle M17+</w:t>
      </w:r>
      <w:r w:rsidR="00F04C42">
        <w:rPr>
          <w:rStyle w:val="Znakapoznpodarou"/>
          <w:rFonts w:ascii="Arial" w:hAnsi="Arial" w:cs="Arial"/>
        </w:rPr>
        <w:footnoteReference w:id="2"/>
      </w:r>
      <w:r w:rsidRPr="00AF0988">
        <w:rPr>
          <w:rFonts w:ascii="Arial" w:hAnsi="Arial" w:cs="Arial"/>
        </w:rPr>
        <w:t xml:space="preserve"> </w:t>
      </w:r>
      <w:r w:rsidR="007B710B" w:rsidRPr="00F04C42">
        <w:rPr>
          <w:rFonts w:ascii="Arial" w:hAnsi="Arial" w:cs="Arial"/>
        </w:rPr>
        <w:t>(</w:t>
      </w:r>
      <w:r w:rsidR="00F04C42" w:rsidRPr="00F04C42">
        <w:rPr>
          <w:rFonts w:ascii="Arial" w:hAnsi="Arial" w:cs="Arial"/>
        </w:rPr>
        <w:t xml:space="preserve">dále jen „Postup </w:t>
      </w:r>
      <w:r w:rsidR="007B710B" w:rsidRPr="00F04C42">
        <w:rPr>
          <w:rFonts w:ascii="Arial" w:hAnsi="Arial" w:cs="Arial"/>
        </w:rPr>
        <w:t>“)</w:t>
      </w:r>
      <w:r w:rsidR="00086D48">
        <w:rPr>
          <w:rFonts w:ascii="Arial" w:hAnsi="Arial" w:cs="Arial"/>
        </w:rPr>
        <w:t xml:space="preserve"> a pro posouzení odborné podstaty problému je potřeba vyžádání stanoviska od příslušných Odborných panelů</w:t>
      </w:r>
      <w:r w:rsidRPr="00F04C42">
        <w:rPr>
          <w:rFonts w:ascii="Arial" w:hAnsi="Arial" w:cs="Arial"/>
        </w:rPr>
        <w:t>.</w:t>
      </w:r>
      <w:r w:rsidRPr="00AF0988">
        <w:rPr>
          <w:rFonts w:ascii="Arial" w:hAnsi="Arial" w:cs="Arial"/>
        </w:rPr>
        <w:t xml:space="preserve"> </w:t>
      </w:r>
    </w:p>
    <w:p w14:paraId="544500B1" w14:textId="397EE99D" w:rsidR="00840E08" w:rsidRPr="00AF0988" w:rsidRDefault="00840E08" w:rsidP="005A5156">
      <w:pPr>
        <w:spacing w:after="60" w:line="360" w:lineRule="auto"/>
        <w:ind w:firstLine="360"/>
        <w:jc w:val="both"/>
        <w:rPr>
          <w:rFonts w:ascii="Arial" w:hAnsi="Arial" w:cs="Arial"/>
        </w:rPr>
      </w:pPr>
      <w:r w:rsidRPr="00AF0988">
        <w:rPr>
          <w:rFonts w:ascii="Arial" w:hAnsi="Arial" w:cs="Arial"/>
        </w:rPr>
        <w:t xml:space="preserve">Komise pro hodnocení výzkumných organizací a ukončených programů (dále jen „KHV“) se na svém </w:t>
      </w:r>
      <w:r w:rsidRPr="004153E0">
        <w:rPr>
          <w:rFonts w:ascii="Arial" w:hAnsi="Arial" w:cs="Arial"/>
        </w:rPr>
        <w:t>1</w:t>
      </w:r>
      <w:r w:rsidR="00E51664">
        <w:rPr>
          <w:rFonts w:ascii="Arial" w:hAnsi="Arial" w:cs="Arial"/>
        </w:rPr>
        <w:t>39</w:t>
      </w:r>
      <w:r w:rsidRPr="004153E0">
        <w:rPr>
          <w:rFonts w:ascii="Arial" w:hAnsi="Arial" w:cs="Arial"/>
        </w:rPr>
        <w:t xml:space="preserve">. jednání ze dne </w:t>
      </w:r>
      <w:r w:rsidR="00E51664">
        <w:rPr>
          <w:rFonts w:ascii="Arial" w:hAnsi="Arial" w:cs="Arial"/>
        </w:rPr>
        <w:t>6</w:t>
      </w:r>
      <w:r w:rsidRPr="004153E0">
        <w:rPr>
          <w:rFonts w:ascii="Arial" w:hAnsi="Arial" w:cs="Arial"/>
        </w:rPr>
        <w:t xml:space="preserve">. </w:t>
      </w:r>
      <w:r w:rsidR="00E51664">
        <w:rPr>
          <w:rFonts w:ascii="Arial" w:hAnsi="Arial" w:cs="Arial"/>
        </w:rPr>
        <w:t>prosince</w:t>
      </w:r>
      <w:r w:rsidRPr="004153E0">
        <w:rPr>
          <w:rFonts w:ascii="Arial" w:hAnsi="Arial" w:cs="Arial"/>
        </w:rPr>
        <w:t xml:space="preserve"> 202</w:t>
      </w:r>
      <w:r w:rsidR="004153E0" w:rsidRPr="004153E0">
        <w:rPr>
          <w:rFonts w:ascii="Arial" w:hAnsi="Arial" w:cs="Arial"/>
        </w:rPr>
        <w:t>1</w:t>
      </w:r>
      <w:r w:rsidRPr="00AF0988">
        <w:rPr>
          <w:rFonts w:ascii="Arial" w:hAnsi="Arial" w:cs="Arial"/>
        </w:rPr>
        <w:t xml:space="preserve"> shodla na následujícím postupu:</w:t>
      </w:r>
      <w:r w:rsidR="00E51664" w:rsidRPr="00E51664">
        <w:rPr>
          <w:rFonts w:ascii="Arial" w:hAnsi="Arial" w:cs="Arial"/>
        </w:rPr>
        <w:t xml:space="preserve"> Námitky zaslané výzkumnými organizacemi v Modulu 1 byly shromážděny a evidovány Odborem Rady. Po uplynutí lhůty byly zaslány příslušným předsedům Odborných panelů, kteří se ve spolupráci s garanty hodnocení vybraných výsledků příslušných oborů k jednotlivým námitkám vyjádřili. </w:t>
      </w:r>
      <w:bookmarkStart w:id="1" w:name="_GoBack"/>
      <w:bookmarkEnd w:id="1"/>
      <w:r w:rsidR="00E51664" w:rsidRPr="00E51664">
        <w:rPr>
          <w:rFonts w:ascii="Arial" w:hAnsi="Arial" w:cs="Arial"/>
        </w:rPr>
        <w:t>Paralelně se k námitkám z procesního hlediska vyjádřil i Odbor podpory Rady.</w:t>
      </w:r>
    </w:p>
    <w:p w14:paraId="763868AE" w14:textId="5138AD05" w:rsidR="00840E08" w:rsidRPr="00AF0988" w:rsidRDefault="00840E08" w:rsidP="005A5156">
      <w:pPr>
        <w:spacing w:after="60" w:line="360" w:lineRule="auto"/>
        <w:ind w:firstLine="360"/>
        <w:jc w:val="both"/>
        <w:rPr>
          <w:rFonts w:ascii="Arial" w:hAnsi="Arial" w:cs="Arial"/>
        </w:rPr>
      </w:pPr>
      <w:r w:rsidRPr="00AF0988">
        <w:rPr>
          <w:rFonts w:ascii="Arial" w:hAnsi="Arial" w:cs="Arial"/>
        </w:rPr>
        <w:t xml:space="preserve">Námitky zaslané výzkumnými organizacemi byly shromážděny a evidovány </w:t>
      </w:r>
      <w:r w:rsidR="00086D48">
        <w:rPr>
          <w:rFonts w:ascii="Arial" w:hAnsi="Arial" w:cs="Arial"/>
        </w:rPr>
        <w:t xml:space="preserve">Oddělením hodnocení výzkumných organizací pro </w:t>
      </w:r>
      <w:r w:rsidR="00E76845" w:rsidRPr="00AF0988">
        <w:rPr>
          <w:rFonts w:ascii="Arial" w:hAnsi="Arial" w:cs="Arial"/>
        </w:rPr>
        <w:t>Sekc</w:t>
      </w:r>
      <w:r w:rsidR="00086D48">
        <w:rPr>
          <w:rFonts w:ascii="Arial" w:hAnsi="Arial" w:cs="Arial"/>
        </w:rPr>
        <w:t>i</w:t>
      </w:r>
      <w:r w:rsidRPr="00AF0988">
        <w:rPr>
          <w:rFonts w:ascii="Arial" w:hAnsi="Arial" w:cs="Arial"/>
        </w:rPr>
        <w:t xml:space="preserve"> Rady pro výzkum, vývoj a inovace</w:t>
      </w:r>
      <w:r w:rsidR="00E76845" w:rsidRPr="00AF0988">
        <w:rPr>
          <w:rFonts w:ascii="Arial" w:hAnsi="Arial" w:cs="Arial"/>
        </w:rPr>
        <w:t xml:space="preserve"> (dále jen „Sekce RVVI“)</w:t>
      </w:r>
      <w:r w:rsidRPr="00AF0988">
        <w:rPr>
          <w:rFonts w:ascii="Arial" w:hAnsi="Arial" w:cs="Arial"/>
        </w:rPr>
        <w:t xml:space="preserve">. Po uplynutí lhůty byly zaslány příslušným předsedům Odborných panelů, kteří </w:t>
      </w:r>
      <w:r w:rsidR="00A653A7">
        <w:rPr>
          <w:rFonts w:ascii="Arial" w:hAnsi="Arial" w:cs="Arial"/>
        </w:rPr>
        <w:t xml:space="preserve">se </w:t>
      </w:r>
      <w:r w:rsidRPr="00AF0988">
        <w:rPr>
          <w:rFonts w:ascii="Arial" w:hAnsi="Arial" w:cs="Arial"/>
        </w:rPr>
        <w:t xml:space="preserve">ve spolupráci s garanty hodnocení vybraných výsledků příslušných oborů k jednotlivým námitkám </w:t>
      </w:r>
      <w:r w:rsidR="00F71E29" w:rsidRPr="00AF0988">
        <w:rPr>
          <w:rFonts w:ascii="Arial" w:hAnsi="Arial" w:cs="Arial"/>
        </w:rPr>
        <w:t>vyjádřili</w:t>
      </w:r>
      <w:r w:rsidRPr="00AF0988">
        <w:rPr>
          <w:rFonts w:ascii="Arial" w:hAnsi="Arial" w:cs="Arial"/>
        </w:rPr>
        <w:t xml:space="preserve">. Tato vyjádření byla projednána na </w:t>
      </w:r>
      <w:r w:rsidR="004153E0" w:rsidRPr="004153E0">
        <w:rPr>
          <w:rFonts w:ascii="Arial" w:hAnsi="Arial" w:cs="Arial"/>
        </w:rPr>
        <w:t>139</w:t>
      </w:r>
      <w:r w:rsidRPr="004153E0">
        <w:rPr>
          <w:rFonts w:ascii="Arial" w:hAnsi="Arial" w:cs="Arial"/>
        </w:rPr>
        <w:t xml:space="preserve">. jednání KHV dne </w:t>
      </w:r>
      <w:r w:rsidR="004153E0" w:rsidRPr="004153E0">
        <w:rPr>
          <w:rFonts w:ascii="Arial" w:hAnsi="Arial" w:cs="Arial"/>
        </w:rPr>
        <w:t>6</w:t>
      </w:r>
      <w:r w:rsidRPr="004153E0">
        <w:rPr>
          <w:rFonts w:ascii="Arial" w:hAnsi="Arial" w:cs="Arial"/>
        </w:rPr>
        <w:t xml:space="preserve">. </w:t>
      </w:r>
      <w:r w:rsidR="004153E0" w:rsidRPr="004153E0">
        <w:rPr>
          <w:rFonts w:ascii="Arial" w:hAnsi="Arial" w:cs="Arial"/>
        </w:rPr>
        <w:t>prosince</w:t>
      </w:r>
      <w:r w:rsidRPr="004153E0">
        <w:rPr>
          <w:rFonts w:ascii="Arial" w:hAnsi="Arial" w:cs="Arial"/>
        </w:rPr>
        <w:t xml:space="preserve"> 202</w:t>
      </w:r>
      <w:r w:rsidR="004153E0" w:rsidRPr="004153E0">
        <w:rPr>
          <w:rFonts w:ascii="Arial" w:hAnsi="Arial" w:cs="Arial"/>
        </w:rPr>
        <w:t>1</w:t>
      </w:r>
      <w:r w:rsidRPr="004153E0">
        <w:rPr>
          <w:rFonts w:ascii="Arial" w:hAnsi="Arial" w:cs="Arial"/>
        </w:rPr>
        <w:t>.</w:t>
      </w:r>
      <w:r w:rsidRPr="00AF0988">
        <w:rPr>
          <w:rFonts w:ascii="Arial" w:hAnsi="Arial" w:cs="Arial"/>
        </w:rPr>
        <w:t xml:space="preserve"> </w:t>
      </w:r>
    </w:p>
    <w:p w14:paraId="6D14C801" w14:textId="08F20FA0" w:rsidR="00840E08" w:rsidRPr="00AF0988" w:rsidRDefault="00840E08" w:rsidP="005A5156">
      <w:pPr>
        <w:pStyle w:val="Odstavecseseznamem"/>
        <w:numPr>
          <w:ilvl w:val="0"/>
          <w:numId w:val="43"/>
        </w:numPr>
        <w:spacing w:after="60" w:line="360" w:lineRule="auto"/>
        <w:contextualSpacing w:val="0"/>
        <w:jc w:val="both"/>
        <w:rPr>
          <w:rFonts w:ascii="Arial" w:hAnsi="Arial" w:cs="Arial"/>
        </w:rPr>
      </w:pPr>
      <w:r w:rsidRPr="00AF0988">
        <w:rPr>
          <w:rFonts w:ascii="Arial" w:hAnsi="Arial" w:cs="Arial"/>
        </w:rPr>
        <w:t xml:space="preserve">Odborný panel 1. Natural </w:t>
      </w:r>
      <w:proofErr w:type="spellStart"/>
      <w:r w:rsidRPr="00AF0988">
        <w:rPr>
          <w:rFonts w:ascii="Arial" w:hAnsi="Arial" w:cs="Arial"/>
        </w:rPr>
        <w:t>Sciences</w:t>
      </w:r>
      <w:proofErr w:type="spellEnd"/>
      <w:r w:rsidRPr="00AF0988">
        <w:rPr>
          <w:rFonts w:ascii="Arial" w:hAnsi="Arial" w:cs="Arial"/>
        </w:rPr>
        <w:t xml:space="preserve"> zpracoval vyjádření </w:t>
      </w:r>
      <w:r w:rsidR="0087216A" w:rsidRPr="00AF0988">
        <w:rPr>
          <w:rFonts w:ascii="Arial" w:hAnsi="Arial" w:cs="Arial"/>
        </w:rPr>
        <w:t xml:space="preserve">10 připomínek </w:t>
      </w:r>
      <w:r w:rsidRPr="00AF0988">
        <w:rPr>
          <w:rFonts w:ascii="Arial" w:hAnsi="Arial" w:cs="Arial"/>
        </w:rPr>
        <w:t>pro</w:t>
      </w:r>
      <w:r w:rsidR="00690021">
        <w:rPr>
          <w:rFonts w:ascii="Arial" w:hAnsi="Arial" w:cs="Arial"/>
        </w:rPr>
        <w:t> </w:t>
      </w:r>
      <w:r w:rsidR="00E52E65" w:rsidRPr="00AF0988">
        <w:rPr>
          <w:rFonts w:ascii="Arial" w:hAnsi="Arial" w:cs="Arial"/>
        </w:rPr>
        <w:t>6</w:t>
      </w:r>
      <w:r w:rsidR="0087216A" w:rsidRPr="00AF0988">
        <w:rPr>
          <w:rFonts w:ascii="Arial" w:hAnsi="Arial" w:cs="Arial"/>
        </w:rPr>
        <w:t> </w:t>
      </w:r>
      <w:r w:rsidRPr="00AF0988">
        <w:rPr>
          <w:rFonts w:ascii="Arial" w:hAnsi="Arial" w:cs="Arial"/>
        </w:rPr>
        <w:t>výzkumn</w:t>
      </w:r>
      <w:r w:rsidR="00E52E65" w:rsidRPr="00AF0988">
        <w:rPr>
          <w:rFonts w:ascii="Arial" w:hAnsi="Arial" w:cs="Arial"/>
        </w:rPr>
        <w:t>ých institucí</w:t>
      </w:r>
      <w:r w:rsidRPr="00AF0988">
        <w:rPr>
          <w:rFonts w:ascii="Arial" w:hAnsi="Arial" w:cs="Arial"/>
        </w:rPr>
        <w:t xml:space="preserve"> (</w:t>
      </w:r>
      <w:r w:rsidR="00E52E65" w:rsidRPr="00AF0988">
        <w:rPr>
          <w:rFonts w:ascii="Arial" w:hAnsi="Arial" w:cs="Arial"/>
        </w:rPr>
        <w:t xml:space="preserve">Česká zemědělská univerzita; </w:t>
      </w:r>
      <w:r w:rsidRPr="00AF0988">
        <w:rPr>
          <w:rFonts w:ascii="Arial" w:hAnsi="Arial" w:cs="Arial"/>
        </w:rPr>
        <w:t>Ostravská univerzita</w:t>
      </w:r>
      <w:r w:rsidR="00E52E65" w:rsidRPr="00AF0988">
        <w:rPr>
          <w:rFonts w:ascii="Arial" w:hAnsi="Arial" w:cs="Arial"/>
        </w:rPr>
        <w:t>; Univerzita Pardubice, Ústav informatiky AV ČR, v. v. i.</w:t>
      </w:r>
      <w:r w:rsidRPr="00AF0988">
        <w:rPr>
          <w:rFonts w:ascii="Arial" w:hAnsi="Arial" w:cs="Arial"/>
        </w:rPr>
        <w:t xml:space="preserve">, </w:t>
      </w:r>
      <w:r w:rsidR="00E52E65" w:rsidRPr="00AF0988">
        <w:rPr>
          <w:rFonts w:ascii="Arial" w:hAnsi="Arial" w:cs="Arial"/>
        </w:rPr>
        <w:t xml:space="preserve">VŠCHT, Západočeská univerzita </w:t>
      </w:r>
      <w:r w:rsidR="0087216A" w:rsidRPr="00AF0988">
        <w:rPr>
          <w:rFonts w:ascii="Arial" w:hAnsi="Arial" w:cs="Arial"/>
        </w:rPr>
        <w:t>v Plz</w:t>
      </w:r>
      <w:r w:rsidR="00E52E65" w:rsidRPr="00AF0988">
        <w:rPr>
          <w:rFonts w:ascii="Arial" w:hAnsi="Arial" w:cs="Arial"/>
        </w:rPr>
        <w:t>ni</w:t>
      </w:r>
      <w:r w:rsidRPr="00AF0988">
        <w:rPr>
          <w:rFonts w:ascii="Arial" w:hAnsi="Arial" w:cs="Arial"/>
        </w:rPr>
        <w:t>).</w:t>
      </w:r>
    </w:p>
    <w:p w14:paraId="09A3539F" w14:textId="1395984F" w:rsidR="00875FD6" w:rsidRPr="00AF0988" w:rsidRDefault="00840E08" w:rsidP="005A5156">
      <w:pPr>
        <w:pStyle w:val="Odstavecseseznamem"/>
        <w:numPr>
          <w:ilvl w:val="0"/>
          <w:numId w:val="43"/>
        </w:numPr>
        <w:spacing w:after="60" w:line="360" w:lineRule="auto"/>
        <w:contextualSpacing w:val="0"/>
        <w:jc w:val="both"/>
        <w:rPr>
          <w:rFonts w:ascii="Arial" w:hAnsi="Arial" w:cs="Arial"/>
        </w:rPr>
      </w:pPr>
      <w:r w:rsidRPr="00AF0988">
        <w:rPr>
          <w:rFonts w:ascii="Arial" w:hAnsi="Arial" w:cs="Arial"/>
        </w:rPr>
        <w:t xml:space="preserve">Odborný panel 2. </w:t>
      </w:r>
      <w:proofErr w:type="spellStart"/>
      <w:r w:rsidRPr="00AF0988">
        <w:rPr>
          <w:rFonts w:ascii="Arial" w:hAnsi="Arial" w:cs="Arial"/>
        </w:rPr>
        <w:t>Engineering</w:t>
      </w:r>
      <w:proofErr w:type="spellEnd"/>
      <w:r w:rsidRPr="00AF0988">
        <w:rPr>
          <w:rFonts w:ascii="Arial" w:hAnsi="Arial" w:cs="Arial"/>
        </w:rPr>
        <w:t xml:space="preserve"> and Technology zpracoval vyjádření </w:t>
      </w:r>
      <w:r w:rsidR="0087216A" w:rsidRPr="00AF0988">
        <w:rPr>
          <w:rFonts w:ascii="Arial" w:hAnsi="Arial" w:cs="Arial"/>
        </w:rPr>
        <w:t xml:space="preserve">k 16 připomínkám </w:t>
      </w:r>
      <w:r w:rsidRPr="00AF0988">
        <w:rPr>
          <w:rFonts w:ascii="Arial" w:hAnsi="Arial" w:cs="Arial"/>
        </w:rPr>
        <w:t xml:space="preserve">pro </w:t>
      </w:r>
      <w:r w:rsidR="00875FD6" w:rsidRPr="00AF0988">
        <w:rPr>
          <w:rFonts w:ascii="Arial" w:hAnsi="Arial" w:cs="Arial"/>
        </w:rPr>
        <w:t>9</w:t>
      </w:r>
      <w:r w:rsidRPr="00AF0988">
        <w:rPr>
          <w:rFonts w:ascii="Arial" w:hAnsi="Arial" w:cs="Arial"/>
        </w:rPr>
        <w:t xml:space="preserve"> výzkumných organizací (</w:t>
      </w:r>
      <w:r w:rsidR="00875FD6" w:rsidRPr="00AF0988">
        <w:rPr>
          <w:rFonts w:ascii="Arial" w:hAnsi="Arial" w:cs="Arial"/>
        </w:rPr>
        <w:t>VÚTS, a.s., VÚSTAH; Vysoká škola chemicko-</w:t>
      </w:r>
      <w:r w:rsidR="00875FD6" w:rsidRPr="00AF0988">
        <w:rPr>
          <w:rFonts w:ascii="Arial" w:hAnsi="Arial" w:cs="Arial"/>
        </w:rPr>
        <w:lastRenderedPageBreak/>
        <w:t xml:space="preserve">technická; Univerzita Pardubice, Technická univerzita Liberec; Mem Brain; </w:t>
      </w:r>
      <w:r w:rsidR="00E52E65" w:rsidRPr="00AF0988">
        <w:rPr>
          <w:rFonts w:ascii="Arial" w:hAnsi="Arial" w:cs="Arial"/>
        </w:rPr>
        <w:t>České vysoké učení technické v Praze, COMTES FHT, Centrum dopravního výzkumu);</w:t>
      </w:r>
    </w:p>
    <w:p w14:paraId="160AF37F" w14:textId="35B1D097" w:rsidR="00840E08" w:rsidRPr="00AF0988" w:rsidRDefault="00840E08" w:rsidP="005A5156">
      <w:pPr>
        <w:pStyle w:val="Odstavecseseznamem"/>
        <w:numPr>
          <w:ilvl w:val="0"/>
          <w:numId w:val="43"/>
        </w:numPr>
        <w:spacing w:after="60" w:line="360" w:lineRule="auto"/>
        <w:contextualSpacing w:val="0"/>
        <w:jc w:val="both"/>
        <w:rPr>
          <w:rFonts w:ascii="Arial" w:hAnsi="Arial" w:cs="Arial"/>
        </w:rPr>
      </w:pPr>
      <w:r w:rsidRPr="00AF0988">
        <w:rPr>
          <w:rFonts w:ascii="Arial" w:hAnsi="Arial" w:cs="Arial"/>
        </w:rPr>
        <w:t xml:space="preserve">Odborný panel 5. </w:t>
      </w:r>
      <w:proofErr w:type="spellStart"/>
      <w:r w:rsidRPr="00AF0988">
        <w:rPr>
          <w:rFonts w:ascii="Arial" w:hAnsi="Arial" w:cs="Arial"/>
        </w:rPr>
        <w:t>Social</w:t>
      </w:r>
      <w:proofErr w:type="spellEnd"/>
      <w:r w:rsidRPr="00AF0988">
        <w:rPr>
          <w:rFonts w:ascii="Arial" w:hAnsi="Arial" w:cs="Arial"/>
        </w:rPr>
        <w:t xml:space="preserve"> </w:t>
      </w:r>
      <w:proofErr w:type="spellStart"/>
      <w:r w:rsidRPr="00AF0988">
        <w:rPr>
          <w:rFonts w:ascii="Arial" w:hAnsi="Arial" w:cs="Arial"/>
        </w:rPr>
        <w:t>Sciences</w:t>
      </w:r>
      <w:proofErr w:type="spellEnd"/>
      <w:r w:rsidRPr="00AF0988">
        <w:rPr>
          <w:rFonts w:ascii="Arial" w:hAnsi="Arial" w:cs="Arial"/>
        </w:rPr>
        <w:t xml:space="preserve"> zpracoval vyjádření </w:t>
      </w:r>
      <w:r w:rsidR="0087216A" w:rsidRPr="00AF0988">
        <w:rPr>
          <w:rFonts w:ascii="Arial" w:hAnsi="Arial" w:cs="Arial"/>
        </w:rPr>
        <w:t xml:space="preserve">2 připomínek </w:t>
      </w:r>
      <w:r w:rsidRPr="00AF0988">
        <w:rPr>
          <w:rFonts w:ascii="Arial" w:hAnsi="Arial" w:cs="Arial"/>
        </w:rPr>
        <w:t xml:space="preserve">pro </w:t>
      </w:r>
      <w:r w:rsidR="00875FD6" w:rsidRPr="00AF0988">
        <w:rPr>
          <w:rFonts w:ascii="Arial" w:hAnsi="Arial" w:cs="Arial"/>
        </w:rPr>
        <w:t>2</w:t>
      </w:r>
      <w:r w:rsidRPr="00AF0988">
        <w:rPr>
          <w:rFonts w:ascii="Arial" w:hAnsi="Arial" w:cs="Arial"/>
        </w:rPr>
        <w:t xml:space="preserve"> výzkumn</w:t>
      </w:r>
      <w:r w:rsidR="00875FD6" w:rsidRPr="00AF0988">
        <w:rPr>
          <w:rFonts w:ascii="Arial" w:hAnsi="Arial" w:cs="Arial"/>
        </w:rPr>
        <w:t>é organizace</w:t>
      </w:r>
      <w:r w:rsidRPr="00AF0988">
        <w:rPr>
          <w:rFonts w:ascii="Arial" w:hAnsi="Arial" w:cs="Arial"/>
        </w:rPr>
        <w:t xml:space="preserve"> (</w:t>
      </w:r>
      <w:r w:rsidR="00875FD6" w:rsidRPr="00AF0988">
        <w:rPr>
          <w:rFonts w:ascii="Arial" w:hAnsi="Arial" w:cs="Arial"/>
        </w:rPr>
        <w:t>Český zemědělský ústav, Západočeská univerzita</w:t>
      </w:r>
      <w:r w:rsidRPr="00AF0988">
        <w:rPr>
          <w:rFonts w:ascii="Arial" w:hAnsi="Arial" w:cs="Arial"/>
        </w:rPr>
        <w:t>).</w:t>
      </w:r>
    </w:p>
    <w:p w14:paraId="3D2C1006" w14:textId="450788E2" w:rsidR="00840E08" w:rsidRDefault="00840E08" w:rsidP="005A5156">
      <w:pPr>
        <w:pStyle w:val="Odstavecseseznamem"/>
        <w:numPr>
          <w:ilvl w:val="0"/>
          <w:numId w:val="43"/>
        </w:numPr>
        <w:spacing w:after="60" w:line="360" w:lineRule="auto"/>
        <w:contextualSpacing w:val="0"/>
        <w:jc w:val="both"/>
        <w:rPr>
          <w:rFonts w:ascii="Arial" w:hAnsi="Arial" w:cs="Arial"/>
        </w:rPr>
      </w:pPr>
      <w:r w:rsidRPr="00AF0988">
        <w:rPr>
          <w:rFonts w:ascii="Arial" w:hAnsi="Arial" w:cs="Arial"/>
        </w:rPr>
        <w:t xml:space="preserve">Odborný panel 6. </w:t>
      </w:r>
      <w:proofErr w:type="spellStart"/>
      <w:r w:rsidRPr="00AF0988">
        <w:rPr>
          <w:rFonts w:ascii="Arial" w:hAnsi="Arial" w:cs="Arial"/>
        </w:rPr>
        <w:t>Humanities</w:t>
      </w:r>
      <w:proofErr w:type="spellEnd"/>
      <w:r w:rsidRPr="00AF0988">
        <w:rPr>
          <w:rFonts w:ascii="Arial" w:hAnsi="Arial" w:cs="Arial"/>
        </w:rPr>
        <w:t xml:space="preserve"> and </w:t>
      </w:r>
      <w:proofErr w:type="spellStart"/>
      <w:r w:rsidRPr="00AF0988">
        <w:rPr>
          <w:rFonts w:ascii="Arial" w:hAnsi="Arial" w:cs="Arial"/>
        </w:rPr>
        <w:t>the</w:t>
      </w:r>
      <w:proofErr w:type="spellEnd"/>
      <w:r w:rsidRPr="00AF0988">
        <w:rPr>
          <w:rFonts w:ascii="Arial" w:hAnsi="Arial" w:cs="Arial"/>
        </w:rPr>
        <w:t xml:space="preserve"> </w:t>
      </w:r>
      <w:proofErr w:type="spellStart"/>
      <w:r w:rsidRPr="00AF0988">
        <w:rPr>
          <w:rFonts w:ascii="Arial" w:hAnsi="Arial" w:cs="Arial"/>
        </w:rPr>
        <w:t>Arts</w:t>
      </w:r>
      <w:proofErr w:type="spellEnd"/>
      <w:r w:rsidRPr="00AF0988">
        <w:rPr>
          <w:rFonts w:ascii="Arial" w:hAnsi="Arial" w:cs="Arial"/>
        </w:rPr>
        <w:t xml:space="preserve"> zpracoval vyjádření </w:t>
      </w:r>
      <w:r w:rsidR="0087216A" w:rsidRPr="00AF0988">
        <w:rPr>
          <w:rFonts w:ascii="Arial" w:hAnsi="Arial" w:cs="Arial"/>
        </w:rPr>
        <w:t>3 připomínek pro</w:t>
      </w:r>
      <w:r w:rsidR="00463C98">
        <w:rPr>
          <w:rFonts w:ascii="Arial" w:hAnsi="Arial" w:cs="Arial"/>
        </w:rPr>
        <w:t> </w:t>
      </w:r>
      <w:r w:rsidR="0087216A" w:rsidRPr="00AF0988">
        <w:rPr>
          <w:rFonts w:ascii="Arial" w:hAnsi="Arial" w:cs="Arial"/>
        </w:rPr>
        <w:t>2 </w:t>
      </w:r>
      <w:r w:rsidRPr="00AF0988">
        <w:rPr>
          <w:rFonts w:ascii="Arial" w:hAnsi="Arial" w:cs="Arial"/>
        </w:rPr>
        <w:t>výzkumné instituce (</w:t>
      </w:r>
      <w:r w:rsidR="00F71E29" w:rsidRPr="00AF0988">
        <w:rPr>
          <w:rFonts w:ascii="Arial" w:hAnsi="Arial" w:cs="Arial"/>
        </w:rPr>
        <w:t>Archeologický ústav AV ČR, Praha, v. v. i.; Národní knihovna ČR)</w:t>
      </w:r>
      <w:r w:rsidRPr="00AF0988">
        <w:rPr>
          <w:rFonts w:ascii="Arial" w:hAnsi="Arial" w:cs="Arial"/>
        </w:rPr>
        <w:t>.</w:t>
      </w:r>
    </w:p>
    <w:p w14:paraId="18911F28" w14:textId="7EBC1A6D" w:rsidR="00F04C42" w:rsidRDefault="00F04C42" w:rsidP="00F04C42">
      <w:pPr>
        <w:spacing w:after="60" w:line="360" w:lineRule="auto"/>
        <w:ind w:firstLine="360"/>
        <w:jc w:val="both"/>
        <w:rPr>
          <w:rFonts w:ascii="Arial" w:hAnsi="Arial" w:cs="Arial"/>
        </w:rPr>
      </w:pPr>
      <w:r w:rsidRPr="00F04C42">
        <w:rPr>
          <w:rFonts w:ascii="Arial" w:hAnsi="Arial" w:cs="Arial"/>
        </w:rPr>
        <w:t>Námitky výzkumných organizací zaslané po uplynutí lhůty pro zasílání námitek (30 dnů od</w:t>
      </w:r>
      <w:r w:rsidR="00463C98">
        <w:rPr>
          <w:rFonts w:ascii="Arial" w:hAnsi="Arial" w:cs="Arial"/>
        </w:rPr>
        <w:t> </w:t>
      </w:r>
      <w:r w:rsidRPr="00F04C42">
        <w:rPr>
          <w:rFonts w:ascii="Arial" w:hAnsi="Arial" w:cs="Arial"/>
        </w:rPr>
        <w:t xml:space="preserve">zpřístupnění veřejnosti) </w:t>
      </w:r>
      <w:r w:rsidR="00BF4E2F" w:rsidRPr="00F04C42">
        <w:rPr>
          <w:rFonts w:ascii="Arial" w:hAnsi="Arial" w:cs="Arial"/>
        </w:rPr>
        <w:t>neb</w:t>
      </w:r>
      <w:r w:rsidR="00BF4E2F">
        <w:rPr>
          <w:rFonts w:ascii="Arial" w:hAnsi="Arial" w:cs="Arial"/>
        </w:rPr>
        <w:t>yly</w:t>
      </w:r>
      <w:r w:rsidR="00BF4E2F" w:rsidRPr="00F04C42">
        <w:rPr>
          <w:rFonts w:ascii="Arial" w:hAnsi="Arial" w:cs="Arial"/>
        </w:rPr>
        <w:t xml:space="preserve"> </w:t>
      </w:r>
      <w:r w:rsidRPr="00F04C42">
        <w:rPr>
          <w:rFonts w:ascii="Arial" w:hAnsi="Arial" w:cs="Arial"/>
        </w:rPr>
        <w:t xml:space="preserve">vypořádány z důvodu jejich pozdního doručení. </w:t>
      </w:r>
    </w:p>
    <w:p w14:paraId="0D361EB9" w14:textId="52FB1FE0" w:rsidR="004153E0" w:rsidRDefault="00086D48" w:rsidP="005A5156">
      <w:pPr>
        <w:spacing w:after="60" w:line="360" w:lineRule="auto"/>
        <w:ind w:firstLine="360"/>
        <w:jc w:val="both"/>
        <w:rPr>
          <w:rFonts w:ascii="Arial" w:hAnsi="Arial" w:cs="Arial"/>
        </w:rPr>
      </w:pPr>
      <w:r>
        <w:rPr>
          <w:rFonts w:ascii="Arial" w:hAnsi="Arial" w:cs="Arial"/>
        </w:rPr>
        <w:t>Definitivně bylo vypořádání námitek projednáno na 141. zasedání KHV dne 7. února 2022 a materiál byl schválen k dopracování ve smyslu připomínek. Doplněno bylo vyjádření k námitce Národohospodářského ústavu formulované Oddělením hodnocení výzkumných organizací v souladu s postoji deklarovanými na</w:t>
      </w:r>
      <w:r w:rsidR="00B5205D">
        <w:rPr>
          <w:rFonts w:ascii="Arial" w:hAnsi="Arial" w:cs="Arial"/>
        </w:rPr>
        <w:t xml:space="preserve"> tripartitních</w:t>
      </w:r>
      <w:r>
        <w:rPr>
          <w:rFonts w:ascii="Arial" w:hAnsi="Arial" w:cs="Arial"/>
        </w:rPr>
        <w:t xml:space="preserve"> jednání</w:t>
      </w:r>
      <w:r w:rsidR="00B5205D">
        <w:rPr>
          <w:rFonts w:ascii="Arial" w:hAnsi="Arial" w:cs="Arial"/>
        </w:rPr>
        <w:t>ch</w:t>
      </w:r>
      <w:r>
        <w:rPr>
          <w:rFonts w:ascii="Arial" w:hAnsi="Arial" w:cs="Arial"/>
        </w:rPr>
        <w:t xml:space="preserve">. </w:t>
      </w:r>
      <w:r w:rsidR="004153E0" w:rsidRPr="00F04C42">
        <w:rPr>
          <w:rFonts w:ascii="Arial" w:hAnsi="Arial" w:cs="Arial"/>
        </w:rPr>
        <w:t>Návrh vypořádání námitek b</w:t>
      </w:r>
      <w:r w:rsidR="00F04C42" w:rsidRPr="00F04C42">
        <w:rPr>
          <w:rFonts w:ascii="Arial" w:hAnsi="Arial" w:cs="Arial"/>
        </w:rPr>
        <w:t>u</w:t>
      </w:r>
      <w:r w:rsidR="004153E0" w:rsidRPr="00F04C42">
        <w:rPr>
          <w:rFonts w:ascii="Arial" w:hAnsi="Arial" w:cs="Arial"/>
        </w:rPr>
        <w:t xml:space="preserve">de předložen </w:t>
      </w:r>
      <w:r w:rsidR="00F04C42" w:rsidRPr="00F04C42">
        <w:rPr>
          <w:rFonts w:ascii="Arial" w:hAnsi="Arial" w:cs="Arial"/>
        </w:rPr>
        <w:t>Radě</w:t>
      </w:r>
      <w:r w:rsidR="004153E0" w:rsidRPr="00F04C42">
        <w:rPr>
          <w:rFonts w:ascii="Arial" w:hAnsi="Arial" w:cs="Arial"/>
        </w:rPr>
        <w:t xml:space="preserve"> na 376</w:t>
      </w:r>
      <w:r w:rsidR="00F04C42" w:rsidRPr="00F04C42">
        <w:rPr>
          <w:rFonts w:ascii="Arial" w:hAnsi="Arial" w:cs="Arial"/>
        </w:rPr>
        <w:t xml:space="preserve">. zasedání, která se koná dne 25. února 2022. </w:t>
      </w:r>
      <w:r w:rsidR="004153E0" w:rsidRPr="00F04C42">
        <w:rPr>
          <w:rFonts w:ascii="Arial" w:hAnsi="Arial" w:cs="Arial"/>
        </w:rPr>
        <w:t>U</w:t>
      </w:r>
      <w:r w:rsidR="00F04C42" w:rsidRPr="00F04C42">
        <w:rPr>
          <w:rFonts w:ascii="Arial" w:hAnsi="Arial" w:cs="Arial"/>
        </w:rPr>
        <w:t>snesení R</w:t>
      </w:r>
      <w:r w:rsidR="004153E0" w:rsidRPr="00F04C42">
        <w:rPr>
          <w:rFonts w:ascii="Arial" w:hAnsi="Arial" w:cs="Arial"/>
        </w:rPr>
        <w:t>ady bude doplněno.</w:t>
      </w:r>
    </w:p>
    <w:p w14:paraId="2244581A" w14:textId="771F718E" w:rsidR="00D21EFA" w:rsidRPr="00D21EFA" w:rsidRDefault="00D21EFA" w:rsidP="005A5156">
      <w:pPr>
        <w:spacing w:after="60" w:line="360" w:lineRule="auto"/>
        <w:ind w:firstLine="360"/>
        <w:jc w:val="both"/>
        <w:rPr>
          <w:rFonts w:ascii="Arial" w:hAnsi="Arial" w:cs="Arial"/>
          <w:b/>
        </w:rPr>
      </w:pPr>
      <w:r w:rsidRPr="00D21EFA">
        <w:rPr>
          <w:rFonts w:ascii="Arial" w:hAnsi="Arial" w:cs="Arial"/>
          <w:b/>
        </w:rPr>
        <w:t>Přehled námitek v Modulu 1 a Modulu 2</w:t>
      </w:r>
    </w:p>
    <w:tbl>
      <w:tblPr>
        <w:tblW w:w="9072" w:type="dxa"/>
        <w:tblInd w:w="-5" w:type="dxa"/>
        <w:tblCellMar>
          <w:left w:w="70" w:type="dxa"/>
          <w:right w:w="70" w:type="dxa"/>
        </w:tblCellMar>
        <w:tblLook w:val="04A0" w:firstRow="1" w:lastRow="0" w:firstColumn="1" w:lastColumn="0" w:noHBand="0" w:noVBand="1"/>
      </w:tblPr>
      <w:tblGrid>
        <w:gridCol w:w="1843"/>
        <w:gridCol w:w="2410"/>
        <w:gridCol w:w="1843"/>
        <w:gridCol w:w="1559"/>
        <w:gridCol w:w="1417"/>
      </w:tblGrid>
      <w:tr w:rsidR="00D21EFA" w:rsidRPr="00D21EFA" w14:paraId="25EF2F0E" w14:textId="77777777" w:rsidTr="00A653A7">
        <w:trPr>
          <w:trHeight w:val="438"/>
        </w:trPr>
        <w:tc>
          <w:tcPr>
            <w:tcW w:w="1843" w:type="dxa"/>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73EAA4D1" w14:textId="77777777" w:rsidR="00D21EFA" w:rsidRPr="00D21EFA" w:rsidRDefault="00D21EFA" w:rsidP="00D21EFA">
            <w:pPr>
              <w:spacing w:after="0" w:line="240" w:lineRule="auto"/>
              <w:jc w:val="center"/>
              <w:rPr>
                <w:rFonts w:ascii="Arial" w:eastAsia="Times New Roman" w:hAnsi="Arial" w:cs="Arial"/>
                <w:b/>
                <w:bCs/>
                <w:lang w:eastAsia="cs-CZ"/>
              </w:rPr>
            </w:pPr>
            <w:r w:rsidRPr="00D21EFA">
              <w:rPr>
                <w:rFonts w:ascii="Arial" w:eastAsia="Times New Roman" w:hAnsi="Arial" w:cs="Arial"/>
                <w:b/>
                <w:bCs/>
                <w:lang w:eastAsia="cs-CZ"/>
              </w:rPr>
              <w:t>Poskytovatel</w:t>
            </w:r>
          </w:p>
        </w:tc>
        <w:tc>
          <w:tcPr>
            <w:tcW w:w="2410" w:type="dxa"/>
            <w:tcBorders>
              <w:top w:val="single" w:sz="4" w:space="0" w:color="auto"/>
              <w:left w:val="nil"/>
              <w:bottom w:val="single" w:sz="4" w:space="0" w:color="auto"/>
              <w:right w:val="single" w:sz="4" w:space="0" w:color="auto"/>
            </w:tcBorders>
            <w:shd w:val="clear" w:color="000000" w:fill="9BC2E6"/>
            <w:vAlign w:val="center"/>
            <w:hideMark/>
          </w:tcPr>
          <w:p w14:paraId="0BC1CA8F" w14:textId="77777777" w:rsidR="00D21EFA" w:rsidRPr="00D21EFA" w:rsidRDefault="00D21EFA" w:rsidP="00D21EFA">
            <w:pPr>
              <w:spacing w:after="0" w:line="240" w:lineRule="auto"/>
              <w:jc w:val="center"/>
              <w:rPr>
                <w:rFonts w:ascii="Arial" w:eastAsia="Times New Roman" w:hAnsi="Arial" w:cs="Arial"/>
                <w:b/>
                <w:bCs/>
                <w:lang w:eastAsia="cs-CZ"/>
              </w:rPr>
            </w:pPr>
            <w:r w:rsidRPr="00D21EFA">
              <w:rPr>
                <w:rFonts w:ascii="Arial" w:eastAsia="Times New Roman" w:hAnsi="Arial" w:cs="Arial"/>
                <w:b/>
                <w:bCs/>
                <w:lang w:eastAsia="cs-CZ"/>
              </w:rPr>
              <w:t>VO</w:t>
            </w:r>
          </w:p>
        </w:tc>
        <w:tc>
          <w:tcPr>
            <w:tcW w:w="1843" w:type="dxa"/>
            <w:tcBorders>
              <w:top w:val="single" w:sz="4" w:space="0" w:color="auto"/>
              <w:left w:val="nil"/>
              <w:bottom w:val="single" w:sz="4" w:space="0" w:color="auto"/>
              <w:right w:val="single" w:sz="4" w:space="0" w:color="auto"/>
            </w:tcBorders>
            <w:shd w:val="clear" w:color="000000" w:fill="9BC2E6"/>
            <w:vAlign w:val="center"/>
            <w:hideMark/>
          </w:tcPr>
          <w:p w14:paraId="24848154" w14:textId="77777777" w:rsidR="00D21EFA" w:rsidRPr="00D21EFA" w:rsidRDefault="00D21EFA" w:rsidP="00D21EFA">
            <w:pPr>
              <w:spacing w:after="0" w:line="240" w:lineRule="auto"/>
              <w:jc w:val="center"/>
              <w:rPr>
                <w:rFonts w:ascii="Arial" w:eastAsia="Times New Roman" w:hAnsi="Arial" w:cs="Arial"/>
                <w:b/>
                <w:bCs/>
                <w:lang w:eastAsia="cs-CZ"/>
              </w:rPr>
            </w:pPr>
            <w:r w:rsidRPr="00D21EFA">
              <w:rPr>
                <w:rFonts w:ascii="Arial" w:eastAsia="Times New Roman" w:hAnsi="Arial" w:cs="Arial"/>
                <w:b/>
                <w:bCs/>
                <w:lang w:eastAsia="cs-CZ"/>
              </w:rPr>
              <w:t>Počet stížností</w:t>
            </w:r>
          </w:p>
        </w:tc>
        <w:tc>
          <w:tcPr>
            <w:tcW w:w="1559" w:type="dxa"/>
            <w:tcBorders>
              <w:top w:val="single" w:sz="4" w:space="0" w:color="auto"/>
              <w:left w:val="nil"/>
              <w:bottom w:val="single" w:sz="4" w:space="0" w:color="auto"/>
              <w:right w:val="single" w:sz="4" w:space="0" w:color="auto"/>
            </w:tcBorders>
            <w:shd w:val="clear" w:color="000000" w:fill="9BC2E6"/>
            <w:vAlign w:val="center"/>
            <w:hideMark/>
          </w:tcPr>
          <w:p w14:paraId="0A6241E5" w14:textId="77777777" w:rsidR="00D21EFA" w:rsidRPr="00D21EFA" w:rsidRDefault="00D21EFA" w:rsidP="00D21EFA">
            <w:pPr>
              <w:spacing w:after="0" w:line="240" w:lineRule="auto"/>
              <w:jc w:val="center"/>
              <w:rPr>
                <w:rFonts w:ascii="Arial" w:eastAsia="Times New Roman" w:hAnsi="Arial" w:cs="Arial"/>
                <w:b/>
                <w:bCs/>
                <w:lang w:eastAsia="cs-CZ"/>
              </w:rPr>
            </w:pPr>
            <w:r w:rsidRPr="00D21EFA">
              <w:rPr>
                <w:rFonts w:ascii="Arial" w:eastAsia="Times New Roman" w:hAnsi="Arial" w:cs="Arial"/>
                <w:b/>
                <w:bCs/>
                <w:lang w:eastAsia="cs-CZ"/>
              </w:rPr>
              <w:t>OP</w:t>
            </w:r>
          </w:p>
        </w:tc>
        <w:tc>
          <w:tcPr>
            <w:tcW w:w="1417" w:type="dxa"/>
            <w:tcBorders>
              <w:top w:val="single" w:sz="4" w:space="0" w:color="auto"/>
              <w:left w:val="nil"/>
              <w:bottom w:val="single" w:sz="4" w:space="0" w:color="auto"/>
              <w:right w:val="single" w:sz="4" w:space="0" w:color="auto"/>
            </w:tcBorders>
            <w:shd w:val="clear" w:color="000000" w:fill="9BC2E6"/>
            <w:vAlign w:val="center"/>
            <w:hideMark/>
          </w:tcPr>
          <w:p w14:paraId="7686A184" w14:textId="77777777" w:rsidR="00D21EFA" w:rsidRPr="00D21EFA" w:rsidRDefault="00D21EFA" w:rsidP="00D21EFA">
            <w:pPr>
              <w:spacing w:after="0" w:line="240" w:lineRule="auto"/>
              <w:jc w:val="center"/>
              <w:rPr>
                <w:rFonts w:ascii="Arial" w:eastAsia="Times New Roman" w:hAnsi="Arial" w:cs="Arial"/>
                <w:b/>
                <w:bCs/>
                <w:lang w:eastAsia="cs-CZ"/>
              </w:rPr>
            </w:pPr>
            <w:r w:rsidRPr="00D21EFA">
              <w:rPr>
                <w:rFonts w:ascii="Arial" w:eastAsia="Times New Roman" w:hAnsi="Arial" w:cs="Arial"/>
                <w:b/>
                <w:bCs/>
                <w:lang w:eastAsia="cs-CZ"/>
              </w:rPr>
              <w:t>Pozn.</w:t>
            </w:r>
          </w:p>
        </w:tc>
      </w:tr>
      <w:tr w:rsidR="00D21EFA" w:rsidRPr="00D21EFA" w14:paraId="12745B8A" w14:textId="77777777" w:rsidTr="00A653A7">
        <w:trPr>
          <w:trHeight w:val="406"/>
        </w:trPr>
        <w:tc>
          <w:tcPr>
            <w:tcW w:w="9072" w:type="dxa"/>
            <w:gridSpan w:val="5"/>
            <w:tcBorders>
              <w:top w:val="single" w:sz="4" w:space="0" w:color="auto"/>
              <w:left w:val="single" w:sz="4" w:space="0" w:color="auto"/>
              <w:bottom w:val="single" w:sz="4" w:space="0" w:color="auto"/>
              <w:right w:val="single" w:sz="4" w:space="0" w:color="000000"/>
            </w:tcBorders>
            <w:shd w:val="clear" w:color="000000" w:fill="9BC2E6"/>
            <w:noWrap/>
            <w:vAlign w:val="center"/>
            <w:hideMark/>
          </w:tcPr>
          <w:p w14:paraId="63ECE75A" w14:textId="77777777" w:rsidR="00D21EFA" w:rsidRPr="00D21EFA" w:rsidRDefault="00D21EFA" w:rsidP="00D21EFA">
            <w:pPr>
              <w:spacing w:after="0" w:line="240" w:lineRule="auto"/>
              <w:jc w:val="center"/>
              <w:rPr>
                <w:rFonts w:ascii="Arial" w:eastAsia="Times New Roman" w:hAnsi="Arial" w:cs="Arial"/>
                <w:b/>
                <w:bCs/>
                <w:lang w:eastAsia="cs-CZ"/>
              </w:rPr>
            </w:pPr>
            <w:r w:rsidRPr="00D21EFA">
              <w:rPr>
                <w:rFonts w:ascii="Arial" w:eastAsia="Times New Roman" w:hAnsi="Arial" w:cs="Arial"/>
                <w:b/>
                <w:bCs/>
                <w:lang w:eastAsia="cs-CZ"/>
              </w:rPr>
              <w:t>Modul 1</w:t>
            </w:r>
          </w:p>
        </w:tc>
      </w:tr>
      <w:tr w:rsidR="00D21EFA" w:rsidRPr="00D21EFA" w14:paraId="7BBFF3F6" w14:textId="77777777" w:rsidTr="00A653A7">
        <w:trPr>
          <w:trHeight w:val="735"/>
        </w:trPr>
        <w:tc>
          <w:tcPr>
            <w:tcW w:w="1843" w:type="dxa"/>
            <w:tcBorders>
              <w:top w:val="nil"/>
              <w:left w:val="single" w:sz="4" w:space="0" w:color="auto"/>
              <w:bottom w:val="single" w:sz="4" w:space="0" w:color="auto"/>
              <w:right w:val="single" w:sz="4" w:space="0" w:color="auto"/>
            </w:tcBorders>
            <w:shd w:val="clear" w:color="000000" w:fill="9BC2E6"/>
            <w:noWrap/>
            <w:vAlign w:val="center"/>
            <w:hideMark/>
          </w:tcPr>
          <w:p w14:paraId="14E86991" w14:textId="77777777" w:rsidR="00D21EFA" w:rsidRPr="00D21EFA" w:rsidRDefault="00D21EFA" w:rsidP="00D21EFA">
            <w:pPr>
              <w:spacing w:after="0" w:line="240" w:lineRule="auto"/>
              <w:jc w:val="center"/>
              <w:rPr>
                <w:rFonts w:ascii="Arial" w:eastAsia="Times New Roman" w:hAnsi="Arial" w:cs="Arial"/>
                <w:b/>
                <w:bCs/>
                <w:color w:val="000000"/>
                <w:lang w:eastAsia="cs-CZ"/>
              </w:rPr>
            </w:pPr>
            <w:r w:rsidRPr="00D21EFA">
              <w:rPr>
                <w:rFonts w:ascii="Arial" w:eastAsia="Times New Roman" w:hAnsi="Arial" w:cs="Arial"/>
                <w:b/>
                <w:bCs/>
                <w:color w:val="000000"/>
                <w:lang w:eastAsia="cs-CZ"/>
              </w:rPr>
              <w:t>AV ČR</w:t>
            </w:r>
          </w:p>
        </w:tc>
        <w:tc>
          <w:tcPr>
            <w:tcW w:w="2410" w:type="dxa"/>
            <w:tcBorders>
              <w:top w:val="nil"/>
              <w:left w:val="nil"/>
              <w:bottom w:val="single" w:sz="4" w:space="0" w:color="auto"/>
              <w:right w:val="single" w:sz="4" w:space="0" w:color="auto"/>
            </w:tcBorders>
            <w:shd w:val="clear" w:color="000000" w:fill="BDD7EE"/>
            <w:vAlign w:val="center"/>
            <w:hideMark/>
          </w:tcPr>
          <w:p w14:paraId="3326AE80"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 xml:space="preserve">Archeologický ústav AV ČR, Praha, v. v. i. </w:t>
            </w:r>
          </w:p>
        </w:tc>
        <w:tc>
          <w:tcPr>
            <w:tcW w:w="1843" w:type="dxa"/>
            <w:tcBorders>
              <w:top w:val="nil"/>
              <w:left w:val="nil"/>
              <w:bottom w:val="single" w:sz="4" w:space="0" w:color="auto"/>
              <w:right w:val="single" w:sz="4" w:space="0" w:color="auto"/>
            </w:tcBorders>
            <w:shd w:val="clear" w:color="000000" w:fill="FFFFFF"/>
            <w:vAlign w:val="center"/>
            <w:hideMark/>
          </w:tcPr>
          <w:p w14:paraId="6E0141A2"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1</w:t>
            </w:r>
          </w:p>
        </w:tc>
        <w:tc>
          <w:tcPr>
            <w:tcW w:w="1559" w:type="dxa"/>
            <w:tcBorders>
              <w:top w:val="nil"/>
              <w:left w:val="nil"/>
              <w:bottom w:val="single" w:sz="4" w:space="0" w:color="auto"/>
              <w:right w:val="single" w:sz="4" w:space="0" w:color="auto"/>
            </w:tcBorders>
            <w:shd w:val="clear" w:color="000000" w:fill="FFFFFF"/>
            <w:vAlign w:val="center"/>
            <w:hideMark/>
          </w:tcPr>
          <w:p w14:paraId="413FDB96"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OP6</w:t>
            </w:r>
          </w:p>
        </w:tc>
        <w:tc>
          <w:tcPr>
            <w:tcW w:w="1417" w:type="dxa"/>
            <w:tcBorders>
              <w:top w:val="nil"/>
              <w:left w:val="nil"/>
              <w:bottom w:val="single" w:sz="4" w:space="0" w:color="auto"/>
              <w:right w:val="single" w:sz="4" w:space="0" w:color="auto"/>
            </w:tcBorders>
            <w:shd w:val="clear" w:color="000000" w:fill="FFFFFF"/>
            <w:vAlign w:val="center"/>
            <w:hideMark/>
          </w:tcPr>
          <w:p w14:paraId="49D7ED85"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 </w:t>
            </w:r>
          </w:p>
        </w:tc>
      </w:tr>
      <w:tr w:rsidR="00D21EFA" w:rsidRPr="00D21EFA" w14:paraId="3641C34A" w14:textId="77777777" w:rsidTr="00A653A7">
        <w:trPr>
          <w:trHeight w:val="735"/>
        </w:trPr>
        <w:tc>
          <w:tcPr>
            <w:tcW w:w="1843" w:type="dxa"/>
            <w:tcBorders>
              <w:top w:val="nil"/>
              <w:left w:val="single" w:sz="4" w:space="0" w:color="auto"/>
              <w:bottom w:val="single" w:sz="4" w:space="0" w:color="auto"/>
              <w:right w:val="single" w:sz="4" w:space="0" w:color="auto"/>
            </w:tcBorders>
            <w:shd w:val="clear" w:color="000000" w:fill="9BC2E6"/>
            <w:noWrap/>
            <w:vAlign w:val="center"/>
            <w:hideMark/>
          </w:tcPr>
          <w:p w14:paraId="0DFF0CBF" w14:textId="77777777" w:rsidR="00D21EFA" w:rsidRPr="00D21EFA" w:rsidRDefault="00D21EFA" w:rsidP="00D21EFA">
            <w:pPr>
              <w:spacing w:after="0" w:line="240" w:lineRule="auto"/>
              <w:jc w:val="center"/>
              <w:rPr>
                <w:rFonts w:ascii="Arial" w:eastAsia="Times New Roman" w:hAnsi="Arial" w:cs="Arial"/>
                <w:b/>
                <w:bCs/>
                <w:color w:val="000000"/>
                <w:lang w:eastAsia="cs-CZ"/>
              </w:rPr>
            </w:pPr>
            <w:r w:rsidRPr="00D21EFA">
              <w:rPr>
                <w:rFonts w:ascii="Arial" w:eastAsia="Times New Roman" w:hAnsi="Arial" w:cs="Arial"/>
                <w:b/>
                <w:bCs/>
                <w:color w:val="000000"/>
                <w:lang w:eastAsia="cs-CZ"/>
              </w:rPr>
              <w:t>MD</w:t>
            </w:r>
          </w:p>
        </w:tc>
        <w:tc>
          <w:tcPr>
            <w:tcW w:w="2410" w:type="dxa"/>
            <w:tcBorders>
              <w:top w:val="nil"/>
              <w:left w:val="nil"/>
              <w:bottom w:val="single" w:sz="4" w:space="0" w:color="auto"/>
              <w:right w:val="single" w:sz="4" w:space="0" w:color="auto"/>
            </w:tcBorders>
            <w:shd w:val="clear" w:color="000000" w:fill="BDD7EE"/>
            <w:vAlign w:val="center"/>
            <w:hideMark/>
          </w:tcPr>
          <w:p w14:paraId="0C98AFEA"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Centrum dopravního výzkumu</w:t>
            </w:r>
          </w:p>
        </w:tc>
        <w:tc>
          <w:tcPr>
            <w:tcW w:w="1843" w:type="dxa"/>
            <w:tcBorders>
              <w:top w:val="nil"/>
              <w:left w:val="nil"/>
              <w:bottom w:val="single" w:sz="4" w:space="0" w:color="auto"/>
              <w:right w:val="single" w:sz="4" w:space="0" w:color="auto"/>
            </w:tcBorders>
            <w:shd w:val="clear" w:color="000000" w:fill="FFFFFF"/>
            <w:vAlign w:val="center"/>
            <w:hideMark/>
          </w:tcPr>
          <w:p w14:paraId="58A16425"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3</w:t>
            </w:r>
          </w:p>
        </w:tc>
        <w:tc>
          <w:tcPr>
            <w:tcW w:w="1559" w:type="dxa"/>
            <w:tcBorders>
              <w:top w:val="nil"/>
              <w:left w:val="nil"/>
              <w:bottom w:val="single" w:sz="4" w:space="0" w:color="auto"/>
              <w:right w:val="single" w:sz="4" w:space="0" w:color="auto"/>
            </w:tcBorders>
            <w:shd w:val="clear" w:color="000000" w:fill="FFFFFF"/>
            <w:vAlign w:val="center"/>
            <w:hideMark/>
          </w:tcPr>
          <w:p w14:paraId="428BCBDD"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OP2, OP5</w:t>
            </w:r>
          </w:p>
        </w:tc>
        <w:tc>
          <w:tcPr>
            <w:tcW w:w="1417" w:type="dxa"/>
            <w:tcBorders>
              <w:top w:val="nil"/>
              <w:left w:val="nil"/>
              <w:bottom w:val="single" w:sz="4" w:space="0" w:color="auto"/>
              <w:right w:val="single" w:sz="4" w:space="0" w:color="auto"/>
            </w:tcBorders>
            <w:shd w:val="clear" w:color="000000" w:fill="FFFFFF"/>
            <w:vAlign w:val="center"/>
            <w:hideMark/>
          </w:tcPr>
          <w:p w14:paraId="0818B0C2"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 </w:t>
            </w:r>
          </w:p>
        </w:tc>
      </w:tr>
      <w:tr w:rsidR="00D21EFA" w:rsidRPr="00D21EFA" w14:paraId="68488870" w14:textId="77777777" w:rsidTr="00A653A7">
        <w:trPr>
          <w:trHeight w:val="450"/>
        </w:trPr>
        <w:tc>
          <w:tcPr>
            <w:tcW w:w="1843" w:type="dxa"/>
            <w:tcBorders>
              <w:top w:val="nil"/>
              <w:left w:val="single" w:sz="4" w:space="0" w:color="auto"/>
              <w:bottom w:val="single" w:sz="4" w:space="0" w:color="auto"/>
              <w:right w:val="single" w:sz="4" w:space="0" w:color="auto"/>
            </w:tcBorders>
            <w:shd w:val="clear" w:color="000000" w:fill="9BC2E6"/>
            <w:noWrap/>
            <w:vAlign w:val="center"/>
            <w:hideMark/>
          </w:tcPr>
          <w:p w14:paraId="13EDCC4C" w14:textId="77777777" w:rsidR="00D21EFA" w:rsidRPr="00D21EFA" w:rsidRDefault="00D21EFA" w:rsidP="00D21EFA">
            <w:pPr>
              <w:spacing w:after="0" w:line="240" w:lineRule="auto"/>
              <w:jc w:val="center"/>
              <w:rPr>
                <w:rFonts w:ascii="Arial" w:eastAsia="Times New Roman" w:hAnsi="Arial" w:cs="Arial"/>
                <w:b/>
                <w:bCs/>
                <w:color w:val="000000"/>
                <w:lang w:eastAsia="cs-CZ"/>
              </w:rPr>
            </w:pPr>
            <w:r w:rsidRPr="00D21EFA">
              <w:rPr>
                <w:rFonts w:ascii="Arial" w:eastAsia="Times New Roman" w:hAnsi="Arial" w:cs="Arial"/>
                <w:b/>
                <w:bCs/>
                <w:color w:val="000000"/>
                <w:lang w:eastAsia="cs-CZ"/>
              </w:rPr>
              <w:t>MPO</w:t>
            </w:r>
          </w:p>
        </w:tc>
        <w:tc>
          <w:tcPr>
            <w:tcW w:w="2410" w:type="dxa"/>
            <w:tcBorders>
              <w:top w:val="nil"/>
              <w:left w:val="nil"/>
              <w:bottom w:val="single" w:sz="4" w:space="0" w:color="auto"/>
              <w:right w:val="single" w:sz="4" w:space="0" w:color="auto"/>
            </w:tcBorders>
            <w:shd w:val="clear" w:color="000000" w:fill="BDD7EE"/>
            <w:vAlign w:val="center"/>
            <w:hideMark/>
          </w:tcPr>
          <w:p w14:paraId="24C32DFE"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COMTES FHT</w:t>
            </w:r>
          </w:p>
        </w:tc>
        <w:tc>
          <w:tcPr>
            <w:tcW w:w="1843" w:type="dxa"/>
            <w:tcBorders>
              <w:top w:val="nil"/>
              <w:left w:val="nil"/>
              <w:bottom w:val="single" w:sz="4" w:space="0" w:color="auto"/>
              <w:right w:val="single" w:sz="4" w:space="0" w:color="auto"/>
            </w:tcBorders>
            <w:shd w:val="clear" w:color="000000" w:fill="FFFFFF"/>
            <w:vAlign w:val="center"/>
            <w:hideMark/>
          </w:tcPr>
          <w:p w14:paraId="6EC82D75"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3</w:t>
            </w:r>
          </w:p>
        </w:tc>
        <w:tc>
          <w:tcPr>
            <w:tcW w:w="1559" w:type="dxa"/>
            <w:tcBorders>
              <w:top w:val="nil"/>
              <w:left w:val="nil"/>
              <w:bottom w:val="single" w:sz="4" w:space="0" w:color="auto"/>
              <w:right w:val="single" w:sz="4" w:space="0" w:color="auto"/>
            </w:tcBorders>
            <w:shd w:val="clear" w:color="000000" w:fill="FFFFFF"/>
            <w:vAlign w:val="center"/>
            <w:hideMark/>
          </w:tcPr>
          <w:p w14:paraId="1084C696"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 xml:space="preserve">OP2 </w:t>
            </w:r>
          </w:p>
        </w:tc>
        <w:tc>
          <w:tcPr>
            <w:tcW w:w="1417" w:type="dxa"/>
            <w:tcBorders>
              <w:top w:val="nil"/>
              <w:left w:val="nil"/>
              <w:bottom w:val="single" w:sz="4" w:space="0" w:color="auto"/>
              <w:right w:val="single" w:sz="4" w:space="0" w:color="auto"/>
            </w:tcBorders>
            <w:shd w:val="clear" w:color="000000" w:fill="FFFFFF"/>
            <w:vAlign w:val="center"/>
            <w:hideMark/>
          </w:tcPr>
          <w:p w14:paraId="50C31D51"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 </w:t>
            </w:r>
          </w:p>
        </w:tc>
      </w:tr>
      <w:tr w:rsidR="00D21EFA" w:rsidRPr="00D21EFA" w14:paraId="2AAD2971" w14:textId="77777777" w:rsidTr="00A653A7">
        <w:trPr>
          <w:trHeight w:val="735"/>
        </w:trPr>
        <w:tc>
          <w:tcPr>
            <w:tcW w:w="1843" w:type="dxa"/>
            <w:tcBorders>
              <w:top w:val="nil"/>
              <w:left w:val="single" w:sz="4" w:space="0" w:color="auto"/>
              <w:bottom w:val="single" w:sz="4" w:space="0" w:color="auto"/>
              <w:right w:val="single" w:sz="4" w:space="0" w:color="auto"/>
            </w:tcBorders>
            <w:shd w:val="clear" w:color="000000" w:fill="9BC2E6"/>
            <w:noWrap/>
            <w:vAlign w:val="center"/>
            <w:hideMark/>
          </w:tcPr>
          <w:p w14:paraId="41A70CA0" w14:textId="77777777" w:rsidR="00D21EFA" w:rsidRPr="00D21EFA" w:rsidRDefault="00D21EFA" w:rsidP="00D21EFA">
            <w:pPr>
              <w:spacing w:after="0" w:line="240" w:lineRule="auto"/>
              <w:jc w:val="center"/>
              <w:rPr>
                <w:rFonts w:ascii="Arial" w:eastAsia="Times New Roman" w:hAnsi="Arial" w:cs="Arial"/>
                <w:b/>
                <w:bCs/>
                <w:color w:val="000000"/>
                <w:lang w:eastAsia="cs-CZ"/>
              </w:rPr>
            </w:pPr>
            <w:r w:rsidRPr="00D21EFA">
              <w:rPr>
                <w:rFonts w:ascii="Arial" w:eastAsia="Times New Roman" w:hAnsi="Arial" w:cs="Arial"/>
                <w:b/>
                <w:bCs/>
                <w:color w:val="000000"/>
                <w:lang w:eastAsia="cs-CZ"/>
              </w:rPr>
              <w:t>MŽP</w:t>
            </w:r>
          </w:p>
        </w:tc>
        <w:tc>
          <w:tcPr>
            <w:tcW w:w="2410" w:type="dxa"/>
            <w:tcBorders>
              <w:top w:val="nil"/>
              <w:left w:val="nil"/>
              <w:bottom w:val="single" w:sz="4" w:space="0" w:color="auto"/>
              <w:right w:val="single" w:sz="4" w:space="0" w:color="auto"/>
            </w:tcBorders>
            <w:shd w:val="clear" w:color="000000" w:fill="BDD7EE"/>
            <w:vAlign w:val="center"/>
            <w:hideMark/>
          </w:tcPr>
          <w:p w14:paraId="409C2B18"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Česká geologická služba</w:t>
            </w:r>
          </w:p>
        </w:tc>
        <w:tc>
          <w:tcPr>
            <w:tcW w:w="1843" w:type="dxa"/>
            <w:tcBorders>
              <w:top w:val="nil"/>
              <w:left w:val="nil"/>
              <w:bottom w:val="single" w:sz="4" w:space="0" w:color="auto"/>
              <w:right w:val="single" w:sz="4" w:space="0" w:color="auto"/>
            </w:tcBorders>
            <w:shd w:val="clear" w:color="000000" w:fill="FFFFFF"/>
            <w:vAlign w:val="center"/>
            <w:hideMark/>
          </w:tcPr>
          <w:p w14:paraId="422E10CF"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1</w:t>
            </w:r>
          </w:p>
        </w:tc>
        <w:tc>
          <w:tcPr>
            <w:tcW w:w="1559" w:type="dxa"/>
            <w:tcBorders>
              <w:top w:val="nil"/>
              <w:left w:val="nil"/>
              <w:bottom w:val="single" w:sz="4" w:space="0" w:color="auto"/>
              <w:right w:val="single" w:sz="4" w:space="0" w:color="auto"/>
            </w:tcBorders>
            <w:shd w:val="clear" w:color="000000" w:fill="FFFFFF"/>
            <w:vAlign w:val="center"/>
            <w:hideMark/>
          </w:tcPr>
          <w:p w14:paraId="7C47ADE9"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OP1</w:t>
            </w:r>
          </w:p>
        </w:tc>
        <w:tc>
          <w:tcPr>
            <w:tcW w:w="1417" w:type="dxa"/>
            <w:tcBorders>
              <w:top w:val="nil"/>
              <w:left w:val="nil"/>
              <w:bottom w:val="single" w:sz="4" w:space="0" w:color="auto"/>
              <w:right w:val="single" w:sz="4" w:space="0" w:color="auto"/>
            </w:tcBorders>
            <w:shd w:val="clear" w:color="000000" w:fill="FFFFFF"/>
            <w:vAlign w:val="center"/>
            <w:hideMark/>
          </w:tcPr>
          <w:p w14:paraId="64E7C63E"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 </w:t>
            </w:r>
          </w:p>
        </w:tc>
      </w:tr>
      <w:tr w:rsidR="00D21EFA" w:rsidRPr="00D21EFA" w14:paraId="30ED92E7" w14:textId="77777777" w:rsidTr="00A653A7">
        <w:trPr>
          <w:trHeight w:val="375"/>
        </w:trPr>
        <w:tc>
          <w:tcPr>
            <w:tcW w:w="1843" w:type="dxa"/>
            <w:tcBorders>
              <w:top w:val="nil"/>
              <w:left w:val="single" w:sz="4" w:space="0" w:color="auto"/>
              <w:bottom w:val="single" w:sz="4" w:space="0" w:color="auto"/>
              <w:right w:val="single" w:sz="4" w:space="0" w:color="auto"/>
            </w:tcBorders>
            <w:shd w:val="clear" w:color="000000" w:fill="9BC2E6"/>
            <w:noWrap/>
            <w:vAlign w:val="center"/>
            <w:hideMark/>
          </w:tcPr>
          <w:p w14:paraId="501BA3A0" w14:textId="77777777" w:rsidR="00D21EFA" w:rsidRPr="00D21EFA" w:rsidRDefault="00D21EFA" w:rsidP="00D21EFA">
            <w:pPr>
              <w:spacing w:after="0" w:line="240" w:lineRule="auto"/>
              <w:jc w:val="center"/>
              <w:rPr>
                <w:rFonts w:ascii="Arial" w:eastAsia="Times New Roman" w:hAnsi="Arial" w:cs="Arial"/>
                <w:b/>
                <w:bCs/>
                <w:color w:val="000000"/>
                <w:lang w:eastAsia="cs-CZ"/>
              </w:rPr>
            </w:pPr>
            <w:r w:rsidRPr="00D21EFA">
              <w:rPr>
                <w:rFonts w:ascii="Arial" w:eastAsia="Times New Roman" w:hAnsi="Arial" w:cs="Arial"/>
                <w:b/>
                <w:bCs/>
                <w:color w:val="000000"/>
                <w:lang w:eastAsia="cs-CZ"/>
              </w:rPr>
              <w:t>MŠMT</w:t>
            </w:r>
          </w:p>
        </w:tc>
        <w:tc>
          <w:tcPr>
            <w:tcW w:w="2410" w:type="dxa"/>
            <w:tcBorders>
              <w:top w:val="nil"/>
              <w:left w:val="nil"/>
              <w:bottom w:val="single" w:sz="4" w:space="0" w:color="auto"/>
              <w:right w:val="single" w:sz="4" w:space="0" w:color="auto"/>
            </w:tcBorders>
            <w:shd w:val="clear" w:color="000000" w:fill="BDD7EE"/>
            <w:vAlign w:val="center"/>
            <w:hideMark/>
          </w:tcPr>
          <w:p w14:paraId="4F610738"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ČVUT</w:t>
            </w:r>
          </w:p>
        </w:tc>
        <w:tc>
          <w:tcPr>
            <w:tcW w:w="1843" w:type="dxa"/>
            <w:tcBorders>
              <w:top w:val="nil"/>
              <w:left w:val="nil"/>
              <w:bottom w:val="single" w:sz="4" w:space="0" w:color="auto"/>
              <w:right w:val="single" w:sz="4" w:space="0" w:color="auto"/>
            </w:tcBorders>
            <w:shd w:val="clear" w:color="000000" w:fill="FFFFFF"/>
            <w:vAlign w:val="center"/>
            <w:hideMark/>
          </w:tcPr>
          <w:p w14:paraId="585EBDDE"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2</w:t>
            </w:r>
          </w:p>
        </w:tc>
        <w:tc>
          <w:tcPr>
            <w:tcW w:w="1559" w:type="dxa"/>
            <w:tcBorders>
              <w:top w:val="nil"/>
              <w:left w:val="nil"/>
              <w:bottom w:val="single" w:sz="4" w:space="0" w:color="auto"/>
              <w:right w:val="single" w:sz="4" w:space="0" w:color="auto"/>
            </w:tcBorders>
            <w:shd w:val="clear" w:color="000000" w:fill="FFFFFF"/>
            <w:vAlign w:val="center"/>
            <w:hideMark/>
          </w:tcPr>
          <w:p w14:paraId="45A6D546"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OP1, OP2</w:t>
            </w:r>
          </w:p>
        </w:tc>
        <w:tc>
          <w:tcPr>
            <w:tcW w:w="1417" w:type="dxa"/>
            <w:tcBorders>
              <w:top w:val="nil"/>
              <w:left w:val="nil"/>
              <w:bottom w:val="single" w:sz="4" w:space="0" w:color="auto"/>
              <w:right w:val="single" w:sz="4" w:space="0" w:color="auto"/>
            </w:tcBorders>
            <w:shd w:val="clear" w:color="000000" w:fill="FFFFFF"/>
            <w:vAlign w:val="center"/>
            <w:hideMark/>
          </w:tcPr>
          <w:p w14:paraId="2C50C04A"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 </w:t>
            </w:r>
          </w:p>
        </w:tc>
      </w:tr>
      <w:tr w:rsidR="00D21EFA" w:rsidRPr="00D21EFA" w14:paraId="7479DCD6" w14:textId="77777777" w:rsidTr="00A653A7">
        <w:trPr>
          <w:trHeight w:val="375"/>
        </w:trPr>
        <w:tc>
          <w:tcPr>
            <w:tcW w:w="1843" w:type="dxa"/>
            <w:tcBorders>
              <w:top w:val="nil"/>
              <w:left w:val="single" w:sz="4" w:space="0" w:color="auto"/>
              <w:bottom w:val="single" w:sz="4" w:space="0" w:color="auto"/>
              <w:right w:val="single" w:sz="4" w:space="0" w:color="auto"/>
            </w:tcBorders>
            <w:shd w:val="clear" w:color="000000" w:fill="9BC2E6"/>
            <w:noWrap/>
            <w:vAlign w:val="center"/>
            <w:hideMark/>
          </w:tcPr>
          <w:p w14:paraId="25296E5A" w14:textId="77777777" w:rsidR="00D21EFA" w:rsidRPr="00D21EFA" w:rsidRDefault="00D21EFA" w:rsidP="00D21EFA">
            <w:pPr>
              <w:spacing w:after="0" w:line="240" w:lineRule="auto"/>
              <w:jc w:val="center"/>
              <w:rPr>
                <w:rFonts w:ascii="Arial" w:eastAsia="Times New Roman" w:hAnsi="Arial" w:cs="Arial"/>
                <w:b/>
                <w:bCs/>
                <w:color w:val="000000"/>
                <w:lang w:eastAsia="cs-CZ"/>
              </w:rPr>
            </w:pPr>
            <w:r w:rsidRPr="00D21EFA">
              <w:rPr>
                <w:rFonts w:ascii="Arial" w:eastAsia="Times New Roman" w:hAnsi="Arial" w:cs="Arial"/>
                <w:b/>
                <w:bCs/>
                <w:color w:val="000000"/>
                <w:lang w:eastAsia="cs-CZ"/>
              </w:rPr>
              <w:t>MŠMT</w:t>
            </w:r>
          </w:p>
        </w:tc>
        <w:tc>
          <w:tcPr>
            <w:tcW w:w="2410" w:type="dxa"/>
            <w:tcBorders>
              <w:top w:val="nil"/>
              <w:left w:val="nil"/>
              <w:bottom w:val="single" w:sz="4" w:space="0" w:color="auto"/>
              <w:right w:val="single" w:sz="4" w:space="0" w:color="auto"/>
            </w:tcBorders>
            <w:shd w:val="clear" w:color="000000" w:fill="BDD7EE"/>
            <w:vAlign w:val="center"/>
            <w:hideMark/>
          </w:tcPr>
          <w:p w14:paraId="417B42A5"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ČZU</w:t>
            </w:r>
          </w:p>
        </w:tc>
        <w:tc>
          <w:tcPr>
            <w:tcW w:w="1843" w:type="dxa"/>
            <w:tcBorders>
              <w:top w:val="nil"/>
              <w:left w:val="nil"/>
              <w:bottom w:val="single" w:sz="4" w:space="0" w:color="auto"/>
              <w:right w:val="single" w:sz="4" w:space="0" w:color="auto"/>
            </w:tcBorders>
            <w:shd w:val="clear" w:color="000000" w:fill="FFFFFF"/>
            <w:vAlign w:val="center"/>
            <w:hideMark/>
          </w:tcPr>
          <w:p w14:paraId="30B88683"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2</w:t>
            </w:r>
          </w:p>
        </w:tc>
        <w:tc>
          <w:tcPr>
            <w:tcW w:w="1559" w:type="dxa"/>
            <w:tcBorders>
              <w:top w:val="nil"/>
              <w:left w:val="nil"/>
              <w:bottom w:val="single" w:sz="4" w:space="0" w:color="auto"/>
              <w:right w:val="single" w:sz="4" w:space="0" w:color="auto"/>
            </w:tcBorders>
            <w:shd w:val="clear" w:color="000000" w:fill="FFFFFF"/>
            <w:vAlign w:val="center"/>
            <w:hideMark/>
          </w:tcPr>
          <w:p w14:paraId="320D2FE0"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OP1,OP 5</w:t>
            </w:r>
          </w:p>
        </w:tc>
        <w:tc>
          <w:tcPr>
            <w:tcW w:w="1417" w:type="dxa"/>
            <w:tcBorders>
              <w:top w:val="nil"/>
              <w:left w:val="nil"/>
              <w:bottom w:val="single" w:sz="4" w:space="0" w:color="auto"/>
              <w:right w:val="single" w:sz="4" w:space="0" w:color="auto"/>
            </w:tcBorders>
            <w:shd w:val="clear" w:color="000000" w:fill="FFFFFF"/>
            <w:vAlign w:val="center"/>
            <w:hideMark/>
          </w:tcPr>
          <w:p w14:paraId="3EF26783"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 </w:t>
            </w:r>
          </w:p>
        </w:tc>
      </w:tr>
      <w:tr w:rsidR="00D21EFA" w:rsidRPr="00D21EFA" w14:paraId="376C8064" w14:textId="77777777" w:rsidTr="00A653A7">
        <w:trPr>
          <w:trHeight w:val="495"/>
        </w:trPr>
        <w:tc>
          <w:tcPr>
            <w:tcW w:w="1843" w:type="dxa"/>
            <w:tcBorders>
              <w:top w:val="nil"/>
              <w:left w:val="single" w:sz="4" w:space="0" w:color="auto"/>
              <w:bottom w:val="single" w:sz="4" w:space="0" w:color="auto"/>
              <w:right w:val="single" w:sz="4" w:space="0" w:color="auto"/>
            </w:tcBorders>
            <w:shd w:val="clear" w:color="000000" w:fill="9BC2E6"/>
            <w:noWrap/>
            <w:vAlign w:val="center"/>
            <w:hideMark/>
          </w:tcPr>
          <w:p w14:paraId="0219EC31" w14:textId="77777777" w:rsidR="00D21EFA" w:rsidRPr="00D21EFA" w:rsidRDefault="00D21EFA" w:rsidP="00D21EFA">
            <w:pPr>
              <w:spacing w:after="0" w:line="240" w:lineRule="auto"/>
              <w:jc w:val="center"/>
              <w:rPr>
                <w:rFonts w:ascii="Arial" w:eastAsia="Times New Roman" w:hAnsi="Arial" w:cs="Arial"/>
                <w:b/>
                <w:bCs/>
                <w:color w:val="000000"/>
                <w:lang w:eastAsia="cs-CZ"/>
              </w:rPr>
            </w:pPr>
            <w:r w:rsidRPr="00D21EFA">
              <w:rPr>
                <w:rFonts w:ascii="Arial" w:eastAsia="Times New Roman" w:hAnsi="Arial" w:cs="Arial"/>
                <w:b/>
                <w:bCs/>
                <w:color w:val="000000"/>
                <w:lang w:eastAsia="cs-CZ"/>
              </w:rPr>
              <w:t>MPO</w:t>
            </w:r>
          </w:p>
        </w:tc>
        <w:tc>
          <w:tcPr>
            <w:tcW w:w="2410" w:type="dxa"/>
            <w:tcBorders>
              <w:top w:val="nil"/>
              <w:left w:val="nil"/>
              <w:bottom w:val="single" w:sz="4" w:space="0" w:color="auto"/>
              <w:right w:val="single" w:sz="4" w:space="0" w:color="auto"/>
            </w:tcBorders>
            <w:shd w:val="clear" w:color="000000" w:fill="BDD7EE"/>
            <w:vAlign w:val="center"/>
            <w:hideMark/>
          </w:tcPr>
          <w:p w14:paraId="3786BD63"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Mem Brain</w:t>
            </w:r>
          </w:p>
        </w:tc>
        <w:tc>
          <w:tcPr>
            <w:tcW w:w="1843" w:type="dxa"/>
            <w:tcBorders>
              <w:top w:val="nil"/>
              <w:left w:val="nil"/>
              <w:bottom w:val="single" w:sz="4" w:space="0" w:color="auto"/>
              <w:right w:val="single" w:sz="4" w:space="0" w:color="auto"/>
            </w:tcBorders>
            <w:shd w:val="clear" w:color="000000" w:fill="FFFFFF"/>
            <w:vAlign w:val="center"/>
            <w:hideMark/>
          </w:tcPr>
          <w:p w14:paraId="471C518A"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1</w:t>
            </w:r>
          </w:p>
        </w:tc>
        <w:tc>
          <w:tcPr>
            <w:tcW w:w="1559" w:type="dxa"/>
            <w:tcBorders>
              <w:top w:val="nil"/>
              <w:left w:val="nil"/>
              <w:bottom w:val="single" w:sz="4" w:space="0" w:color="auto"/>
              <w:right w:val="single" w:sz="4" w:space="0" w:color="auto"/>
            </w:tcBorders>
            <w:shd w:val="clear" w:color="000000" w:fill="FFFFFF"/>
            <w:vAlign w:val="center"/>
            <w:hideMark/>
          </w:tcPr>
          <w:p w14:paraId="2470EC0F"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 xml:space="preserve">OP2 </w:t>
            </w:r>
          </w:p>
        </w:tc>
        <w:tc>
          <w:tcPr>
            <w:tcW w:w="1417" w:type="dxa"/>
            <w:tcBorders>
              <w:top w:val="nil"/>
              <w:left w:val="nil"/>
              <w:bottom w:val="single" w:sz="4" w:space="0" w:color="auto"/>
              <w:right w:val="single" w:sz="4" w:space="0" w:color="auto"/>
            </w:tcBorders>
            <w:shd w:val="clear" w:color="000000" w:fill="FFFFFF"/>
            <w:vAlign w:val="center"/>
            <w:hideMark/>
          </w:tcPr>
          <w:p w14:paraId="1B1CB585"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 </w:t>
            </w:r>
          </w:p>
        </w:tc>
      </w:tr>
      <w:tr w:rsidR="00D21EFA" w:rsidRPr="00D21EFA" w14:paraId="26291B28" w14:textId="77777777" w:rsidTr="00A653A7">
        <w:trPr>
          <w:trHeight w:val="540"/>
        </w:trPr>
        <w:tc>
          <w:tcPr>
            <w:tcW w:w="1843" w:type="dxa"/>
            <w:tcBorders>
              <w:top w:val="nil"/>
              <w:left w:val="single" w:sz="4" w:space="0" w:color="auto"/>
              <w:bottom w:val="single" w:sz="4" w:space="0" w:color="auto"/>
              <w:right w:val="single" w:sz="4" w:space="0" w:color="auto"/>
            </w:tcBorders>
            <w:shd w:val="clear" w:color="000000" w:fill="9BC2E6"/>
            <w:noWrap/>
            <w:vAlign w:val="center"/>
            <w:hideMark/>
          </w:tcPr>
          <w:p w14:paraId="58864455" w14:textId="77777777" w:rsidR="00D21EFA" w:rsidRPr="00D21EFA" w:rsidRDefault="00D21EFA" w:rsidP="00D21EFA">
            <w:pPr>
              <w:spacing w:after="0" w:line="240" w:lineRule="auto"/>
              <w:jc w:val="center"/>
              <w:rPr>
                <w:rFonts w:ascii="Arial" w:eastAsia="Times New Roman" w:hAnsi="Arial" w:cs="Arial"/>
                <w:b/>
                <w:bCs/>
                <w:color w:val="000000"/>
                <w:lang w:eastAsia="cs-CZ"/>
              </w:rPr>
            </w:pPr>
            <w:r w:rsidRPr="00D21EFA">
              <w:rPr>
                <w:rFonts w:ascii="Arial" w:eastAsia="Times New Roman" w:hAnsi="Arial" w:cs="Arial"/>
                <w:b/>
                <w:bCs/>
                <w:color w:val="000000"/>
                <w:lang w:eastAsia="cs-CZ"/>
              </w:rPr>
              <w:t>MK</w:t>
            </w:r>
          </w:p>
        </w:tc>
        <w:tc>
          <w:tcPr>
            <w:tcW w:w="2410" w:type="dxa"/>
            <w:tcBorders>
              <w:top w:val="nil"/>
              <w:left w:val="nil"/>
              <w:bottom w:val="single" w:sz="4" w:space="0" w:color="auto"/>
              <w:right w:val="single" w:sz="4" w:space="0" w:color="auto"/>
            </w:tcBorders>
            <w:shd w:val="clear" w:color="000000" w:fill="BDD7EE"/>
            <w:vAlign w:val="center"/>
            <w:hideMark/>
          </w:tcPr>
          <w:p w14:paraId="31F86013"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Národní knihovna ČR</w:t>
            </w:r>
          </w:p>
        </w:tc>
        <w:tc>
          <w:tcPr>
            <w:tcW w:w="1843" w:type="dxa"/>
            <w:tcBorders>
              <w:top w:val="nil"/>
              <w:left w:val="nil"/>
              <w:bottom w:val="single" w:sz="4" w:space="0" w:color="auto"/>
              <w:right w:val="single" w:sz="4" w:space="0" w:color="auto"/>
            </w:tcBorders>
            <w:shd w:val="clear" w:color="000000" w:fill="FFFFFF"/>
            <w:vAlign w:val="center"/>
            <w:hideMark/>
          </w:tcPr>
          <w:p w14:paraId="208A81A9"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2</w:t>
            </w:r>
          </w:p>
        </w:tc>
        <w:tc>
          <w:tcPr>
            <w:tcW w:w="1559" w:type="dxa"/>
            <w:tcBorders>
              <w:top w:val="nil"/>
              <w:left w:val="nil"/>
              <w:bottom w:val="single" w:sz="4" w:space="0" w:color="auto"/>
              <w:right w:val="single" w:sz="4" w:space="0" w:color="auto"/>
            </w:tcBorders>
            <w:shd w:val="clear" w:color="000000" w:fill="FFFFFF"/>
            <w:vAlign w:val="center"/>
            <w:hideMark/>
          </w:tcPr>
          <w:p w14:paraId="7C9CF22E"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OP6</w:t>
            </w:r>
          </w:p>
        </w:tc>
        <w:tc>
          <w:tcPr>
            <w:tcW w:w="1417" w:type="dxa"/>
            <w:tcBorders>
              <w:top w:val="nil"/>
              <w:left w:val="nil"/>
              <w:bottom w:val="single" w:sz="4" w:space="0" w:color="auto"/>
              <w:right w:val="single" w:sz="4" w:space="0" w:color="auto"/>
            </w:tcBorders>
            <w:shd w:val="clear" w:color="000000" w:fill="FFFFFF"/>
            <w:vAlign w:val="center"/>
            <w:hideMark/>
          </w:tcPr>
          <w:p w14:paraId="2C03BAFC"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po termínu 1 stížnost na H19</w:t>
            </w:r>
          </w:p>
        </w:tc>
      </w:tr>
      <w:tr w:rsidR="00D21EFA" w:rsidRPr="00D21EFA" w14:paraId="0EE84F16" w14:textId="77777777" w:rsidTr="00A653A7">
        <w:trPr>
          <w:trHeight w:val="435"/>
        </w:trPr>
        <w:tc>
          <w:tcPr>
            <w:tcW w:w="1843" w:type="dxa"/>
            <w:tcBorders>
              <w:top w:val="nil"/>
              <w:left w:val="single" w:sz="4" w:space="0" w:color="auto"/>
              <w:bottom w:val="single" w:sz="4" w:space="0" w:color="auto"/>
              <w:right w:val="single" w:sz="4" w:space="0" w:color="auto"/>
            </w:tcBorders>
            <w:shd w:val="clear" w:color="000000" w:fill="9BC2E6"/>
            <w:noWrap/>
            <w:vAlign w:val="center"/>
            <w:hideMark/>
          </w:tcPr>
          <w:p w14:paraId="12039D8F" w14:textId="77777777" w:rsidR="00D21EFA" w:rsidRPr="00D21EFA" w:rsidRDefault="00D21EFA" w:rsidP="00D21EFA">
            <w:pPr>
              <w:spacing w:after="0" w:line="240" w:lineRule="auto"/>
              <w:jc w:val="center"/>
              <w:rPr>
                <w:rFonts w:ascii="Arial" w:eastAsia="Times New Roman" w:hAnsi="Arial" w:cs="Arial"/>
                <w:b/>
                <w:bCs/>
                <w:color w:val="000000"/>
                <w:lang w:eastAsia="cs-CZ"/>
              </w:rPr>
            </w:pPr>
            <w:r w:rsidRPr="00D21EFA">
              <w:rPr>
                <w:rFonts w:ascii="Arial" w:eastAsia="Times New Roman" w:hAnsi="Arial" w:cs="Arial"/>
                <w:b/>
                <w:bCs/>
                <w:color w:val="000000"/>
                <w:lang w:eastAsia="cs-CZ"/>
              </w:rPr>
              <w:t>MŠMT</w:t>
            </w:r>
          </w:p>
        </w:tc>
        <w:tc>
          <w:tcPr>
            <w:tcW w:w="2410" w:type="dxa"/>
            <w:tcBorders>
              <w:top w:val="nil"/>
              <w:left w:val="nil"/>
              <w:bottom w:val="single" w:sz="4" w:space="0" w:color="auto"/>
              <w:right w:val="single" w:sz="4" w:space="0" w:color="auto"/>
            </w:tcBorders>
            <w:shd w:val="clear" w:color="000000" w:fill="BDD7EE"/>
            <w:vAlign w:val="center"/>
            <w:hideMark/>
          </w:tcPr>
          <w:p w14:paraId="2FC02A20"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OSU</w:t>
            </w:r>
          </w:p>
        </w:tc>
        <w:tc>
          <w:tcPr>
            <w:tcW w:w="1843" w:type="dxa"/>
            <w:tcBorders>
              <w:top w:val="nil"/>
              <w:left w:val="nil"/>
              <w:bottom w:val="single" w:sz="4" w:space="0" w:color="auto"/>
              <w:right w:val="single" w:sz="4" w:space="0" w:color="auto"/>
            </w:tcBorders>
            <w:shd w:val="clear" w:color="000000" w:fill="FFFFFF"/>
            <w:vAlign w:val="center"/>
            <w:hideMark/>
          </w:tcPr>
          <w:p w14:paraId="7A1CE9C9"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1</w:t>
            </w:r>
          </w:p>
        </w:tc>
        <w:tc>
          <w:tcPr>
            <w:tcW w:w="1559" w:type="dxa"/>
            <w:tcBorders>
              <w:top w:val="nil"/>
              <w:left w:val="nil"/>
              <w:bottom w:val="single" w:sz="4" w:space="0" w:color="auto"/>
              <w:right w:val="single" w:sz="4" w:space="0" w:color="auto"/>
            </w:tcBorders>
            <w:shd w:val="clear" w:color="000000" w:fill="FFFFFF"/>
            <w:vAlign w:val="center"/>
            <w:hideMark/>
          </w:tcPr>
          <w:p w14:paraId="4241ADE5"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OP1</w:t>
            </w:r>
          </w:p>
        </w:tc>
        <w:tc>
          <w:tcPr>
            <w:tcW w:w="1417" w:type="dxa"/>
            <w:tcBorders>
              <w:top w:val="nil"/>
              <w:left w:val="nil"/>
              <w:bottom w:val="single" w:sz="4" w:space="0" w:color="auto"/>
              <w:right w:val="single" w:sz="4" w:space="0" w:color="auto"/>
            </w:tcBorders>
            <w:shd w:val="clear" w:color="000000" w:fill="FFFFFF"/>
            <w:vAlign w:val="center"/>
            <w:hideMark/>
          </w:tcPr>
          <w:p w14:paraId="6CB8F6FE"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 </w:t>
            </w:r>
          </w:p>
        </w:tc>
      </w:tr>
      <w:tr w:rsidR="00D21EFA" w:rsidRPr="00D21EFA" w14:paraId="69568EA4" w14:textId="77777777" w:rsidTr="00A653A7">
        <w:trPr>
          <w:trHeight w:val="360"/>
        </w:trPr>
        <w:tc>
          <w:tcPr>
            <w:tcW w:w="1843" w:type="dxa"/>
            <w:tcBorders>
              <w:top w:val="nil"/>
              <w:left w:val="single" w:sz="4" w:space="0" w:color="auto"/>
              <w:bottom w:val="single" w:sz="4" w:space="0" w:color="auto"/>
              <w:right w:val="single" w:sz="4" w:space="0" w:color="auto"/>
            </w:tcBorders>
            <w:shd w:val="clear" w:color="000000" w:fill="9BC2E6"/>
            <w:noWrap/>
            <w:vAlign w:val="center"/>
            <w:hideMark/>
          </w:tcPr>
          <w:p w14:paraId="012EA62F" w14:textId="77777777" w:rsidR="00D21EFA" w:rsidRPr="00D21EFA" w:rsidRDefault="00D21EFA" w:rsidP="00D21EFA">
            <w:pPr>
              <w:spacing w:after="0" w:line="240" w:lineRule="auto"/>
              <w:jc w:val="center"/>
              <w:rPr>
                <w:rFonts w:ascii="Arial" w:eastAsia="Times New Roman" w:hAnsi="Arial" w:cs="Arial"/>
                <w:b/>
                <w:bCs/>
                <w:color w:val="000000"/>
                <w:lang w:eastAsia="cs-CZ"/>
              </w:rPr>
            </w:pPr>
            <w:r w:rsidRPr="00D21EFA">
              <w:rPr>
                <w:rFonts w:ascii="Arial" w:eastAsia="Times New Roman" w:hAnsi="Arial" w:cs="Arial"/>
                <w:b/>
                <w:bCs/>
                <w:color w:val="000000"/>
                <w:lang w:eastAsia="cs-CZ"/>
              </w:rPr>
              <w:t>MŠMT</w:t>
            </w:r>
          </w:p>
        </w:tc>
        <w:tc>
          <w:tcPr>
            <w:tcW w:w="2410" w:type="dxa"/>
            <w:tcBorders>
              <w:top w:val="nil"/>
              <w:left w:val="nil"/>
              <w:bottom w:val="single" w:sz="4" w:space="0" w:color="auto"/>
              <w:right w:val="single" w:sz="4" w:space="0" w:color="auto"/>
            </w:tcBorders>
            <w:shd w:val="clear" w:color="000000" w:fill="BDD7EE"/>
            <w:vAlign w:val="center"/>
            <w:hideMark/>
          </w:tcPr>
          <w:p w14:paraId="75AA0C79"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TUL</w:t>
            </w:r>
          </w:p>
        </w:tc>
        <w:tc>
          <w:tcPr>
            <w:tcW w:w="1843" w:type="dxa"/>
            <w:tcBorders>
              <w:top w:val="nil"/>
              <w:left w:val="nil"/>
              <w:bottom w:val="single" w:sz="4" w:space="0" w:color="auto"/>
              <w:right w:val="single" w:sz="4" w:space="0" w:color="auto"/>
            </w:tcBorders>
            <w:shd w:val="clear" w:color="000000" w:fill="FFFFFF"/>
            <w:vAlign w:val="center"/>
            <w:hideMark/>
          </w:tcPr>
          <w:p w14:paraId="17AD6F07"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1</w:t>
            </w:r>
          </w:p>
        </w:tc>
        <w:tc>
          <w:tcPr>
            <w:tcW w:w="1559" w:type="dxa"/>
            <w:tcBorders>
              <w:top w:val="nil"/>
              <w:left w:val="nil"/>
              <w:bottom w:val="single" w:sz="4" w:space="0" w:color="auto"/>
              <w:right w:val="single" w:sz="4" w:space="0" w:color="auto"/>
            </w:tcBorders>
            <w:shd w:val="clear" w:color="000000" w:fill="FFFFFF"/>
            <w:vAlign w:val="center"/>
            <w:hideMark/>
          </w:tcPr>
          <w:p w14:paraId="7389224D"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OP2</w:t>
            </w:r>
          </w:p>
        </w:tc>
        <w:tc>
          <w:tcPr>
            <w:tcW w:w="1417" w:type="dxa"/>
            <w:tcBorders>
              <w:top w:val="nil"/>
              <w:left w:val="nil"/>
              <w:bottom w:val="single" w:sz="4" w:space="0" w:color="auto"/>
              <w:right w:val="single" w:sz="4" w:space="0" w:color="auto"/>
            </w:tcBorders>
            <w:shd w:val="clear" w:color="000000" w:fill="FFFFFF"/>
            <w:vAlign w:val="center"/>
            <w:hideMark/>
          </w:tcPr>
          <w:p w14:paraId="6EF5DE1A"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 </w:t>
            </w:r>
          </w:p>
        </w:tc>
      </w:tr>
      <w:tr w:rsidR="00D21EFA" w:rsidRPr="00D21EFA" w14:paraId="1F9FD48B" w14:textId="77777777" w:rsidTr="00A653A7">
        <w:trPr>
          <w:trHeight w:val="735"/>
        </w:trPr>
        <w:tc>
          <w:tcPr>
            <w:tcW w:w="1843" w:type="dxa"/>
            <w:tcBorders>
              <w:top w:val="nil"/>
              <w:left w:val="single" w:sz="4" w:space="0" w:color="auto"/>
              <w:bottom w:val="single" w:sz="4" w:space="0" w:color="auto"/>
              <w:right w:val="single" w:sz="4" w:space="0" w:color="auto"/>
            </w:tcBorders>
            <w:shd w:val="clear" w:color="000000" w:fill="9BC2E6"/>
            <w:noWrap/>
            <w:vAlign w:val="center"/>
            <w:hideMark/>
          </w:tcPr>
          <w:p w14:paraId="38AB2BE1" w14:textId="77777777" w:rsidR="00D21EFA" w:rsidRPr="00D21EFA" w:rsidRDefault="00D21EFA" w:rsidP="00D21EFA">
            <w:pPr>
              <w:spacing w:after="0" w:line="240" w:lineRule="auto"/>
              <w:jc w:val="center"/>
              <w:rPr>
                <w:rFonts w:ascii="Arial" w:eastAsia="Times New Roman" w:hAnsi="Arial" w:cs="Arial"/>
                <w:b/>
                <w:bCs/>
                <w:color w:val="000000"/>
                <w:lang w:eastAsia="cs-CZ"/>
              </w:rPr>
            </w:pPr>
            <w:r w:rsidRPr="00D21EFA">
              <w:rPr>
                <w:rFonts w:ascii="Arial" w:eastAsia="Times New Roman" w:hAnsi="Arial" w:cs="Arial"/>
                <w:b/>
                <w:bCs/>
                <w:color w:val="000000"/>
                <w:lang w:eastAsia="cs-CZ"/>
              </w:rPr>
              <w:t>MŠMT</w:t>
            </w:r>
          </w:p>
        </w:tc>
        <w:tc>
          <w:tcPr>
            <w:tcW w:w="2410" w:type="dxa"/>
            <w:tcBorders>
              <w:top w:val="nil"/>
              <w:left w:val="nil"/>
              <w:bottom w:val="single" w:sz="4" w:space="0" w:color="auto"/>
              <w:right w:val="single" w:sz="4" w:space="0" w:color="auto"/>
            </w:tcBorders>
            <w:shd w:val="clear" w:color="000000" w:fill="BDD7EE"/>
            <w:vAlign w:val="center"/>
            <w:hideMark/>
          </w:tcPr>
          <w:p w14:paraId="19BF2BB6"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Univerzita Hradec Králové</w:t>
            </w:r>
          </w:p>
        </w:tc>
        <w:tc>
          <w:tcPr>
            <w:tcW w:w="1843" w:type="dxa"/>
            <w:tcBorders>
              <w:top w:val="nil"/>
              <w:left w:val="nil"/>
              <w:bottom w:val="single" w:sz="4" w:space="0" w:color="auto"/>
              <w:right w:val="single" w:sz="4" w:space="0" w:color="auto"/>
            </w:tcBorders>
            <w:shd w:val="clear" w:color="000000" w:fill="FFFFFF"/>
            <w:vAlign w:val="center"/>
            <w:hideMark/>
          </w:tcPr>
          <w:p w14:paraId="55FC97D8"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1</w:t>
            </w:r>
          </w:p>
        </w:tc>
        <w:tc>
          <w:tcPr>
            <w:tcW w:w="1559" w:type="dxa"/>
            <w:tcBorders>
              <w:top w:val="nil"/>
              <w:left w:val="nil"/>
              <w:bottom w:val="single" w:sz="4" w:space="0" w:color="auto"/>
              <w:right w:val="single" w:sz="4" w:space="0" w:color="auto"/>
            </w:tcBorders>
            <w:shd w:val="clear" w:color="000000" w:fill="FFFFFF"/>
            <w:vAlign w:val="center"/>
            <w:hideMark/>
          </w:tcPr>
          <w:p w14:paraId="565A122F"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OP5</w:t>
            </w:r>
          </w:p>
        </w:tc>
        <w:tc>
          <w:tcPr>
            <w:tcW w:w="1417" w:type="dxa"/>
            <w:tcBorders>
              <w:top w:val="nil"/>
              <w:left w:val="nil"/>
              <w:bottom w:val="single" w:sz="4" w:space="0" w:color="auto"/>
              <w:right w:val="single" w:sz="4" w:space="0" w:color="auto"/>
            </w:tcBorders>
            <w:shd w:val="clear" w:color="000000" w:fill="FFFFFF"/>
            <w:vAlign w:val="center"/>
            <w:hideMark/>
          </w:tcPr>
          <w:p w14:paraId="5878714F"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 </w:t>
            </w:r>
          </w:p>
        </w:tc>
      </w:tr>
      <w:tr w:rsidR="00D21EFA" w:rsidRPr="00D21EFA" w14:paraId="05478409" w14:textId="77777777" w:rsidTr="00A653A7">
        <w:trPr>
          <w:trHeight w:val="465"/>
        </w:trPr>
        <w:tc>
          <w:tcPr>
            <w:tcW w:w="1843" w:type="dxa"/>
            <w:tcBorders>
              <w:top w:val="nil"/>
              <w:left w:val="single" w:sz="4" w:space="0" w:color="auto"/>
              <w:bottom w:val="single" w:sz="4" w:space="0" w:color="auto"/>
              <w:right w:val="single" w:sz="4" w:space="0" w:color="auto"/>
            </w:tcBorders>
            <w:shd w:val="clear" w:color="000000" w:fill="9BC2E6"/>
            <w:noWrap/>
            <w:vAlign w:val="center"/>
            <w:hideMark/>
          </w:tcPr>
          <w:p w14:paraId="51A9A11A" w14:textId="77777777" w:rsidR="00D21EFA" w:rsidRPr="00D21EFA" w:rsidRDefault="00D21EFA" w:rsidP="00D21EFA">
            <w:pPr>
              <w:spacing w:after="0" w:line="240" w:lineRule="auto"/>
              <w:jc w:val="center"/>
              <w:rPr>
                <w:rFonts w:ascii="Arial" w:eastAsia="Times New Roman" w:hAnsi="Arial" w:cs="Arial"/>
                <w:b/>
                <w:bCs/>
                <w:color w:val="000000"/>
                <w:lang w:eastAsia="cs-CZ"/>
              </w:rPr>
            </w:pPr>
            <w:r w:rsidRPr="00D21EFA">
              <w:rPr>
                <w:rFonts w:ascii="Arial" w:eastAsia="Times New Roman" w:hAnsi="Arial" w:cs="Arial"/>
                <w:b/>
                <w:bCs/>
                <w:color w:val="000000"/>
                <w:lang w:eastAsia="cs-CZ"/>
              </w:rPr>
              <w:lastRenderedPageBreak/>
              <w:t>MŠMT</w:t>
            </w:r>
          </w:p>
        </w:tc>
        <w:tc>
          <w:tcPr>
            <w:tcW w:w="2410" w:type="dxa"/>
            <w:tcBorders>
              <w:top w:val="nil"/>
              <w:left w:val="nil"/>
              <w:bottom w:val="single" w:sz="4" w:space="0" w:color="auto"/>
              <w:right w:val="single" w:sz="4" w:space="0" w:color="auto"/>
            </w:tcBorders>
            <w:shd w:val="clear" w:color="000000" w:fill="BDD7EE"/>
            <w:vAlign w:val="center"/>
            <w:hideMark/>
          </w:tcPr>
          <w:p w14:paraId="73963CA8"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Univerzita Pardubice</w:t>
            </w:r>
          </w:p>
        </w:tc>
        <w:tc>
          <w:tcPr>
            <w:tcW w:w="1843" w:type="dxa"/>
            <w:tcBorders>
              <w:top w:val="nil"/>
              <w:left w:val="nil"/>
              <w:bottom w:val="single" w:sz="4" w:space="0" w:color="auto"/>
              <w:right w:val="single" w:sz="4" w:space="0" w:color="auto"/>
            </w:tcBorders>
            <w:shd w:val="clear" w:color="000000" w:fill="FFFFFF"/>
            <w:vAlign w:val="center"/>
            <w:hideMark/>
          </w:tcPr>
          <w:p w14:paraId="65A1ED8B"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3</w:t>
            </w:r>
          </w:p>
        </w:tc>
        <w:tc>
          <w:tcPr>
            <w:tcW w:w="1559" w:type="dxa"/>
            <w:tcBorders>
              <w:top w:val="nil"/>
              <w:left w:val="nil"/>
              <w:bottom w:val="single" w:sz="4" w:space="0" w:color="auto"/>
              <w:right w:val="single" w:sz="4" w:space="0" w:color="auto"/>
            </w:tcBorders>
            <w:shd w:val="clear" w:color="000000" w:fill="FFFFFF"/>
            <w:vAlign w:val="center"/>
            <w:hideMark/>
          </w:tcPr>
          <w:p w14:paraId="1022D8B9"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OP1, OP2</w:t>
            </w:r>
          </w:p>
        </w:tc>
        <w:tc>
          <w:tcPr>
            <w:tcW w:w="1417" w:type="dxa"/>
            <w:tcBorders>
              <w:top w:val="nil"/>
              <w:left w:val="nil"/>
              <w:bottom w:val="single" w:sz="4" w:space="0" w:color="auto"/>
              <w:right w:val="single" w:sz="4" w:space="0" w:color="auto"/>
            </w:tcBorders>
            <w:shd w:val="clear" w:color="000000" w:fill="FFFFFF"/>
            <w:vAlign w:val="center"/>
            <w:hideMark/>
          </w:tcPr>
          <w:p w14:paraId="23E0E1EA"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 </w:t>
            </w:r>
          </w:p>
        </w:tc>
      </w:tr>
      <w:tr w:rsidR="00D21EFA" w:rsidRPr="00D21EFA" w14:paraId="13BDC664" w14:textId="77777777" w:rsidTr="00A653A7">
        <w:trPr>
          <w:trHeight w:val="735"/>
        </w:trPr>
        <w:tc>
          <w:tcPr>
            <w:tcW w:w="1843" w:type="dxa"/>
            <w:tcBorders>
              <w:top w:val="nil"/>
              <w:left w:val="single" w:sz="4" w:space="0" w:color="auto"/>
              <w:bottom w:val="single" w:sz="4" w:space="0" w:color="auto"/>
              <w:right w:val="single" w:sz="4" w:space="0" w:color="auto"/>
            </w:tcBorders>
            <w:shd w:val="clear" w:color="000000" w:fill="9BC2E6"/>
            <w:noWrap/>
            <w:vAlign w:val="center"/>
            <w:hideMark/>
          </w:tcPr>
          <w:p w14:paraId="23A0FF53" w14:textId="77777777" w:rsidR="00D21EFA" w:rsidRPr="00D21EFA" w:rsidRDefault="00D21EFA" w:rsidP="00D21EFA">
            <w:pPr>
              <w:spacing w:after="0" w:line="240" w:lineRule="auto"/>
              <w:jc w:val="center"/>
              <w:rPr>
                <w:rFonts w:ascii="Arial" w:eastAsia="Times New Roman" w:hAnsi="Arial" w:cs="Arial"/>
                <w:b/>
                <w:bCs/>
                <w:color w:val="000000"/>
                <w:lang w:eastAsia="cs-CZ"/>
              </w:rPr>
            </w:pPr>
            <w:r w:rsidRPr="00D21EFA">
              <w:rPr>
                <w:rFonts w:ascii="Arial" w:eastAsia="Times New Roman" w:hAnsi="Arial" w:cs="Arial"/>
                <w:b/>
                <w:bCs/>
                <w:color w:val="000000"/>
                <w:lang w:eastAsia="cs-CZ"/>
              </w:rPr>
              <w:t>AV ČR</w:t>
            </w:r>
          </w:p>
        </w:tc>
        <w:tc>
          <w:tcPr>
            <w:tcW w:w="2410" w:type="dxa"/>
            <w:tcBorders>
              <w:top w:val="nil"/>
              <w:left w:val="nil"/>
              <w:bottom w:val="single" w:sz="4" w:space="0" w:color="auto"/>
              <w:right w:val="single" w:sz="4" w:space="0" w:color="auto"/>
            </w:tcBorders>
            <w:shd w:val="clear" w:color="000000" w:fill="BDD7EE"/>
            <w:vAlign w:val="center"/>
            <w:hideMark/>
          </w:tcPr>
          <w:p w14:paraId="726FD383"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 xml:space="preserve">Ústav informatiky AV ČR, v. v. i. </w:t>
            </w:r>
          </w:p>
        </w:tc>
        <w:tc>
          <w:tcPr>
            <w:tcW w:w="1843" w:type="dxa"/>
            <w:tcBorders>
              <w:top w:val="nil"/>
              <w:left w:val="nil"/>
              <w:bottom w:val="single" w:sz="4" w:space="0" w:color="auto"/>
              <w:right w:val="single" w:sz="4" w:space="0" w:color="auto"/>
            </w:tcBorders>
            <w:shd w:val="clear" w:color="000000" w:fill="FFFFFF"/>
            <w:vAlign w:val="center"/>
            <w:hideMark/>
          </w:tcPr>
          <w:p w14:paraId="471249EA"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2</w:t>
            </w:r>
          </w:p>
        </w:tc>
        <w:tc>
          <w:tcPr>
            <w:tcW w:w="1559" w:type="dxa"/>
            <w:tcBorders>
              <w:top w:val="nil"/>
              <w:left w:val="nil"/>
              <w:bottom w:val="single" w:sz="4" w:space="0" w:color="auto"/>
              <w:right w:val="single" w:sz="4" w:space="0" w:color="auto"/>
            </w:tcBorders>
            <w:shd w:val="clear" w:color="000000" w:fill="FFFFFF"/>
            <w:vAlign w:val="center"/>
            <w:hideMark/>
          </w:tcPr>
          <w:p w14:paraId="23AA83A1"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OP1</w:t>
            </w:r>
          </w:p>
        </w:tc>
        <w:tc>
          <w:tcPr>
            <w:tcW w:w="1417" w:type="dxa"/>
            <w:tcBorders>
              <w:top w:val="nil"/>
              <w:left w:val="nil"/>
              <w:bottom w:val="single" w:sz="4" w:space="0" w:color="auto"/>
              <w:right w:val="single" w:sz="4" w:space="0" w:color="auto"/>
            </w:tcBorders>
            <w:shd w:val="clear" w:color="000000" w:fill="FFFFFF"/>
            <w:vAlign w:val="center"/>
            <w:hideMark/>
          </w:tcPr>
          <w:p w14:paraId="5F88875C"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 </w:t>
            </w:r>
          </w:p>
        </w:tc>
      </w:tr>
      <w:tr w:rsidR="00D21EFA" w:rsidRPr="00D21EFA" w14:paraId="77247EB9" w14:textId="77777777" w:rsidTr="00A653A7">
        <w:trPr>
          <w:trHeight w:val="495"/>
        </w:trPr>
        <w:tc>
          <w:tcPr>
            <w:tcW w:w="1843" w:type="dxa"/>
            <w:tcBorders>
              <w:top w:val="nil"/>
              <w:left w:val="single" w:sz="4" w:space="0" w:color="auto"/>
              <w:bottom w:val="single" w:sz="4" w:space="0" w:color="auto"/>
              <w:right w:val="single" w:sz="4" w:space="0" w:color="auto"/>
            </w:tcBorders>
            <w:shd w:val="clear" w:color="000000" w:fill="9BC2E6"/>
            <w:noWrap/>
            <w:vAlign w:val="center"/>
            <w:hideMark/>
          </w:tcPr>
          <w:p w14:paraId="7270A85E" w14:textId="77777777" w:rsidR="00D21EFA" w:rsidRPr="00D21EFA" w:rsidRDefault="00D21EFA" w:rsidP="00D21EFA">
            <w:pPr>
              <w:spacing w:after="0" w:line="240" w:lineRule="auto"/>
              <w:jc w:val="center"/>
              <w:rPr>
                <w:rFonts w:ascii="Arial" w:eastAsia="Times New Roman" w:hAnsi="Arial" w:cs="Arial"/>
                <w:b/>
                <w:bCs/>
                <w:color w:val="000000"/>
                <w:lang w:eastAsia="cs-CZ"/>
              </w:rPr>
            </w:pPr>
            <w:r w:rsidRPr="00D21EFA">
              <w:rPr>
                <w:rFonts w:ascii="Arial" w:eastAsia="Times New Roman" w:hAnsi="Arial" w:cs="Arial"/>
                <w:b/>
                <w:bCs/>
                <w:color w:val="000000"/>
                <w:lang w:eastAsia="cs-CZ"/>
              </w:rPr>
              <w:t>MŠMT</w:t>
            </w:r>
          </w:p>
        </w:tc>
        <w:tc>
          <w:tcPr>
            <w:tcW w:w="2410" w:type="dxa"/>
            <w:tcBorders>
              <w:top w:val="nil"/>
              <w:left w:val="nil"/>
              <w:bottom w:val="single" w:sz="4" w:space="0" w:color="auto"/>
              <w:right w:val="single" w:sz="4" w:space="0" w:color="auto"/>
            </w:tcBorders>
            <w:shd w:val="clear" w:color="000000" w:fill="BDD7EE"/>
            <w:vAlign w:val="center"/>
            <w:hideMark/>
          </w:tcPr>
          <w:p w14:paraId="66F80745"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VŠCHT</w:t>
            </w:r>
          </w:p>
        </w:tc>
        <w:tc>
          <w:tcPr>
            <w:tcW w:w="1843" w:type="dxa"/>
            <w:tcBorders>
              <w:top w:val="nil"/>
              <w:left w:val="nil"/>
              <w:bottom w:val="single" w:sz="4" w:space="0" w:color="auto"/>
              <w:right w:val="single" w:sz="4" w:space="0" w:color="auto"/>
            </w:tcBorders>
            <w:shd w:val="clear" w:color="000000" w:fill="FFFFFF"/>
            <w:vAlign w:val="center"/>
            <w:hideMark/>
          </w:tcPr>
          <w:p w14:paraId="543BDC46"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4</w:t>
            </w:r>
          </w:p>
        </w:tc>
        <w:tc>
          <w:tcPr>
            <w:tcW w:w="1559" w:type="dxa"/>
            <w:tcBorders>
              <w:top w:val="nil"/>
              <w:left w:val="nil"/>
              <w:bottom w:val="single" w:sz="4" w:space="0" w:color="auto"/>
              <w:right w:val="single" w:sz="4" w:space="0" w:color="auto"/>
            </w:tcBorders>
            <w:shd w:val="clear" w:color="000000" w:fill="FFFFFF"/>
            <w:vAlign w:val="center"/>
            <w:hideMark/>
          </w:tcPr>
          <w:p w14:paraId="177E4D16"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OP1, OP2</w:t>
            </w:r>
          </w:p>
        </w:tc>
        <w:tc>
          <w:tcPr>
            <w:tcW w:w="1417" w:type="dxa"/>
            <w:tcBorders>
              <w:top w:val="nil"/>
              <w:left w:val="nil"/>
              <w:bottom w:val="single" w:sz="4" w:space="0" w:color="auto"/>
              <w:right w:val="single" w:sz="4" w:space="0" w:color="auto"/>
            </w:tcBorders>
            <w:shd w:val="clear" w:color="000000" w:fill="FFFFFF"/>
            <w:vAlign w:val="center"/>
            <w:hideMark/>
          </w:tcPr>
          <w:p w14:paraId="63600ECB"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 </w:t>
            </w:r>
          </w:p>
        </w:tc>
      </w:tr>
      <w:tr w:rsidR="00D21EFA" w:rsidRPr="00D21EFA" w14:paraId="7CCF31FF" w14:textId="77777777" w:rsidTr="00A653A7">
        <w:trPr>
          <w:trHeight w:val="495"/>
        </w:trPr>
        <w:tc>
          <w:tcPr>
            <w:tcW w:w="1843" w:type="dxa"/>
            <w:tcBorders>
              <w:top w:val="nil"/>
              <w:left w:val="single" w:sz="4" w:space="0" w:color="auto"/>
              <w:bottom w:val="single" w:sz="4" w:space="0" w:color="auto"/>
              <w:right w:val="single" w:sz="4" w:space="0" w:color="auto"/>
            </w:tcBorders>
            <w:shd w:val="clear" w:color="000000" w:fill="9BC2E6"/>
            <w:noWrap/>
            <w:vAlign w:val="center"/>
            <w:hideMark/>
          </w:tcPr>
          <w:p w14:paraId="4E1E7E82" w14:textId="77777777" w:rsidR="00D21EFA" w:rsidRPr="00D21EFA" w:rsidRDefault="00D21EFA" w:rsidP="00D21EFA">
            <w:pPr>
              <w:spacing w:after="0" w:line="240" w:lineRule="auto"/>
              <w:jc w:val="center"/>
              <w:rPr>
                <w:rFonts w:ascii="Arial" w:eastAsia="Times New Roman" w:hAnsi="Arial" w:cs="Arial"/>
                <w:b/>
                <w:bCs/>
                <w:color w:val="000000"/>
                <w:lang w:eastAsia="cs-CZ"/>
              </w:rPr>
            </w:pPr>
            <w:r w:rsidRPr="00D21EFA">
              <w:rPr>
                <w:rFonts w:ascii="Arial" w:eastAsia="Times New Roman" w:hAnsi="Arial" w:cs="Arial"/>
                <w:b/>
                <w:bCs/>
                <w:color w:val="000000"/>
                <w:lang w:eastAsia="cs-CZ"/>
              </w:rPr>
              <w:t>MPO</w:t>
            </w:r>
          </w:p>
        </w:tc>
        <w:tc>
          <w:tcPr>
            <w:tcW w:w="2410" w:type="dxa"/>
            <w:tcBorders>
              <w:top w:val="nil"/>
              <w:left w:val="nil"/>
              <w:bottom w:val="single" w:sz="4" w:space="0" w:color="auto"/>
              <w:right w:val="single" w:sz="4" w:space="0" w:color="auto"/>
            </w:tcBorders>
            <w:shd w:val="clear" w:color="000000" w:fill="BDD7EE"/>
            <w:vAlign w:val="center"/>
            <w:hideMark/>
          </w:tcPr>
          <w:p w14:paraId="02E83272"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VÚSTAH</w:t>
            </w:r>
          </w:p>
        </w:tc>
        <w:tc>
          <w:tcPr>
            <w:tcW w:w="1843" w:type="dxa"/>
            <w:tcBorders>
              <w:top w:val="nil"/>
              <w:left w:val="nil"/>
              <w:bottom w:val="single" w:sz="4" w:space="0" w:color="auto"/>
              <w:right w:val="single" w:sz="4" w:space="0" w:color="auto"/>
            </w:tcBorders>
            <w:shd w:val="clear" w:color="000000" w:fill="FFFFFF"/>
            <w:vAlign w:val="center"/>
            <w:hideMark/>
          </w:tcPr>
          <w:p w14:paraId="20E40480"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2</w:t>
            </w:r>
          </w:p>
        </w:tc>
        <w:tc>
          <w:tcPr>
            <w:tcW w:w="1559" w:type="dxa"/>
            <w:tcBorders>
              <w:top w:val="nil"/>
              <w:left w:val="nil"/>
              <w:bottom w:val="single" w:sz="4" w:space="0" w:color="auto"/>
              <w:right w:val="single" w:sz="4" w:space="0" w:color="auto"/>
            </w:tcBorders>
            <w:shd w:val="clear" w:color="000000" w:fill="FFFFFF"/>
            <w:vAlign w:val="center"/>
            <w:hideMark/>
          </w:tcPr>
          <w:p w14:paraId="668D681C"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OP2</w:t>
            </w:r>
          </w:p>
        </w:tc>
        <w:tc>
          <w:tcPr>
            <w:tcW w:w="1417" w:type="dxa"/>
            <w:tcBorders>
              <w:top w:val="nil"/>
              <w:left w:val="nil"/>
              <w:bottom w:val="single" w:sz="4" w:space="0" w:color="auto"/>
              <w:right w:val="single" w:sz="4" w:space="0" w:color="auto"/>
            </w:tcBorders>
            <w:shd w:val="clear" w:color="000000" w:fill="FFFFFF"/>
            <w:vAlign w:val="center"/>
            <w:hideMark/>
          </w:tcPr>
          <w:p w14:paraId="59DFE132"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 </w:t>
            </w:r>
          </w:p>
        </w:tc>
      </w:tr>
      <w:tr w:rsidR="00D21EFA" w:rsidRPr="00D21EFA" w14:paraId="69A1387D" w14:textId="77777777" w:rsidTr="00A653A7">
        <w:trPr>
          <w:trHeight w:val="495"/>
        </w:trPr>
        <w:tc>
          <w:tcPr>
            <w:tcW w:w="1843" w:type="dxa"/>
            <w:tcBorders>
              <w:top w:val="nil"/>
              <w:left w:val="single" w:sz="4" w:space="0" w:color="auto"/>
              <w:bottom w:val="single" w:sz="4" w:space="0" w:color="auto"/>
              <w:right w:val="single" w:sz="4" w:space="0" w:color="auto"/>
            </w:tcBorders>
            <w:shd w:val="clear" w:color="000000" w:fill="9BC2E6"/>
            <w:noWrap/>
            <w:vAlign w:val="center"/>
            <w:hideMark/>
          </w:tcPr>
          <w:p w14:paraId="33BE06FD" w14:textId="77777777" w:rsidR="00D21EFA" w:rsidRPr="00D21EFA" w:rsidRDefault="00D21EFA" w:rsidP="00D21EFA">
            <w:pPr>
              <w:spacing w:after="0" w:line="240" w:lineRule="auto"/>
              <w:jc w:val="center"/>
              <w:rPr>
                <w:rFonts w:ascii="Arial" w:eastAsia="Times New Roman" w:hAnsi="Arial" w:cs="Arial"/>
                <w:b/>
                <w:bCs/>
                <w:color w:val="000000"/>
                <w:lang w:eastAsia="cs-CZ"/>
              </w:rPr>
            </w:pPr>
            <w:r w:rsidRPr="00D21EFA">
              <w:rPr>
                <w:rFonts w:ascii="Arial" w:eastAsia="Times New Roman" w:hAnsi="Arial" w:cs="Arial"/>
                <w:b/>
                <w:bCs/>
                <w:color w:val="000000"/>
                <w:lang w:eastAsia="cs-CZ"/>
              </w:rPr>
              <w:t>MPO</w:t>
            </w:r>
          </w:p>
        </w:tc>
        <w:tc>
          <w:tcPr>
            <w:tcW w:w="2410" w:type="dxa"/>
            <w:tcBorders>
              <w:top w:val="nil"/>
              <w:left w:val="nil"/>
              <w:bottom w:val="single" w:sz="4" w:space="0" w:color="auto"/>
              <w:right w:val="single" w:sz="4" w:space="0" w:color="auto"/>
            </w:tcBorders>
            <w:shd w:val="clear" w:color="000000" w:fill="BDD7EE"/>
            <w:vAlign w:val="center"/>
            <w:hideMark/>
          </w:tcPr>
          <w:p w14:paraId="1C1EDB6C"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VÚTS</w:t>
            </w:r>
          </w:p>
        </w:tc>
        <w:tc>
          <w:tcPr>
            <w:tcW w:w="1843" w:type="dxa"/>
            <w:tcBorders>
              <w:top w:val="nil"/>
              <w:left w:val="nil"/>
              <w:bottom w:val="single" w:sz="4" w:space="0" w:color="auto"/>
              <w:right w:val="single" w:sz="4" w:space="0" w:color="auto"/>
            </w:tcBorders>
            <w:shd w:val="clear" w:color="000000" w:fill="FFFFFF"/>
            <w:vAlign w:val="center"/>
            <w:hideMark/>
          </w:tcPr>
          <w:p w14:paraId="66D48AF5"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3</w:t>
            </w:r>
          </w:p>
        </w:tc>
        <w:tc>
          <w:tcPr>
            <w:tcW w:w="1559" w:type="dxa"/>
            <w:tcBorders>
              <w:top w:val="nil"/>
              <w:left w:val="nil"/>
              <w:bottom w:val="single" w:sz="4" w:space="0" w:color="auto"/>
              <w:right w:val="single" w:sz="4" w:space="0" w:color="auto"/>
            </w:tcBorders>
            <w:shd w:val="clear" w:color="000000" w:fill="FFFFFF"/>
            <w:vAlign w:val="center"/>
            <w:hideMark/>
          </w:tcPr>
          <w:p w14:paraId="02E3D936"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OP2</w:t>
            </w:r>
          </w:p>
        </w:tc>
        <w:tc>
          <w:tcPr>
            <w:tcW w:w="1417" w:type="dxa"/>
            <w:tcBorders>
              <w:top w:val="nil"/>
              <w:left w:val="nil"/>
              <w:bottom w:val="single" w:sz="4" w:space="0" w:color="auto"/>
              <w:right w:val="single" w:sz="4" w:space="0" w:color="auto"/>
            </w:tcBorders>
            <w:shd w:val="clear" w:color="000000" w:fill="FFFFFF"/>
            <w:vAlign w:val="center"/>
            <w:hideMark/>
          </w:tcPr>
          <w:p w14:paraId="7A1097EC"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 </w:t>
            </w:r>
          </w:p>
        </w:tc>
      </w:tr>
      <w:tr w:rsidR="00D21EFA" w:rsidRPr="00D21EFA" w14:paraId="3FAA5309" w14:textId="77777777" w:rsidTr="00A653A7">
        <w:trPr>
          <w:trHeight w:val="495"/>
        </w:trPr>
        <w:tc>
          <w:tcPr>
            <w:tcW w:w="1843" w:type="dxa"/>
            <w:tcBorders>
              <w:top w:val="nil"/>
              <w:left w:val="single" w:sz="4" w:space="0" w:color="auto"/>
              <w:bottom w:val="single" w:sz="4" w:space="0" w:color="auto"/>
              <w:right w:val="single" w:sz="4" w:space="0" w:color="auto"/>
            </w:tcBorders>
            <w:shd w:val="clear" w:color="000000" w:fill="9BC2E6"/>
            <w:noWrap/>
            <w:vAlign w:val="center"/>
            <w:hideMark/>
          </w:tcPr>
          <w:p w14:paraId="6900F8A3" w14:textId="77777777" w:rsidR="00D21EFA" w:rsidRPr="00D21EFA" w:rsidRDefault="00D21EFA" w:rsidP="00D21EFA">
            <w:pPr>
              <w:spacing w:after="0" w:line="240" w:lineRule="auto"/>
              <w:jc w:val="center"/>
              <w:rPr>
                <w:rFonts w:ascii="Arial" w:eastAsia="Times New Roman" w:hAnsi="Arial" w:cs="Arial"/>
                <w:b/>
                <w:bCs/>
                <w:color w:val="000000"/>
                <w:lang w:eastAsia="cs-CZ"/>
              </w:rPr>
            </w:pPr>
            <w:r w:rsidRPr="00D21EFA">
              <w:rPr>
                <w:rFonts w:ascii="Arial" w:eastAsia="Times New Roman" w:hAnsi="Arial" w:cs="Arial"/>
                <w:b/>
                <w:bCs/>
                <w:color w:val="000000"/>
                <w:lang w:eastAsia="cs-CZ"/>
              </w:rPr>
              <w:t>MŠMT</w:t>
            </w:r>
          </w:p>
        </w:tc>
        <w:tc>
          <w:tcPr>
            <w:tcW w:w="2410" w:type="dxa"/>
            <w:tcBorders>
              <w:top w:val="nil"/>
              <w:left w:val="nil"/>
              <w:bottom w:val="single" w:sz="4" w:space="0" w:color="auto"/>
              <w:right w:val="single" w:sz="4" w:space="0" w:color="auto"/>
            </w:tcBorders>
            <w:shd w:val="clear" w:color="000000" w:fill="BDD7EE"/>
            <w:vAlign w:val="center"/>
            <w:hideMark/>
          </w:tcPr>
          <w:p w14:paraId="654F6E43"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ZČU Plzeň</w:t>
            </w:r>
          </w:p>
        </w:tc>
        <w:tc>
          <w:tcPr>
            <w:tcW w:w="1843" w:type="dxa"/>
            <w:tcBorders>
              <w:top w:val="nil"/>
              <w:left w:val="nil"/>
              <w:bottom w:val="single" w:sz="4" w:space="0" w:color="auto"/>
              <w:right w:val="single" w:sz="4" w:space="0" w:color="auto"/>
            </w:tcBorders>
            <w:shd w:val="clear" w:color="000000" w:fill="FFFFFF"/>
            <w:vAlign w:val="center"/>
            <w:hideMark/>
          </w:tcPr>
          <w:p w14:paraId="3345F381"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3</w:t>
            </w:r>
          </w:p>
        </w:tc>
        <w:tc>
          <w:tcPr>
            <w:tcW w:w="1559" w:type="dxa"/>
            <w:tcBorders>
              <w:top w:val="nil"/>
              <w:left w:val="nil"/>
              <w:bottom w:val="single" w:sz="4" w:space="0" w:color="auto"/>
              <w:right w:val="single" w:sz="4" w:space="0" w:color="auto"/>
            </w:tcBorders>
            <w:shd w:val="clear" w:color="000000" w:fill="FFFFFF"/>
            <w:vAlign w:val="center"/>
            <w:hideMark/>
          </w:tcPr>
          <w:p w14:paraId="1D9B7CAC"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OP1, OP5</w:t>
            </w:r>
          </w:p>
        </w:tc>
        <w:tc>
          <w:tcPr>
            <w:tcW w:w="1417" w:type="dxa"/>
            <w:tcBorders>
              <w:top w:val="nil"/>
              <w:left w:val="nil"/>
              <w:bottom w:val="single" w:sz="4" w:space="0" w:color="auto"/>
              <w:right w:val="single" w:sz="4" w:space="0" w:color="auto"/>
            </w:tcBorders>
            <w:shd w:val="clear" w:color="000000" w:fill="FFFFFF"/>
            <w:vAlign w:val="center"/>
            <w:hideMark/>
          </w:tcPr>
          <w:p w14:paraId="710AA008"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 </w:t>
            </w:r>
          </w:p>
        </w:tc>
      </w:tr>
      <w:tr w:rsidR="00D21EFA" w:rsidRPr="00D21EFA" w14:paraId="318ECFB6" w14:textId="77777777" w:rsidTr="00A653A7">
        <w:trPr>
          <w:trHeight w:val="332"/>
        </w:trPr>
        <w:tc>
          <w:tcPr>
            <w:tcW w:w="9072" w:type="dxa"/>
            <w:gridSpan w:val="5"/>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04404B20" w14:textId="77777777" w:rsidR="00D21EFA" w:rsidRPr="0078233D" w:rsidRDefault="00D21EFA" w:rsidP="00D21EFA">
            <w:pPr>
              <w:spacing w:after="0" w:line="240" w:lineRule="auto"/>
              <w:jc w:val="center"/>
              <w:rPr>
                <w:rFonts w:ascii="Arial" w:eastAsia="Times New Roman" w:hAnsi="Arial" w:cs="Arial"/>
                <w:b/>
                <w:color w:val="000000"/>
                <w:lang w:eastAsia="cs-CZ"/>
              </w:rPr>
            </w:pPr>
            <w:r w:rsidRPr="0078233D">
              <w:rPr>
                <w:rFonts w:ascii="Arial" w:eastAsia="Times New Roman" w:hAnsi="Arial" w:cs="Arial"/>
                <w:b/>
                <w:color w:val="000000"/>
                <w:lang w:eastAsia="cs-CZ"/>
              </w:rPr>
              <w:t>Modul 2</w:t>
            </w:r>
          </w:p>
        </w:tc>
      </w:tr>
      <w:tr w:rsidR="00D21EFA" w:rsidRPr="00D21EFA" w14:paraId="74C71D14" w14:textId="77777777" w:rsidTr="00A653A7">
        <w:trPr>
          <w:trHeight w:val="735"/>
        </w:trPr>
        <w:tc>
          <w:tcPr>
            <w:tcW w:w="1843" w:type="dxa"/>
            <w:tcBorders>
              <w:top w:val="nil"/>
              <w:left w:val="single" w:sz="4" w:space="0" w:color="auto"/>
              <w:bottom w:val="single" w:sz="4" w:space="0" w:color="auto"/>
              <w:right w:val="single" w:sz="4" w:space="0" w:color="auto"/>
            </w:tcBorders>
            <w:shd w:val="clear" w:color="000000" w:fill="BDD7EE"/>
            <w:vAlign w:val="center"/>
            <w:hideMark/>
          </w:tcPr>
          <w:p w14:paraId="4EC33EBA" w14:textId="6851AE7F" w:rsidR="00D21EFA" w:rsidRPr="00D21EFA" w:rsidRDefault="0078233D"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b/>
                <w:bCs/>
                <w:color w:val="000000"/>
                <w:lang w:eastAsia="cs-CZ"/>
              </w:rPr>
              <w:t>AV ČR</w:t>
            </w:r>
            <w:r w:rsidR="00D21EFA" w:rsidRPr="00D21EFA">
              <w:rPr>
                <w:rFonts w:ascii="Arial" w:eastAsia="Times New Roman" w:hAnsi="Arial" w:cs="Arial"/>
                <w:color w:val="000000"/>
                <w:lang w:eastAsia="cs-CZ"/>
              </w:rPr>
              <w:t> </w:t>
            </w:r>
          </w:p>
        </w:tc>
        <w:tc>
          <w:tcPr>
            <w:tcW w:w="2410" w:type="dxa"/>
            <w:tcBorders>
              <w:top w:val="nil"/>
              <w:left w:val="nil"/>
              <w:bottom w:val="single" w:sz="4" w:space="0" w:color="auto"/>
              <w:right w:val="single" w:sz="4" w:space="0" w:color="auto"/>
            </w:tcBorders>
            <w:shd w:val="clear" w:color="000000" w:fill="BDD7EE"/>
            <w:vAlign w:val="center"/>
            <w:hideMark/>
          </w:tcPr>
          <w:p w14:paraId="334A3598"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 xml:space="preserve">Národohospodářský ústav AV ČR, </w:t>
            </w:r>
            <w:proofErr w:type="spellStart"/>
            <w:proofErr w:type="gramStart"/>
            <w:r w:rsidRPr="00D21EFA">
              <w:rPr>
                <w:rFonts w:ascii="Arial" w:eastAsia="Times New Roman" w:hAnsi="Arial" w:cs="Arial"/>
                <w:color w:val="000000"/>
                <w:lang w:eastAsia="cs-CZ"/>
              </w:rPr>
              <w:t>v.v.</w:t>
            </w:r>
            <w:proofErr w:type="gramEnd"/>
            <w:r w:rsidRPr="00D21EFA">
              <w:rPr>
                <w:rFonts w:ascii="Arial" w:eastAsia="Times New Roman" w:hAnsi="Arial" w:cs="Arial"/>
                <w:color w:val="000000"/>
                <w:lang w:eastAsia="cs-CZ"/>
              </w:rPr>
              <w:t>i</w:t>
            </w:r>
            <w:proofErr w:type="spellEnd"/>
          </w:p>
        </w:tc>
        <w:tc>
          <w:tcPr>
            <w:tcW w:w="1843" w:type="dxa"/>
            <w:tcBorders>
              <w:top w:val="nil"/>
              <w:left w:val="nil"/>
              <w:bottom w:val="single" w:sz="4" w:space="0" w:color="auto"/>
              <w:right w:val="single" w:sz="4" w:space="0" w:color="auto"/>
            </w:tcBorders>
            <w:shd w:val="clear" w:color="000000" w:fill="FFFFFF"/>
            <w:vAlign w:val="center"/>
            <w:hideMark/>
          </w:tcPr>
          <w:p w14:paraId="40F6E1C2"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1</w:t>
            </w:r>
          </w:p>
        </w:tc>
        <w:tc>
          <w:tcPr>
            <w:tcW w:w="1559" w:type="dxa"/>
            <w:tcBorders>
              <w:top w:val="nil"/>
              <w:left w:val="nil"/>
              <w:bottom w:val="single" w:sz="4" w:space="0" w:color="auto"/>
              <w:right w:val="single" w:sz="4" w:space="0" w:color="auto"/>
            </w:tcBorders>
            <w:shd w:val="clear" w:color="000000" w:fill="FFFFFF"/>
            <w:vAlign w:val="center"/>
            <w:hideMark/>
          </w:tcPr>
          <w:p w14:paraId="5A3FABA3"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 </w:t>
            </w:r>
          </w:p>
        </w:tc>
        <w:tc>
          <w:tcPr>
            <w:tcW w:w="1417" w:type="dxa"/>
            <w:tcBorders>
              <w:top w:val="nil"/>
              <w:left w:val="nil"/>
              <w:bottom w:val="single" w:sz="4" w:space="0" w:color="auto"/>
              <w:right w:val="single" w:sz="4" w:space="0" w:color="auto"/>
            </w:tcBorders>
            <w:shd w:val="clear" w:color="000000" w:fill="FFFFFF"/>
            <w:vAlign w:val="center"/>
            <w:hideMark/>
          </w:tcPr>
          <w:p w14:paraId="57A87616" w14:textId="77777777" w:rsidR="00D21EFA" w:rsidRPr="00D21EFA" w:rsidRDefault="00D21EFA" w:rsidP="00D21EFA">
            <w:pPr>
              <w:spacing w:after="0" w:line="240" w:lineRule="auto"/>
              <w:jc w:val="center"/>
              <w:rPr>
                <w:rFonts w:ascii="Arial" w:eastAsia="Times New Roman" w:hAnsi="Arial" w:cs="Arial"/>
                <w:color w:val="000000"/>
                <w:lang w:eastAsia="cs-CZ"/>
              </w:rPr>
            </w:pPr>
            <w:r w:rsidRPr="00D21EFA">
              <w:rPr>
                <w:rFonts w:ascii="Arial" w:eastAsia="Times New Roman" w:hAnsi="Arial" w:cs="Arial"/>
                <w:color w:val="000000"/>
                <w:lang w:eastAsia="cs-CZ"/>
              </w:rPr>
              <w:t> </w:t>
            </w:r>
          </w:p>
        </w:tc>
      </w:tr>
    </w:tbl>
    <w:p w14:paraId="0C5453AB" w14:textId="77777777" w:rsidR="00D21EFA" w:rsidRDefault="00D21EFA" w:rsidP="005A5156">
      <w:pPr>
        <w:spacing w:after="60" w:line="360" w:lineRule="auto"/>
        <w:ind w:firstLine="360"/>
        <w:jc w:val="both"/>
        <w:rPr>
          <w:rFonts w:ascii="Arial" w:hAnsi="Arial" w:cs="Arial"/>
        </w:rPr>
      </w:pPr>
    </w:p>
    <w:p w14:paraId="00053D36" w14:textId="77777777" w:rsidR="004153E0" w:rsidRPr="00AF0988" w:rsidRDefault="004153E0" w:rsidP="005A5156">
      <w:pPr>
        <w:spacing w:after="60" w:line="360" w:lineRule="auto"/>
        <w:ind w:firstLine="360"/>
        <w:jc w:val="both"/>
        <w:rPr>
          <w:rFonts w:ascii="Arial" w:hAnsi="Arial" w:cs="Arial"/>
        </w:rPr>
      </w:pPr>
    </w:p>
    <w:p w14:paraId="33D443BE" w14:textId="36A28C6E" w:rsidR="00840E08" w:rsidRPr="00AF0988" w:rsidRDefault="00840E08" w:rsidP="005A5156">
      <w:pPr>
        <w:pStyle w:val="Nadpis3"/>
        <w:numPr>
          <w:ilvl w:val="0"/>
          <w:numId w:val="45"/>
        </w:numPr>
        <w:spacing w:after="60" w:line="360" w:lineRule="auto"/>
        <w:jc w:val="both"/>
        <w:rPr>
          <w:color w:val="auto"/>
        </w:rPr>
      </w:pPr>
      <w:bookmarkStart w:id="2" w:name="_Toc64381639"/>
      <w:r w:rsidRPr="00AF0988">
        <w:rPr>
          <w:color w:val="auto"/>
        </w:rPr>
        <w:t>Vyjádření k jednotlivým námitkám výzkumných organizací</w:t>
      </w:r>
      <w:bookmarkEnd w:id="2"/>
      <w:r w:rsidR="007821A7">
        <w:rPr>
          <w:color w:val="auto"/>
        </w:rPr>
        <w:t xml:space="preserve"> Modulu 1 a Modulu 2</w:t>
      </w:r>
    </w:p>
    <w:tbl>
      <w:tblPr>
        <w:tblStyle w:val="Mkatabulky"/>
        <w:tblW w:w="0" w:type="auto"/>
        <w:tblLook w:val="04A0" w:firstRow="1" w:lastRow="0" w:firstColumn="1" w:lastColumn="0" w:noHBand="0" w:noVBand="1"/>
      </w:tblPr>
      <w:tblGrid>
        <w:gridCol w:w="2405"/>
        <w:gridCol w:w="6379"/>
      </w:tblGrid>
      <w:tr w:rsidR="00A9280B" w:rsidRPr="00AF0988" w14:paraId="24A7E335" w14:textId="77777777" w:rsidTr="00A9280B">
        <w:tc>
          <w:tcPr>
            <w:tcW w:w="2405" w:type="dxa"/>
          </w:tcPr>
          <w:p w14:paraId="7401ECFE" w14:textId="77777777" w:rsidR="00A9280B" w:rsidRPr="00AF0988" w:rsidRDefault="00A9280B" w:rsidP="005A5156">
            <w:pPr>
              <w:spacing w:after="60" w:line="360" w:lineRule="auto"/>
              <w:jc w:val="both"/>
              <w:rPr>
                <w:rFonts w:ascii="Arial" w:hAnsi="Arial" w:cs="Arial"/>
              </w:rPr>
            </w:pPr>
            <w:r w:rsidRPr="00AF0988">
              <w:rPr>
                <w:rFonts w:ascii="Arial" w:hAnsi="Arial" w:cs="Arial"/>
              </w:rPr>
              <w:t>Instituce</w:t>
            </w:r>
          </w:p>
        </w:tc>
        <w:tc>
          <w:tcPr>
            <w:tcW w:w="6379" w:type="dxa"/>
          </w:tcPr>
          <w:p w14:paraId="08EDC4E9" w14:textId="77777777" w:rsidR="00A9280B" w:rsidRPr="00AF0988" w:rsidRDefault="00A9280B" w:rsidP="005A5156">
            <w:pPr>
              <w:spacing w:after="60" w:line="360" w:lineRule="auto"/>
              <w:jc w:val="both"/>
              <w:rPr>
                <w:rFonts w:ascii="Arial" w:hAnsi="Arial" w:cs="Arial"/>
                <w:b/>
              </w:rPr>
            </w:pPr>
            <w:r w:rsidRPr="00AF0988">
              <w:rPr>
                <w:rFonts w:ascii="Arial" w:hAnsi="Arial" w:cs="Arial"/>
                <w:b/>
              </w:rPr>
              <w:t>Archeologický ústav AV ČR</w:t>
            </w:r>
          </w:p>
        </w:tc>
      </w:tr>
      <w:tr w:rsidR="00A9280B" w:rsidRPr="00AF0988" w14:paraId="3D20FC70" w14:textId="77777777" w:rsidTr="00A9280B">
        <w:tc>
          <w:tcPr>
            <w:tcW w:w="2405" w:type="dxa"/>
          </w:tcPr>
          <w:p w14:paraId="57C42372" w14:textId="77777777" w:rsidR="00A9280B" w:rsidRPr="00AF0988" w:rsidRDefault="00A9280B" w:rsidP="005A5156">
            <w:pPr>
              <w:spacing w:after="60" w:line="360" w:lineRule="auto"/>
              <w:jc w:val="both"/>
              <w:rPr>
                <w:rFonts w:ascii="Arial" w:hAnsi="Arial" w:cs="Arial"/>
              </w:rPr>
            </w:pPr>
            <w:r w:rsidRPr="00AF0988">
              <w:rPr>
                <w:rFonts w:ascii="Arial" w:hAnsi="Arial" w:cs="Arial"/>
              </w:rPr>
              <w:t>Evidenční číslo</w:t>
            </w:r>
          </w:p>
        </w:tc>
        <w:tc>
          <w:tcPr>
            <w:tcW w:w="6379" w:type="dxa"/>
          </w:tcPr>
          <w:p w14:paraId="1A90B94A" w14:textId="77777777" w:rsidR="00A9280B" w:rsidRPr="00AF0988" w:rsidRDefault="00A9280B" w:rsidP="005A5156">
            <w:pPr>
              <w:spacing w:after="60" w:line="360" w:lineRule="auto"/>
              <w:jc w:val="both"/>
              <w:rPr>
                <w:rFonts w:ascii="Arial" w:hAnsi="Arial" w:cs="Arial"/>
              </w:rPr>
            </w:pPr>
            <w:r w:rsidRPr="00AF0988">
              <w:rPr>
                <w:rFonts w:ascii="Arial" w:hAnsi="Arial" w:cs="Arial"/>
              </w:rPr>
              <w:t>191977099</w:t>
            </w:r>
          </w:p>
        </w:tc>
      </w:tr>
      <w:tr w:rsidR="00A9280B" w:rsidRPr="00AF0988" w14:paraId="0601FD6C" w14:textId="77777777" w:rsidTr="00A9280B">
        <w:tc>
          <w:tcPr>
            <w:tcW w:w="2405" w:type="dxa"/>
          </w:tcPr>
          <w:p w14:paraId="35812323" w14:textId="77777777" w:rsidR="00A9280B" w:rsidRPr="00AF0988" w:rsidRDefault="00A9280B" w:rsidP="005A5156">
            <w:pPr>
              <w:spacing w:after="60" w:line="360" w:lineRule="auto"/>
              <w:jc w:val="both"/>
              <w:rPr>
                <w:rFonts w:ascii="Arial" w:hAnsi="Arial" w:cs="Arial"/>
              </w:rPr>
            </w:pPr>
            <w:r w:rsidRPr="00AF0988">
              <w:rPr>
                <w:rFonts w:ascii="Arial" w:hAnsi="Arial" w:cs="Arial"/>
              </w:rPr>
              <w:t>Název</w:t>
            </w:r>
          </w:p>
        </w:tc>
        <w:tc>
          <w:tcPr>
            <w:tcW w:w="6379" w:type="dxa"/>
          </w:tcPr>
          <w:p w14:paraId="362DD660" w14:textId="77777777" w:rsidR="00A9280B" w:rsidRPr="00AF0988" w:rsidRDefault="00A9280B" w:rsidP="005A5156">
            <w:pPr>
              <w:spacing w:after="60" w:line="360" w:lineRule="auto"/>
              <w:jc w:val="both"/>
              <w:rPr>
                <w:rFonts w:ascii="Arial" w:hAnsi="Arial" w:cs="Arial"/>
              </w:rPr>
            </w:pPr>
            <w:proofErr w:type="spellStart"/>
            <w:r w:rsidRPr="00AF0988">
              <w:rPr>
                <w:rFonts w:ascii="Arial" w:hAnsi="Arial" w:cs="Arial"/>
              </w:rPr>
              <w:t>Varadzin</w:t>
            </w:r>
            <w:proofErr w:type="spellEnd"/>
            <w:r w:rsidRPr="00AF0988">
              <w:rPr>
                <w:rFonts w:ascii="Arial" w:hAnsi="Arial" w:cs="Arial"/>
              </w:rPr>
              <w:t xml:space="preserve">, </w:t>
            </w:r>
            <w:proofErr w:type="spellStart"/>
            <w:proofErr w:type="gramStart"/>
            <w:r w:rsidRPr="00AF0988">
              <w:rPr>
                <w:rFonts w:ascii="Arial" w:hAnsi="Arial" w:cs="Arial"/>
              </w:rPr>
              <w:t>Ladislav;Varadzinová</w:t>
            </w:r>
            <w:proofErr w:type="spellEnd"/>
            <w:proofErr w:type="gramEnd"/>
            <w:r w:rsidRPr="00AF0988">
              <w:rPr>
                <w:rFonts w:ascii="Arial" w:hAnsi="Arial" w:cs="Arial"/>
              </w:rPr>
              <w:t xml:space="preserve">, </w:t>
            </w:r>
            <w:proofErr w:type="spellStart"/>
            <w:r w:rsidRPr="00AF0988">
              <w:rPr>
                <w:rFonts w:ascii="Arial" w:hAnsi="Arial" w:cs="Arial"/>
              </w:rPr>
              <w:t>Lenka;Pacina</w:t>
            </w:r>
            <w:proofErr w:type="spellEnd"/>
            <w:r w:rsidRPr="00AF0988">
              <w:rPr>
                <w:rFonts w:ascii="Arial" w:hAnsi="Arial" w:cs="Arial"/>
              </w:rPr>
              <w:t xml:space="preserve">, Jan: </w:t>
            </w:r>
            <w:proofErr w:type="spellStart"/>
            <w:r w:rsidRPr="00AF0988">
              <w:rPr>
                <w:rFonts w:ascii="Arial" w:hAnsi="Arial" w:cs="Arial"/>
              </w:rPr>
              <w:t>From</w:t>
            </w:r>
            <w:proofErr w:type="spellEnd"/>
            <w:r w:rsidRPr="00AF0988">
              <w:rPr>
                <w:rFonts w:ascii="Arial" w:hAnsi="Arial" w:cs="Arial"/>
              </w:rPr>
              <w:t xml:space="preserve"> </w:t>
            </w:r>
            <w:proofErr w:type="spellStart"/>
            <w:r w:rsidRPr="00AF0988">
              <w:rPr>
                <w:rFonts w:ascii="Arial" w:hAnsi="Arial" w:cs="Arial"/>
              </w:rPr>
              <w:t>holes</w:t>
            </w:r>
            <w:proofErr w:type="spellEnd"/>
          </w:p>
          <w:p w14:paraId="1785E07E" w14:textId="77777777" w:rsidR="00A9280B" w:rsidRPr="00AF0988" w:rsidRDefault="00A9280B" w:rsidP="005A5156">
            <w:pPr>
              <w:spacing w:after="60" w:line="360" w:lineRule="auto"/>
              <w:jc w:val="both"/>
              <w:rPr>
                <w:rFonts w:ascii="Arial" w:hAnsi="Arial" w:cs="Arial"/>
              </w:rPr>
            </w:pPr>
            <w:r w:rsidRPr="00AF0988">
              <w:rPr>
                <w:rFonts w:ascii="Arial" w:hAnsi="Arial" w:cs="Arial"/>
              </w:rPr>
              <w:t xml:space="preserve">to </w:t>
            </w:r>
            <w:proofErr w:type="spellStart"/>
            <w:r w:rsidRPr="00AF0988">
              <w:rPr>
                <w:rFonts w:ascii="Arial" w:hAnsi="Arial" w:cs="Arial"/>
              </w:rPr>
              <w:t>huts</w:t>
            </w:r>
            <w:proofErr w:type="spellEnd"/>
            <w:r w:rsidRPr="00AF0988">
              <w:rPr>
                <w:rFonts w:ascii="Arial" w:hAnsi="Arial" w:cs="Arial"/>
              </w:rPr>
              <w:t xml:space="preserve">: </w:t>
            </w:r>
            <w:proofErr w:type="spellStart"/>
            <w:r w:rsidRPr="00AF0988">
              <w:rPr>
                <w:rFonts w:ascii="Arial" w:hAnsi="Arial" w:cs="Arial"/>
              </w:rPr>
              <w:t>reconstructing</w:t>
            </w:r>
            <w:proofErr w:type="spellEnd"/>
            <w:r w:rsidRPr="00AF0988">
              <w:rPr>
                <w:rFonts w:ascii="Arial" w:hAnsi="Arial" w:cs="Arial"/>
              </w:rPr>
              <w:t xml:space="preserve"> </w:t>
            </w:r>
            <w:proofErr w:type="spellStart"/>
            <w:r w:rsidRPr="00AF0988">
              <w:rPr>
                <w:rFonts w:ascii="Arial" w:hAnsi="Arial" w:cs="Arial"/>
              </w:rPr>
              <w:t>an</w:t>
            </w:r>
            <w:proofErr w:type="spellEnd"/>
            <w:r w:rsidRPr="00AF0988">
              <w:rPr>
                <w:rFonts w:ascii="Arial" w:hAnsi="Arial" w:cs="Arial"/>
              </w:rPr>
              <w:t xml:space="preserve"> </w:t>
            </w:r>
            <w:proofErr w:type="spellStart"/>
            <w:r w:rsidRPr="00AF0988">
              <w:rPr>
                <w:rFonts w:ascii="Arial" w:hAnsi="Arial" w:cs="Arial"/>
              </w:rPr>
              <w:t>extinct</w:t>
            </w:r>
            <w:proofErr w:type="spellEnd"/>
            <w:r w:rsidRPr="00AF0988">
              <w:rPr>
                <w:rFonts w:ascii="Arial" w:hAnsi="Arial" w:cs="Arial"/>
              </w:rPr>
              <w:t xml:space="preserve"> type </w:t>
            </w:r>
            <w:proofErr w:type="spellStart"/>
            <w:r w:rsidRPr="00AF0988">
              <w:rPr>
                <w:rFonts w:ascii="Arial" w:hAnsi="Arial" w:cs="Arial"/>
              </w:rPr>
              <w:t>of</w:t>
            </w:r>
            <w:proofErr w:type="spellEnd"/>
            <w:r w:rsidRPr="00AF0988">
              <w:rPr>
                <w:rFonts w:ascii="Arial" w:hAnsi="Arial" w:cs="Arial"/>
              </w:rPr>
              <w:t xml:space="preserve"> </w:t>
            </w:r>
            <w:proofErr w:type="spellStart"/>
            <w:r w:rsidRPr="00AF0988">
              <w:rPr>
                <w:rFonts w:ascii="Arial" w:hAnsi="Arial" w:cs="Arial"/>
              </w:rPr>
              <w:t>architecture</w:t>
            </w:r>
            <w:proofErr w:type="spellEnd"/>
            <w:r w:rsidRPr="00AF0988">
              <w:rPr>
                <w:rFonts w:ascii="Arial" w:hAnsi="Arial" w:cs="Arial"/>
              </w:rPr>
              <w:t xml:space="preserve"> </w:t>
            </w:r>
            <w:proofErr w:type="spellStart"/>
            <w:r w:rsidRPr="00AF0988">
              <w:rPr>
                <w:rFonts w:ascii="Arial" w:hAnsi="Arial" w:cs="Arial"/>
              </w:rPr>
              <w:t>at</w:t>
            </w:r>
            <w:proofErr w:type="spellEnd"/>
            <w:r w:rsidRPr="00AF0988">
              <w:rPr>
                <w:rFonts w:ascii="Arial" w:hAnsi="Arial" w:cs="Arial"/>
              </w:rPr>
              <w:t xml:space="preserve"> </w:t>
            </w:r>
            <w:proofErr w:type="spellStart"/>
            <w:r w:rsidRPr="00AF0988">
              <w:rPr>
                <w:rFonts w:ascii="Arial" w:hAnsi="Arial" w:cs="Arial"/>
              </w:rPr>
              <w:t>the</w:t>
            </w:r>
            <w:proofErr w:type="spellEnd"/>
            <w:r w:rsidRPr="00AF0988">
              <w:rPr>
                <w:rFonts w:ascii="Arial" w:hAnsi="Arial" w:cs="Arial"/>
              </w:rPr>
              <w:t xml:space="preserve"> </w:t>
            </w:r>
            <w:proofErr w:type="spellStart"/>
            <w:r w:rsidRPr="00AF0988">
              <w:rPr>
                <w:rFonts w:ascii="Arial" w:hAnsi="Arial" w:cs="Arial"/>
              </w:rPr>
              <w:t>Sixth</w:t>
            </w:r>
            <w:proofErr w:type="spellEnd"/>
            <w:r w:rsidRPr="00AF0988">
              <w:rPr>
                <w:rFonts w:ascii="Arial" w:hAnsi="Arial" w:cs="Arial"/>
              </w:rPr>
              <w:t xml:space="preserve"> Nile </w:t>
            </w:r>
            <w:proofErr w:type="spellStart"/>
            <w:r w:rsidRPr="00AF0988">
              <w:rPr>
                <w:rFonts w:ascii="Arial" w:hAnsi="Arial" w:cs="Arial"/>
              </w:rPr>
              <w:t>Cataract</w:t>
            </w:r>
            <w:proofErr w:type="spellEnd"/>
          </w:p>
        </w:tc>
      </w:tr>
      <w:tr w:rsidR="00A9280B" w:rsidRPr="00AF0988" w14:paraId="070F2BF5" w14:textId="77777777" w:rsidTr="00A9280B">
        <w:tc>
          <w:tcPr>
            <w:tcW w:w="2405" w:type="dxa"/>
          </w:tcPr>
          <w:p w14:paraId="1563BBD4" w14:textId="77777777" w:rsidR="00A9280B" w:rsidRPr="00AF0988" w:rsidRDefault="00A9280B" w:rsidP="005A5156">
            <w:pPr>
              <w:spacing w:after="60" w:line="360" w:lineRule="auto"/>
              <w:jc w:val="both"/>
              <w:rPr>
                <w:rFonts w:ascii="Arial" w:hAnsi="Arial" w:cs="Arial"/>
              </w:rPr>
            </w:pPr>
            <w:r w:rsidRPr="00AF0988">
              <w:rPr>
                <w:rFonts w:ascii="Arial" w:hAnsi="Arial" w:cs="Arial"/>
              </w:rPr>
              <w:t>Návrh rozhodnutí Rady</w:t>
            </w:r>
          </w:p>
        </w:tc>
        <w:tc>
          <w:tcPr>
            <w:tcW w:w="6379" w:type="dxa"/>
          </w:tcPr>
          <w:p w14:paraId="2E297235" w14:textId="77777777" w:rsidR="00A9280B" w:rsidRPr="00AF0988" w:rsidRDefault="00A9280B" w:rsidP="005A5156">
            <w:pPr>
              <w:spacing w:after="60" w:line="360" w:lineRule="auto"/>
              <w:jc w:val="both"/>
              <w:rPr>
                <w:rFonts w:ascii="Arial" w:hAnsi="Arial" w:cs="Arial"/>
                <w:b/>
              </w:rPr>
            </w:pPr>
            <w:r w:rsidRPr="00AF0988">
              <w:rPr>
                <w:rFonts w:ascii="Arial" w:hAnsi="Arial" w:cs="Arial"/>
                <w:b/>
              </w:rPr>
              <w:t>Námitce nebylo vyhověno, výsledek byl přehodnocen na N.</w:t>
            </w:r>
          </w:p>
        </w:tc>
      </w:tr>
    </w:tbl>
    <w:p w14:paraId="6C15FB2A" w14:textId="77777777" w:rsidR="00A9280B" w:rsidRPr="00AF0988" w:rsidRDefault="00A9280B" w:rsidP="005A5156">
      <w:pPr>
        <w:spacing w:after="60" w:line="360" w:lineRule="auto"/>
        <w:jc w:val="both"/>
        <w:rPr>
          <w:rFonts w:ascii="Arial" w:hAnsi="Arial" w:cs="Arial"/>
        </w:rPr>
      </w:pPr>
    </w:p>
    <w:p w14:paraId="22517E0F" w14:textId="77777777" w:rsidR="00A9280B" w:rsidRPr="00AF0988" w:rsidRDefault="00A9280B" w:rsidP="005A5156">
      <w:pPr>
        <w:spacing w:after="60" w:line="360" w:lineRule="auto"/>
        <w:jc w:val="both"/>
        <w:rPr>
          <w:rFonts w:ascii="Arial" w:hAnsi="Arial" w:cs="Arial"/>
          <w:b/>
        </w:rPr>
      </w:pPr>
      <w:r w:rsidRPr="00AF0988">
        <w:rPr>
          <w:rFonts w:ascii="Arial" w:hAnsi="Arial" w:cs="Arial"/>
          <w:b/>
        </w:rPr>
        <w:t>Námitka: Žádost o opravu známkování.</w:t>
      </w:r>
    </w:p>
    <w:p w14:paraId="2B5DCC68" w14:textId="77777777" w:rsidR="00A9280B" w:rsidRPr="00AF0988" w:rsidRDefault="00A9280B" w:rsidP="005A5156">
      <w:pPr>
        <w:spacing w:after="60" w:line="360" w:lineRule="auto"/>
        <w:jc w:val="both"/>
        <w:rPr>
          <w:rFonts w:ascii="Arial" w:hAnsi="Arial" w:cs="Arial"/>
        </w:rPr>
      </w:pPr>
      <w:r w:rsidRPr="00AF0988">
        <w:rPr>
          <w:rFonts w:ascii="Arial" w:hAnsi="Arial" w:cs="Arial"/>
        </w:rPr>
        <w:t xml:space="preserve">Odůvodnění námitek VO: </w:t>
      </w:r>
    </w:p>
    <w:p w14:paraId="48778C25" w14:textId="18A29F84" w:rsidR="00A9280B" w:rsidRPr="00AF0988" w:rsidRDefault="00A9280B" w:rsidP="005A5156">
      <w:pPr>
        <w:pStyle w:val="Odstavecseseznamem"/>
        <w:numPr>
          <w:ilvl w:val="0"/>
          <w:numId w:val="2"/>
        </w:numPr>
        <w:spacing w:after="60" w:line="360" w:lineRule="auto"/>
        <w:contextualSpacing w:val="0"/>
        <w:jc w:val="both"/>
        <w:rPr>
          <w:rFonts w:ascii="Arial" w:hAnsi="Arial" w:cs="Arial"/>
        </w:rPr>
      </w:pPr>
      <w:r w:rsidRPr="00AF0988">
        <w:rPr>
          <w:rFonts w:ascii="Arial" w:hAnsi="Arial" w:cs="Arial"/>
        </w:rPr>
        <w:t>V aktuálně zveřejněném hodnocení H20 jsme narazili na rozpor. Jde o to, že jedna konkrétní publikace, která u nás vznikla ve spolupráci s Univerzitou Karlovou, byla pro</w:t>
      </w:r>
      <w:r w:rsidR="00463C98">
        <w:rPr>
          <w:rFonts w:ascii="Arial" w:hAnsi="Arial" w:cs="Arial"/>
        </w:rPr>
        <w:t> </w:t>
      </w:r>
      <w:r w:rsidRPr="00AF0988">
        <w:rPr>
          <w:rFonts w:ascii="Arial" w:hAnsi="Arial" w:cs="Arial"/>
        </w:rPr>
        <w:t>nás (AÚ) známkována 3 a pro UK známkována 1. V obou případech jde o finální známku.</w:t>
      </w:r>
    </w:p>
    <w:p w14:paraId="2D484388" w14:textId="77777777" w:rsidR="00A9280B" w:rsidRPr="00AF0988" w:rsidRDefault="00A9280B" w:rsidP="005A5156">
      <w:pPr>
        <w:spacing w:after="60" w:line="360" w:lineRule="auto"/>
        <w:jc w:val="both"/>
        <w:rPr>
          <w:rFonts w:ascii="Arial" w:hAnsi="Arial" w:cs="Arial"/>
          <w:b/>
          <w:u w:val="single"/>
        </w:rPr>
      </w:pPr>
      <w:r w:rsidRPr="00AF0988">
        <w:rPr>
          <w:rFonts w:ascii="Arial" w:hAnsi="Arial" w:cs="Arial"/>
          <w:b/>
          <w:u w:val="single"/>
        </w:rPr>
        <w:t>Zdůvodnění Sekce RVVI:</w:t>
      </w:r>
    </w:p>
    <w:p w14:paraId="485374F3" w14:textId="2E1D0EC6" w:rsidR="00A9280B" w:rsidRPr="00AF0988" w:rsidRDefault="00A9280B" w:rsidP="005A5156">
      <w:pPr>
        <w:spacing w:after="60" w:line="360" w:lineRule="auto"/>
        <w:jc w:val="both"/>
        <w:rPr>
          <w:rFonts w:ascii="Arial" w:hAnsi="Arial" w:cs="Arial"/>
        </w:rPr>
      </w:pPr>
      <w:r w:rsidRPr="00AF0988">
        <w:rPr>
          <w:rFonts w:ascii="Arial" w:hAnsi="Arial" w:cs="Arial"/>
        </w:rPr>
        <w:t>Výše uvedený výsledek je hodnocen podle Postupu</w:t>
      </w:r>
      <w:r w:rsidR="009716AF">
        <w:rPr>
          <w:rFonts w:ascii="Arial" w:hAnsi="Arial" w:cs="Arial"/>
        </w:rPr>
        <w:t>, který na </w:t>
      </w:r>
      <w:r w:rsidRPr="00AF0988">
        <w:rPr>
          <w:rFonts w:ascii="Arial" w:hAnsi="Arial" w:cs="Arial"/>
        </w:rPr>
        <w:t>str. 9 uvádí:</w:t>
      </w:r>
    </w:p>
    <w:p w14:paraId="44BA5F20" w14:textId="64B61A84" w:rsidR="00A9280B" w:rsidRPr="00AF0988" w:rsidRDefault="00A9280B" w:rsidP="005A5156">
      <w:pPr>
        <w:spacing w:after="60" w:line="360" w:lineRule="auto"/>
        <w:jc w:val="both"/>
        <w:rPr>
          <w:rFonts w:ascii="Arial" w:hAnsi="Arial" w:cs="Arial"/>
          <w:i/>
        </w:rPr>
      </w:pPr>
      <w:r w:rsidRPr="00AF0988">
        <w:rPr>
          <w:rFonts w:ascii="Arial" w:hAnsi="Arial" w:cs="Arial"/>
          <w:i/>
        </w:rPr>
        <w:t>„Doporučení KHV k výběru kvalitních výsledků v Modulu 1</w:t>
      </w:r>
      <w:r w:rsidR="009716AF">
        <w:rPr>
          <w:rFonts w:ascii="Arial" w:hAnsi="Arial" w:cs="Arial"/>
          <w:i/>
        </w:rPr>
        <w:t>, bod 8) V případě výsledků, na </w:t>
      </w:r>
      <w:r w:rsidRPr="00AF0988">
        <w:rPr>
          <w:rFonts w:ascii="Arial" w:hAnsi="Arial" w:cs="Arial"/>
          <w:i/>
        </w:rPr>
        <w:t>kterých se podílelo více institucí, krátce popište konkrétní přínos Vaší VO na vzniku daného výsledku. „</w:t>
      </w:r>
    </w:p>
    <w:p w14:paraId="3CE02817" w14:textId="61DC872C" w:rsidR="00A9280B" w:rsidRPr="00AF0988" w:rsidRDefault="00A9280B" w:rsidP="005A5156">
      <w:pPr>
        <w:spacing w:after="60" w:line="360" w:lineRule="auto"/>
        <w:jc w:val="both"/>
        <w:rPr>
          <w:rFonts w:ascii="Arial" w:hAnsi="Arial" w:cs="Arial"/>
          <w:i/>
        </w:rPr>
      </w:pPr>
      <w:r w:rsidRPr="00AF0988">
        <w:rPr>
          <w:rFonts w:ascii="Arial" w:hAnsi="Arial" w:cs="Arial"/>
        </w:rPr>
        <w:lastRenderedPageBreak/>
        <w:t xml:space="preserve">Dle </w:t>
      </w:r>
      <w:r w:rsidRPr="00F04C42">
        <w:rPr>
          <w:rFonts w:ascii="Arial" w:hAnsi="Arial" w:cs="Arial"/>
        </w:rPr>
        <w:t>Postupu měli</w:t>
      </w:r>
      <w:r w:rsidRPr="00AF0988">
        <w:rPr>
          <w:rFonts w:ascii="Arial" w:hAnsi="Arial" w:cs="Arial"/>
        </w:rPr>
        <w:t xml:space="preserve"> hodn</w:t>
      </w:r>
      <w:r w:rsidR="00690021">
        <w:rPr>
          <w:rFonts w:ascii="Arial" w:hAnsi="Arial" w:cs="Arial"/>
        </w:rPr>
        <w:t>otitelé postupovat dle bodu 4.1</w:t>
      </w:r>
      <w:r w:rsidRPr="00AF0988">
        <w:rPr>
          <w:rFonts w:ascii="Arial" w:hAnsi="Arial" w:cs="Arial"/>
        </w:rPr>
        <w:t xml:space="preserve"> </w:t>
      </w:r>
    </w:p>
    <w:p w14:paraId="7E6ECF8C" w14:textId="77777777" w:rsidR="00A9280B" w:rsidRPr="00AF0988" w:rsidRDefault="00A9280B" w:rsidP="005A5156">
      <w:pPr>
        <w:spacing w:after="60" w:line="360" w:lineRule="auto"/>
        <w:jc w:val="both"/>
        <w:rPr>
          <w:rFonts w:ascii="Arial" w:hAnsi="Arial" w:cs="Arial"/>
          <w:b/>
          <w:i/>
        </w:rPr>
      </w:pPr>
      <w:r w:rsidRPr="00AF0988" w:rsidDel="00A10C56">
        <w:rPr>
          <w:rFonts w:ascii="Arial" w:hAnsi="Arial" w:cs="Arial"/>
        </w:rPr>
        <w:t xml:space="preserve"> </w:t>
      </w:r>
      <w:r w:rsidRPr="00AF0988">
        <w:rPr>
          <w:rFonts w:ascii="Arial" w:hAnsi="Arial" w:cs="Arial"/>
          <w:b/>
          <w:i/>
        </w:rPr>
        <w:t xml:space="preserve">„4.1. Zajištění podkladů pro hodnocení vybraných výsledků: </w:t>
      </w:r>
    </w:p>
    <w:p w14:paraId="7C1D1BDA" w14:textId="77777777" w:rsidR="00A9280B" w:rsidRPr="00AF0988" w:rsidRDefault="00A9280B" w:rsidP="005A5156">
      <w:pPr>
        <w:spacing w:after="60" w:line="360" w:lineRule="auto"/>
        <w:jc w:val="both"/>
        <w:rPr>
          <w:rFonts w:ascii="Arial" w:hAnsi="Arial" w:cs="Arial"/>
          <w:i/>
        </w:rPr>
      </w:pPr>
      <w:r w:rsidRPr="00AF0988">
        <w:rPr>
          <w:rFonts w:ascii="Arial" w:hAnsi="Arial" w:cs="Arial"/>
          <w:i/>
        </w:rPr>
        <w:t>d) Přihlašování již zhodnoceného výsledku se záměrem přehodnotit jej pro jinou organizaci nebude umožněno a to ani v rámci jiného oboru či podle jiného kritéria hodnocení.</w:t>
      </w:r>
      <w:r w:rsidRPr="00AF0988">
        <w:rPr>
          <w:rStyle w:val="Znakapoznpodarou"/>
          <w:rFonts w:ascii="Arial" w:hAnsi="Arial" w:cs="Arial"/>
          <w:i/>
        </w:rPr>
        <w:footnoteReference w:id="3"/>
      </w:r>
    </w:p>
    <w:p w14:paraId="03C26CEA" w14:textId="77777777" w:rsidR="00A9280B" w:rsidRPr="00AF0988" w:rsidRDefault="00A9280B"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Cs/>
          <w:i/>
        </w:rPr>
        <w:t xml:space="preserve"> „</w:t>
      </w:r>
      <w:r w:rsidRPr="00AF0988">
        <w:rPr>
          <w:rFonts w:ascii="Arial" w:hAnsi="Arial" w:cs="Arial"/>
          <w:b/>
          <w:i/>
        </w:rPr>
        <w:t>4.1.4 Zpřístupnění výsledků</w:t>
      </w:r>
    </w:p>
    <w:p w14:paraId="54D90414" w14:textId="77777777" w:rsidR="00A9280B" w:rsidRPr="00AF0988" w:rsidRDefault="00A9280B" w:rsidP="005A5156">
      <w:pPr>
        <w:spacing w:after="60" w:line="360" w:lineRule="auto"/>
        <w:jc w:val="both"/>
        <w:rPr>
          <w:rFonts w:ascii="Arial" w:hAnsi="Arial" w:cs="Arial"/>
          <w:i/>
        </w:rPr>
      </w:pPr>
      <w:r w:rsidRPr="00AF0988">
        <w:rPr>
          <w:rFonts w:ascii="Arial" w:hAnsi="Arial" w:cs="Arial"/>
          <w:i/>
        </w:rPr>
        <w:t>Výzkumná organizace zajistí posouzení vybraných výsledků tak, že je vloží v elektronické podobě do aplikace pro sběr vybraných výsledků. V případě výsledků, které nelze z jejich povahy takto předložit, vkládá výzkumná organizace příslušnou dokumentaci popisující vybraný výsledek a další podpůrné informace.“</w:t>
      </w:r>
    </w:p>
    <w:p w14:paraId="247E6083" w14:textId="77777777" w:rsidR="00A9280B" w:rsidRPr="00AF0988" w:rsidRDefault="00A9280B" w:rsidP="005A5156">
      <w:pPr>
        <w:spacing w:after="60" w:line="360" w:lineRule="auto"/>
        <w:jc w:val="both"/>
        <w:rPr>
          <w:rFonts w:ascii="Arial" w:hAnsi="Arial" w:cs="Arial"/>
          <w:i/>
        </w:rPr>
      </w:pPr>
      <w:r w:rsidRPr="00AF0988">
        <w:rPr>
          <w:rFonts w:ascii="Arial" w:hAnsi="Arial" w:cs="Arial"/>
          <w:b/>
          <w:u w:val="single"/>
        </w:rPr>
        <w:t>Zdůvodnění Odborného panelu:</w:t>
      </w:r>
      <w:r w:rsidRPr="00AF0988">
        <w:rPr>
          <w:rFonts w:ascii="Arial" w:hAnsi="Arial" w:cs="Arial"/>
          <w:i/>
        </w:rPr>
        <w:t xml:space="preserve"> </w:t>
      </w:r>
    </w:p>
    <w:p w14:paraId="1F4954FD" w14:textId="77777777" w:rsidR="00A9280B" w:rsidRPr="00AF0988" w:rsidRDefault="00A9280B"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rPr>
      </w:pPr>
      <w:r w:rsidRPr="00AF0988">
        <w:rPr>
          <w:rFonts w:ascii="Arial" w:hAnsi="Arial" w:cs="Arial"/>
        </w:rPr>
        <w:t xml:space="preserve">Předseda Odborného panelu 6. </w:t>
      </w:r>
      <w:proofErr w:type="spellStart"/>
      <w:r w:rsidRPr="00AF0988">
        <w:rPr>
          <w:rFonts w:ascii="Arial" w:hAnsi="Arial" w:cs="Arial"/>
        </w:rPr>
        <w:t>Humanities</w:t>
      </w:r>
      <w:proofErr w:type="spellEnd"/>
      <w:r w:rsidRPr="00AF0988">
        <w:rPr>
          <w:rFonts w:ascii="Arial" w:hAnsi="Arial" w:cs="Arial"/>
        </w:rPr>
        <w:t xml:space="preserve"> and </w:t>
      </w:r>
      <w:proofErr w:type="spellStart"/>
      <w:r w:rsidRPr="00AF0988">
        <w:rPr>
          <w:rFonts w:ascii="Arial" w:hAnsi="Arial" w:cs="Arial"/>
        </w:rPr>
        <w:t>the</w:t>
      </w:r>
      <w:proofErr w:type="spellEnd"/>
      <w:r w:rsidRPr="00AF0988">
        <w:rPr>
          <w:rFonts w:ascii="Arial" w:hAnsi="Arial" w:cs="Arial"/>
        </w:rPr>
        <w:t xml:space="preserve"> </w:t>
      </w:r>
      <w:proofErr w:type="spellStart"/>
      <w:r w:rsidRPr="00AF0988">
        <w:rPr>
          <w:rFonts w:ascii="Arial" w:hAnsi="Arial" w:cs="Arial"/>
        </w:rPr>
        <w:t>Arts</w:t>
      </w:r>
      <w:proofErr w:type="spellEnd"/>
      <w:r w:rsidRPr="00AF0988">
        <w:rPr>
          <w:rFonts w:ascii="Arial" w:hAnsi="Arial" w:cs="Arial"/>
        </w:rPr>
        <w:t xml:space="preserve">: </w:t>
      </w:r>
    </w:p>
    <w:p w14:paraId="5B4E27C1" w14:textId="23302F48" w:rsidR="00A9280B" w:rsidRPr="00AF0988" w:rsidRDefault="00A9280B"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rPr>
      </w:pPr>
      <w:r w:rsidRPr="00AF0988">
        <w:rPr>
          <w:rFonts w:ascii="Arial" w:hAnsi="Arial" w:cs="Arial"/>
        </w:rPr>
        <w:t xml:space="preserve">Námitka Archeologického ústavu AV ČR má racionální základ. Výsledek neměl být v letošním kole hodnocení vůbec hodnocen; jde o technickou chybu, která není na straně OP6. </w:t>
      </w:r>
    </w:p>
    <w:p w14:paraId="28A2BCBD" w14:textId="77777777" w:rsidR="00012748" w:rsidRPr="00012748" w:rsidRDefault="00012748" w:rsidP="00012748">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rPr>
      </w:pPr>
      <w:r>
        <w:rPr>
          <w:rFonts w:ascii="Arial" w:hAnsi="Arial" w:cs="Arial"/>
          <w:b/>
          <w:bCs/>
        </w:rPr>
        <w:t xml:space="preserve">Závěr: </w:t>
      </w:r>
      <w:r w:rsidRPr="00012748">
        <w:rPr>
          <w:rFonts w:ascii="Arial" w:hAnsi="Arial" w:cs="Arial"/>
          <w:b/>
        </w:rPr>
        <w:t xml:space="preserve">Po důkladném zvážení všech okolností a projednání dané záležitosti v rámci OP6 navrhuji v případě předmětného výsledku změnit výsledné hodnocení na „N“.  </w:t>
      </w:r>
    </w:p>
    <w:p w14:paraId="44DEB981" w14:textId="77777777" w:rsidR="00A9280B" w:rsidRPr="00AF0988" w:rsidRDefault="00A9280B" w:rsidP="005A5156">
      <w:pPr>
        <w:spacing w:after="60" w:line="360" w:lineRule="auto"/>
        <w:jc w:val="both"/>
        <w:rPr>
          <w:rFonts w:ascii="Arial" w:hAnsi="Arial" w:cs="Arial"/>
          <w:i/>
        </w:rPr>
      </w:pPr>
    </w:p>
    <w:tbl>
      <w:tblPr>
        <w:tblStyle w:val="Mkatabulky"/>
        <w:tblW w:w="0" w:type="auto"/>
        <w:tblLook w:val="04A0" w:firstRow="1" w:lastRow="0" w:firstColumn="1" w:lastColumn="0" w:noHBand="0" w:noVBand="1"/>
      </w:tblPr>
      <w:tblGrid>
        <w:gridCol w:w="2405"/>
        <w:gridCol w:w="6379"/>
      </w:tblGrid>
      <w:tr w:rsidR="00A9280B" w:rsidRPr="00AF0988" w14:paraId="1A382B2F" w14:textId="77777777" w:rsidTr="00A9280B">
        <w:tc>
          <w:tcPr>
            <w:tcW w:w="2405" w:type="dxa"/>
          </w:tcPr>
          <w:p w14:paraId="2F7F7589" w14:textId="77777777" w:rsidR="00A9280B" w:rsidRPr="00AF0988" w:rsidRDefault="00A9280B" w:rsidP="005A5156">
            <w:pPr>
              <w:spacing w:after="60" w:line="360" w:lineRule="auto"/>
              <w:jc w:val="both"/>
              <w:rPr>
                <w:rFonts w:ascii="Arial" w:hAnsi="Arial" w:cs="Arial"/>
              </w:rPr>
            </w:pPr>
            <w:r w:rsidRPr="00AF0988">
              <w:rPr>
                <w:rFonts w:ascii="Arial" w:hAnsi="Arial" w:cs="Arial"/>
              </w:rPr>
              <w:t>Instituce</w:t>
            </w:r>
          </w:p>
        </w:tc>
        <w:tc>
          <w:tcPr>
            <w:tcW w:w="6379" w:type="dxa"/>
          </w:tcPr>
          <w:p w14:paraId="47CCE348" w14:textId="77777777" w:rsidR="00A9280B" w:rsidRPr="00AF0988" w:rsidRDefault="00A9280B" w:rsidP="005A5156">
            <w:pPr>
              <w:spacing w:after="60" w:line="360" w:lineRule="auto"/>
              <w:jc w:val="both"/>
              <w:rPr>
                <w:rFonts w:ascii="Arial" w:hAnsi="Arial" w:cs="Arial"/>
                <w:b/>
              </w:rPr>
            </w:pPr>
            <w:r w:rsidRPr="00AF0988">
              <w:rPr>
                <w:rFonts w:ascii="Arial" w:hAnsi="Arial" w:cs="Arial"/>
                <w:b/>
              </w:rPr>
              <w:t>Centrum dopravního výzkumu</w:t>
            </w:r>
          </w:p>
        </w:tc>
      </w:tr>
      <w:tr w:rsidR="00A9280B" w:rsidRPr="00AF0988" w14:paraId="2AEDA674" w14:textId="77777777" w:rsidTr="00A9280B">
        <w:tc>
          <w:tcPr>
            <w:tcW w:w="2405" w:type="dxa"/>
          </w:tcPr>
          <w:p w14:paraId="77DD5E5F" w14:textId="77777777" w:rsidR="00A9280B" w:rsidRPr="00AF0988" w:rsidRDefault="00A9280B" w:rsidP="005A5156">
            <w:pPr>
              <w:spacing w:after="60" w:line="360" w:lineRule="auto"/>
              <w:jc w:val="both"/>
              <w:rPr>
                <w:rFonts w:ascii="Arial" w:hAnsi="Arial" w:cs="Arial"/>
              </w:rPr>
            </w:pPr>
            <w:r w:rsidRPr="00AF0988">
              <w:rPr>
                <w:rFonts w:ascii="Arial" w:hAnsi="Arial" w:cs="Arial"/>
              </w:rPr>
              <w:t>Evidenční číslo</w:t>
            </w:r>
          </w:p>
        </w:tc>
        <w:tc>
          <w:tcPr>
            <w:tcW w:w="6379" w:type="dxa"/>
          </w:tcPr>
          <w:p w14:paraId="027A5A7A" w14:textId="77777777" w:rsidR="00A9280B" w:rsidRPr="00AF0988" w:rsidRDefault="00A9280B" w:rsidP="005A5156">
            <w:pPr>
              <w:spacing w:after="60" w:line="360" w:lineRule="auto"/>
              <w:jc w:val="both"/>
              <w:rPr>
                <w:rFonts w:ascii="Arial" w:hAnsi="Arial" w:cs="Arial"/>
              </w:rPr>
            </w:pPr>
            <w:r w:rsidRPr="00AF0988">
              <w:rPr>
                <w:rFonts w:ascii="Arial" w:hAnsi="Arial" w:cs="Arial"/>
              </w:rPr>
              <w:t xml:space="preserve">192086365 </w:t>
            </w:r>
          </w:p>
        </w:tc>
      </w:tr>
      <w:tr w:rsidR="00A9280B" w:rsidRPr="00AF0988" w14:paraId="6BF8C528" w14:textId="77777777" w:rsidTr="00A9280B">
        <w:tc>
          <w:tcPr>
            <w:tcW w:w="2405" w:type="dxa"/>
          </w:tcPr>
          <w:p w14:paraId="7A178974" w14:textId="77777777" w:rsidR="00A9280B" w:rsidRPr="00AF0988" w:rsidRDefault="00A9280B" w:rsidP="005A5156">
            <w:pPr>
              <w:spacing w:after="60" w:line="360" w:lineRule="auto"/>
              <w:jc w:val="both"/>
              <w:rPr>
                <w:rFonts w:ascii="Arial" w:hAnsi="Arial" w:cs="Arial"/>
              </w:rPr>
            </w:pPr>
            <w:r w:rsidRPr="00AF0988">
              <w:rPr>
                <w:rFonts w:ascii="Arial" w:hAnsi="Arial" w:cs="Arial"/>
              </w:rPr>
              <w:t>Název</w:t>
            </w:r>
          </w:p>
        </w:tc>
        <w:tc>
          <w:tcPr>
            <w:tcW w:w="6379" w:type="dxa"/>
          </w:tcPr>
          <w:p w14:paraId="74012BC3" w14:textId="77777777" w:rsidR="00A9280B" w:rsidRPr="00AF0988" w:rsidRDefault="00A9280B" w:rsidP="005A5156">
            <w:pPr>
              <w:spacing w:after="60" w:line="360" w:lineRule="auto"/>
              <w:jc w:val="both"/>
              <w:rPr>
                <w:rFonts w:ascii="Arial" w:hAnsi="Arial" w:cs="Arial"/>
              </w:rPr>
            </w:pPr>
            <w:r w:rsidRPr="00AF0988">
              <w:rPr>
                <w:rFonts w:ascii="Arial" w:hAnsi="Arial" w:cs="Arial"/>
              </w:rPr>
              <w:t>Metodika dopravní výchovy pro mateřské školy</w:t>
            </w:r>
          </w:p>
        </w:tc>
      </w:tr>
      <w:tr w:rsidR="00A9280B" w:rsidRPr="00AF0988" w14:paraId="1F0D627B" w14:textId="77777777" w:rsidTr="00A9280B">
        <w:tc>
          <w:tcPr>
            <w:tcW w:w="2405" w:type="dxa"/>
          </w:tcPr>
          <w:p w14:paraId="41B09055" w14:textId="77777777" w:rsidR="00A9280B" w:rsidRPr="00AF0988" w:rsidRDefault="00A9280B" w:rsidP="005A5156">
            <w:pPr>
              <w:spacing w:after="60" w:line="360" w:lineRule="auto"/>
              <w:jc w:val="both"/>
              <w:rPr>
                <w:rFonts w:ascii="Arial" w:hAnsi="Arial" w:cs="Arial"/>
              </w:rPr>
            </w:pPr>
            <w:r w:rsidRPr="00AF0988">
              <w:rPr>
                <w:rFonts w:ascii="Arial" w:hAnsi="Arial" w:cs="Arial"/>
              </w:rPr>
              <w:t>Návrh rozhodnutí Rady</w:t>
            </w:r>
          </w:p>
        </w:tc>
        <w:tc>
          <w:tcPr>
            <w:tcW w:w="6379" w:type="dxa"/>
          </w:tcPr>
          <w:p w14:paraId="2D9DF003" w14:textId="77777777" w:rsidR="00A9280B" w:rsidRPr="00AF0988" w:rsidRDefault="00A9280B" w:rsidP="005A5156">
            <w:pPr>
              <w:spacing w:after="60" w:line="360" w:lineRule="auto"/>
              <w:jc w:val="both"/>
              <w:rPr>
                <w:rFonts w:ascii="Arial" w:hAnsi="Arial" w:cs="Arial"/>
                <w:b/>
              </w:rPr>
            </w:pPr>
            <w:r w:rsidRPr="00AF0988">
              <w:rPr>
                <w:rFonts w:ascii="Arial" w:hAnsi="Arial" w:cs="Arial"/>
                <w:b/>
              </w:rPr>
              <w:t xml:space="preserve">Námitce nebylo vyhověno </w:t>
            </w:r>
          </w:p>
        </w:tc>
      </w:tr>
    </w:tbl>
    <w:p w14:paraId="5F87D5C9" w14:textId="77777777" w:rsidR="00A9280B" w:rsidRPr="00AF0988" w:rsidRDefault="00A9280B" w:rsidP="005A5156">
      <w:pPr>
        <w:spacing w:after="60" w:line="360" w:lineRule="auto"/>
        <w:jc w:val="both"/>
        <w:rPr>
          <w:rFonts w:ascii="Arial" w:hAnsi="Arial" w:cs="Arial"/>
        </w:rPr>
      </w:pPr>
    </w:p>
    <w:p w14:paraId="79215655" w14:textId="77777777" w:rsidR="00A9280B" w:rsidRPr="00AF0988" w:rsidRDefault="00A9280B" w:rsidP="005A5156">
      <w:pPr>
        <w:spacing w:after="60" w:line="360" w:lineRule="auto"/>
        <w:jc w:val="both"/>
        <w:rPr>
          <w:rFonts w:ascii="Arial" w:hAnsi="Arial" w:cs="Arial"/>
          <w:b/>
        </w:rPr>
      </w:pPr>
      <w:r w:rsidRPr="00AF0988">
        <w:rPr>
          <w:rFonts w:ascii="Arial" w:hAnsi="Arial" w:cs="Arial"/>
          <w:b/>
        </w:rPr>
        <w:t>Námitka: Žádost o přehodnocení výsledku</w:t>
      </w:r>
    </w:p>
    <w:p w14:paraId="0EFA04AD" w14:textId="77777777" w:rsidR="00A9280B" w:rsidRPr="00AF0988" w:rsidRDefault="00A9280B" w:rsidP="005A5156">
      <w:pPr>
        <w:spacing w:after="60" w:line="360" w:lineRule="auto"/>
        <w:jc w:val="both"/>
        <w:rPr>
          <w:rFonts w:ascii="Arial" w:hAnsi="Arial" w:cs="Arial"/>
        </w:rPr>
      </w:pPr>
      <w:r w:rsidRPr="00AF0988">
        <w:rPr>
          <w:rFonts w:ascii="Arial" w:hAnsi="Arial" w:cs="Arial"/>
        </w:rPr>
        <w:t xml:space="preserve">Odůvodnění námitek VO: </w:t>
      </w:r>
    </w:p>
    <w:p w14:paraId="289215D3" w14:textId="1535AE80" w:rsidR="00A9280B" w:rsidRDefault="00A9280B" w:rsidP="005A5156">
      <w:pPr>
        <w:spacing w:after="60" w:line="360" w:lineRule="auto"/>
        <w:jc w:val="both"/>
        <w:rPr>
          <w:rFonts w:ascii="Arial" w:hAnsi="Arial" w:cs="Arial"/>
        </w:rPr>
      </w:pPr>
      <w:r w:rsidRPr="00AF0988">
        <w:rPr>
          <w:rFonts w:ascii="Arial" w:hAnsi="Arial" w:cs="Arial"/>
        </w:rPr>
        <w:t xml:space="preserve">CDV se </w:t>
      </w:r>
      <w:r w:rsidRPr="007978E1">
        <w:rPr>
          <w:rFonts w:ascii="Arial" w:hAnsi="Arial" w:cs="Arial"/>
        </w:rPr>
        <w:t>proti rozhodnutí o hodnocení výsled</w:t>
      </w:r>
      <w:r w:rsidR="00A653A7">
        <w:rPr>
          <w:rFonts w:ascii="Arial" w:hAnsi="Arial" w:cs="Arial"/>
        </w:rPr>
        <w:t xml:space="preserve">ku rázně ohrazuje a žádá o opětovné </w:t>
      </w:r>
      <w:r w:rsidRPr="007978E1">
        <w:rPr>
          <w:rFonts w:ascii="Arial" w:hAnsi="Arial" w:cs="Arial"/>
        </w:rPr>
        <w:t xml:space="preserve">posouzení. Tento výsledek byl do RIV vložen jako druh N, poddruh N/A </w:t>
      </w:r>
      <w:proofErr w:type="spellStart"/>
      <w:r w:rsidRPr="007978E1">
        <w:rPr>
          <w:rFonts w:ascii="Arial" w:hAnsi="Arial" w:cs="Arial"/>
        </w:rPr>
        <w:t>a</w:t>
      </w:r>
      <w:proofErr w:type="spellEnd"/>
      <w:r w:rsidRPr="007978E1">
        <w:rPr>
          <w:rFonts w:ascii="Arial" w:hAnsi="Arial" w:cs="Arial"/>
        </w:rPr>
        <w:t xml:space="preserve"> také tak byl automaticky generován do aplikace SKV. Garant pochybil a vyřadi</w:t>
      </w:r>
      <w:r w:rsidR="009716AF" w:rsidRPr="007978E1">
        <w:rPr>
          <w:rFonts w:ascii="Arial" w:hAnsi="Arial" w:cs="Arial"/>
        </w:rPr>
        <w:t>l excelentní výsledek, který na </w:t>
      </w:r>
      <w:r w:rsidRPr="007978E1">
        <w:rPr>
          <w:rFonts w:ascii="Arial" w:hAnsi="Arial" w:cs="Arial"/>
        </w:rPr>
        <w:t>národní úrovni chyběl. Tento materiál je natolik excele</w:t>
      </w:r>
      <w:r w:rsidR="009716AF" w:rsidRPr="007978E1">
        <w:rPr>
          <w:rFonts w:ascii="Arial" w:hAnsi="Arial" w:cs="Arial"/>
        </w:rPr>
        <w:t>ntní, že byl implementován do </w:t>
      </w:r>
      <w:r w:rsidRPr="007978E1">
        <w:rPr>
          <w:rFonts w:ascii="Arial" w:hAnsi="Arial" w:cs="Arial"/>
        </w:rPr>
        <w:t>dokumentu nadnárodního přesahu v rámci evropského projektu „</w:t>
      </w:r>
      <w:proofErr w:type="spellStart"/>
      <w:proofErr w:type="gramStart"/>
      <w:r w:rsidRPr="007978E1">
        <w:rPr>
          <w:rFonts w:ascii="Arial" w:hAnsi="Arial" w:cs="Arial"/>
        </w:rPr>
        <w:t>Learn</w:t>
      </w:r>
      <w:proofErr w:type="spellEnd"/>
      <w:r w:rsidRPr="007978E1">
        <w:rPr>
          <w:rFonts w:ascii="Arial" w:hAnsi="Arial" w:cs="Arial"/>
        </w:rPr>
        <w:t>“.</w:t>
      </w:r>
      <w:r w:rsidR="00A653A7">
        <w:rPr>
          <w:rFonts w:ascii="Arial" w:hAnsi="Arial" w:cs="Arial"/>
        </w:rPr>
        <w:t>¨</w:t>
      </w:r>
      <w:proofErr w:type="gramEnd"/>
    </w:p>
    <w:p w14:paraId="477420D1" w14:textId="3F8815B9" w:rsidR="00A653A7" w:rsidRDefault="00A653A7" w:rsidP="005A5156">
      <w:pPr>
        <w:spacing w:after="60" w:line="360" w:lineRule="auto"/>
        <w:jc w:val="both"/>
        <w:rPr>
          <w:rFonts w:ascii="Arial" w:hAnsi="Arial" w:cs="Arial"/>
        </w:rPr>
      </w:pPr>
    </w:p>
    <w:p w14:paraId="62B63159" w14:textId="77777777" w:rsidR="00A653A7" w:rsidRPr="007978E1" w:rsidRDefault="00A653A7" w:rsidP="005A5156">
      <w:pPr>
        <w:spacing w:after="60" w:line="360" w:lineRule="auto"/>
        <w:jc w:val="both"/>
        <w:rPr>
          <w:rFonts w:ascii="Arial" w:hAnsi="Arial" w:cs="Arial"/>
        </w:rPr>
      </w:pPr>
    </w:p>
    <w:p w14:paraId="075C033E" w14:textId="77777777" w:rsidR="00A9280B" w:rsidRPr="007978E1" w:rsidRDefault="00A9280B" w:rsidP="005A5156">
      <w:pPr>
        <w:spacing w:after="60" w:line="360" w:lineRule="auto"/>
        <w:jc w:val="both"/>
        <w:rPr>
          <w:rFonts w:ascii="Arial" w:hAnsi="Arial" w:cs="Arial"/>
          <w:b/>
          <w:u w:val="single"/>
        </w:rPr>
      </w:pPr>
      <w:r w:rsidRPr="007978E1">
        <w:rPr>
          <w:rFonts w:ascii="Arial" w:hAnsi="Arial" w:cs="Arial"/>
          <w:b/>
          <w:u w:val="single"/>
        </w:rPr>
        <w:lastRenderedPageBreak/>
        <w:t>Zdůvodnění Sekce RVVI:</w:t>
      </w:r>
    </w:p>
    <w:p w14:paraId="6FF50EDA" w14:textId="275C2626" w:rsidR="00A9280B" w:rsidRPr="00AF0988" w:rsidRDefault="00A9280B" w:rsidP="005A5156">
      <w:pPr>
        <w:spacing w:after="60" w:line="360" w:lineRule="auto"/>
        <w:jc w:val="both"/>
        <w:rPr>
          <w:rFonts w:ascii="Arial" w:hAnsi="Arial" w:cs="Arial"/>
        </w:rPr>
      </w:pPr>
      <w:r w:rsidRPr="007978E1">
        <w:rPr>
          <w:rFonts w:ascii="Arial" w:hAnsi="Arial" w:cs="Arial"/>
        </w:rPr>
        <w:t xml:space="preserve">Garant ve svém stanovisku uvádí: </w:t>
      </w:r>
      <w:r w:rsidRPr="007978E1">
        <w:rPr>
          <w:rFonts w:ascii="Arial" w:hAnsi="Arial" w:cs="Arial"/>
          <w:i/>
        </w:rPr>
        <w:t>Tento výstup nelze zařadit do kategorie do kategorie recenzovaný Odborný článek (typ A), ani článek ve sborníku (typ D), ani kapitola v odborné knize (typ C). Mohl by patřit do kategorie odborná kniha (typ B). Název předložené publikace však zní: "Metodika dopravní výchovy pro mateřské školy". Podle materiálu "Definice druhu výsledků M17+ " se u definice výstupu typu B-odborná kniha, na s. 3 výslovně uvádí, že</w:t>
      </w:r>
      <w:r w:rsidR="00463C98">
        <w:rPr>
          <w:rFonts w:ascii="Arial" w:hAnsi="Arial" w:cs="Arial"/>
          <w:i/>
        </w:rPr>
        <w:t> </w:t>
      </w:r>
      <w:r w:rsidRPr="007978E1">
        <w:rPr>
          <w:rFonts w:ascii="Arial" w:hAnsi="Arial" w:cs="Arial"/>
          <w:i/>
        </w:rPr>
        <w:t>odbornou knihou nejsou metodické příručky. Proto hodnotím tento</w:t>
      </w:r>
      <w:r w:rsidRPr="00AF0988">
        <w:rPr>
          <w:rFonts w:ascii="Arial" w:hAnsi="Arial" w:cs="Arial"/>
          <w:i/>
        </w:rPr>
        <w:t xml:space="preserve"> výstup kategorií 5.</w:t>
      </w:r>
    </w:p>
    <w:p w14:paraId="2747BD47" w14:textId="77777777" w:rsidR="00A9280B" w:rsidRPr="00AF0988" w:rsidRDefault="00A9280B" w:rsidP="005A5156">
      <w:pPr>
        <w:spacing w:after="60" w:line="360" w:lineRule="auto"/>
        <w:jc w:val="both"/>
        <w:rPr>
          <w:rFonts w:ascii="Arial" w:hAnsi="Arial" w:cs="Arial"/>
          <w:b/>
          <w:u w:val="single"/>
        </w:rPr>
      </w:pPr>
      <w:r w:rsidRPr="00AF0988">
        <w:rPr>
          <w:rFonts w:ascii="Arial" w:hAnsi="Arial" w:cs="Arial"/>
          <w:b/>
          <w:u w:val="single"/>
        </w:rPr>
        <w:t xml:space="preserve">Zdůvodnění Odborného panelu: </w:t>
      </w:r>
    </w:p>
    <w:p w14:paraId="06351ED8" w14:textId="77777777" w:rsidR="00A9280B" w:rsidRPr="00AF0988" w:rsidRDefault="00A9280B" w:rsidP="005A5156">
      <w:pPr>
        <w:spacing w:after="60" w:line="360" w:lineRule="auto"/>
        <w:jc w:val="both"/>
        <w:rPr>
          <w:rFonts w:ascii="Arial" w:hAnsi="Arial" w:cs="Arial"/>
        </w:rPr>
      </w:pPr>
      <w:r w:rsidRPr="00AF0988">
        <w:rPr>
          <w:rFonts w:ascii="Arial" w:hAnsi="Arial" w:cs="Arial"/>
          <w:b/>
        </w:rPr>
        <w:t>Reakce garanta oboru hodnocení:</w:t>
      </w:r>
    </w:p>
    <w:p w14:paraId="3EECF3F9" w14:textId="2BA8664C" w:rsidR="00A9280B" w:rsidRPr="007978E1" w:rsidRDefault="00A9280B" w:rsidP="005A5156">
      <w:pPr>
        <w:spacing w:after="60" w:line="360" w:lineRule="auto"/>
        <w:jc w:val="both"/>
        <w:rPr>
          <w:rFonts w:ascii="Arial" w:hAnsi="Arial" w:cs="Arial"/>
        </w:rPr>
      </w:pPr>
      <w:r w:rsidRPr="00AF0988">
        <w:rPr>
          <w:rFonts w:ascii="Arial" w:hAnsi="Arial" w:cs="Arial"/>
        </w:rPr>
        <w:t>Garant se nedomnívá, že jde o publikaci, která by spadala do kategorie N, poddruh N/A, jak je uvedeno v nesouhlasném stanovisku ředitele výzkumné organi</w:t>
      </w:r>
      <w:r w:rsidR="009716AF">
        <w:rPr>
          <w:rFonts w:ascii="Arial" w:hAnsi="Arial" w:cs="Arial"/>
        </w:rPr>
        <w:t>zace. V publikaci se sice na</w:t>
      </w:r>
      <w:r w:rsidR="00463C98">
        <w:rPr>
          <w:rFonts w:ascii="Arial" w:hAnsi="Arial" w:cs="Arial"/>
        </w:rPr>
        <w:t> </w:t>
      </w:r>
      <w:r w:rsidR="009716AF">
        <w:rPr>
          <w:rFonts w:ascii="Arial" w:hAnsi="Arial" w:cs="Arial"/>
        </w:rPr>
        <w:t>str. </w:t>
      </w:r>
      <w:r w:rsidRPr="00AF0988">
        <w:rPr>
          <w:rFonts w:ascii="Arial" w:hAnsi="Arial" w:cs="Arial"/>
        </w:rPr>
        <w:t xml:space="preserve">1 uvádí: „Metodika byla vytvořena za finanční podpory Ministerstva dopravy v rámci institucionální podpory na dlouhodobý koncepční rozvoj výzkumné organizace, na základě Rozhodnutí č. 1-RVO/2018, na výzkumné infrastruktuře pořízené z Operačního programu Výzkum a vývoj pro inovace (CZ.1.05/2.1.00/03.0064) a prošla oponentským řízením, na jehož základě byla certifikována Ministerstvem dopravy, pod </w:t>
      </w:r>
      <w:proofErr w:type="gramStart"/>
      <w:r w:rsidRPr="00AF0988">
        <w:rPr>
          <w:rFonts w:ascii="Arial" w:hAnsi="Arial" w:cs="Arial"/>
        </w:rPr>
        <w:t>Č.j.</w:t>
      </w:r>
      <w:proofErr w:type="gramEnd"/>
      <w:r w:rsidRPr="00AF0988">
        <w:rPr>
          <w:rFonts w:ascii="Arial" w:hAnsi="Arial" w:cs="Arial"/>
        </w:rPr>
        <w:t>: 104/2018-710-VV/1</w:t>
      </w:r>
      <w:r w:rsidRPr="004153E0">
        <w:rPr>
          <w:rFonts w:ascii="Arial" w:hAnsi="Arial" w:cs="Arial"/>
        </w:rPr>
        <w:t>.“ Svých charakterem nejde o technickou, výrobní apod. metodiku, ale o pedagogickou metodiku,</w:t>
      </w:r>
      <w:r w:rsidRPr="00AF0988">
        <w:rPr>
          <w:rFonts w:ascii="Arial" w:hAnsi="Arial" w:cs="Arial"/>
        </w:rPr>
        <w:t xml:space="preserve"> určenou pro mateřské školy (proto ji předkladatel poslal k posouzení do vědního oboru Pedagogika-</w:t>
      </w:r>
      <w:proofErr w:type="spellStart"/>
      <w:r w:rsidRPr="00AF0988">
        <w:rPr>
          <w:rFonts w:ascii="Arial" w:hAnsi="Arial" w:cs="Arial"/>
        </w:rPr>
        <w:t>Education</w:t>
      </w:r>
      <w:proofErr w:type="spellEnd"/>
      <w:r w:rsidRPr="00AF0988">
        <w:rPr>
          <w:rFonts w:ascii="Arial" w:hAnsi="Arial" w:cs="Arial"/>
        </w:rPr>
        <w:t xml:space="preserve">).  Že se jedná o pedagogickou metodiku lze doložit citací: „Učitelé zde naleznou všechna témata, která by měla být v rámci dopravní výchovy s dětmi předškolního věku probírána a naleznou zde i ověřené návrhy aktivit, kterými mohou děti s těmito informacemi seznámit.“ (s. 5).  </w:t>
      </w:r>
      <w:r w:rsidRPr="007978E1">
        <w:rPr>
          <w:rFonts w:ascii="Arial" w:hAnsi="Arial" w:cs="Arial"/>
        </w:rPr>
        <w:t xml:space="preserve">Publikace se opírá o výzkum v 17 mateřských školách a podle autorů tento text se má používat v pro naplňování Rámcového vzdělávacího programu předškolního vzdělávání, platného od roku 2017.  </w:t>
      </w:r>
    </w:p>
    <w:p w14:paraId="23587771" w14:textId="77777777" w:rsidR="00A9280B" w:rsidRPr="007978E1" w:rsidRDefault="00A9280B" w:rsidP="005A5156">
      <w:pPr>
        <w:spacing w:after="60" w:line="360" w:lineRule="auto"/>
        <w:jc w:val="both"/>
        <w:rPr>
          <w:rFonts w:ascii="Arial" w:hAnsi="Arial" w:cs="Arial"/>
        </w:rPr>
      </w:pPr>
      <w:r w:rsidRPr="007978E1">
        <w:rPr>
          <w:rFonts w:ascii="Arial" w:hAnsi="Arial" w:cs="Arial"/>
        </w:rPr>
        <w:t>Garant se proto domnívá, že nestačí certifikace Ministerstvem dopravy a předkladatelé měli doložit, že jejich publikace byla schválena jako příručka pro učitele mateřských škol Ministerstvem školství, mládeže a tělovýchovy ČR. V textu na s. 1 pouze čteme: „Metodika byla konzultována na Ministerstvu školství, mládeže a tělovýchovy.“ Pedagogicky zaměřenou metodiku nelze podle názoru hodnotitele zařadit mezi výstupy VVI.</w:t>
      </w:r>
    </w:p>
    <w:p w14:paraId="13EAF7AE" w14:textId="77777777" w:rsidR="00A9280B" w:rsidRPr="007978E1" w:rsidRDefault="00A9280B" w:rsidP="005A5156">
      <w:pPr>
        <w:spacing w:after="60" w:line="360" w:lineRule="auto"/>
        <w:jc w:val="both"/>
        <w:rPr>
          <w:rFonts w:ascii="Arial" w:hAnsi="Arial" w:cs="Arial"/>
          <w:b/>
        </w:rPr>
      </w:pPr>
      <w:r w:rsidRPr="007978E1">
        <w:rPr>
          <w:rFonts w:ascii="Arial" w:hAnsi="Arial" w:cs="Arial"/>
          <w:b/>
        </w:rPr>
        <w:t>Stanovisko Odborného panelu:</w:t>
      </w:r>
    </w:p>
    <w:p w14:paraId="382C8895" w14:textId="628149E7" w:rsidR="00A9280B" w:rsidRPr="00463C98" w:rsidRDefault="00A9280B" w:rsidP="005A5156">
      <w:pPr>
        <w:spacing w:after="60" w:line="360" w:lineRule="auto"/>
        <w:jc w:val="both"/>
        <w:rPr>
          <w:rFonts w:ascii="Arial" w:hAnsi="Arial" w:cs="Arial"/>
          <w:b/>
        </w:rPr>
      </w:pPr>
      <w:r w:rsidRPr="007978E1">
        <w:rPr>
          <w:rFonts w:ascii="Arial" w:hAnsi="Arial" w:cs="Arial"/>
        </w:rPr>
        <w:t>Podstata námitky spočívá v tom, zda výsledek</w:t>
      </w:r>
      <w:r w:rsidRPr="00AF0988">
        <w:rPr>
          <w:rFonts w:ascii="Arial" w:hAnsi="Arial" w:cs="Arial"/>
        </w:rPr>
        <w:t xml:space="preserve"> druhu N, poddruh N/A (</w:t>
      </w:r>
      <w:proofErr w:type="spellStart"/>
      <w:r w:rsidRPr="00AF0988">
        <w:rPr>
          <w:rFonts w:ascii="Arial" w:hAnsi="Arial" w:cs="Arial"/>
        </w:rPr>
        <w:t>NmetC</w:t>
      </w:r>
      <w:proofErr w:type="spellEnd"/>
      <w:r w:rsidRPr="00AF0988">
        <w:rPr>
          <w:rFonts w:ascii="Arial" w:hAnsi="Arial" w:cs="Arial"/>
        </w:rPr>
        <w:t xml:space="preserve"> – Metodika certifikovaná oprávněným orgánem), musí být certifikován v oboru, do kterého je výsledek přihlášen v rámci hodnocení. Jedná se sice o certifikovanou </w:t>
      </w:r>
      <w:r w:rsidR="009716AF">
        <w:rPr>
          <w:rFonts w:ascii="Arial" w:hAnsi="Arial" w:cs="Arial"/>
        </w:rPr>
        <w:t>metodiku, ale certifikovanou za </w:t>
      </w:r>
      <w:r w:rsidRPr="00AF0988">
        <w:rPr>
          <w:rFonts w:ascii="Arial" w:hAnsi="Arial" w:cs="Arial"/>
        </w:rPr>
        <w:t xml:space="preserve">jiným účelem než jak je popsán její přínos. Vzhledem k tomu, že Metodika dopravní výchovy v mateřských školách není certifikována Ministerstvem školství, mládeže a tělovýchovy, není </w:t>
      </w:r>
      <w:r w:rsidRPr="00AF0988">
        <w:rPr>
          <w:rFonts w:ascii="Arial" w:hAnsi="Arial" w:cs="Arial"/>
        </w:rPr>
        <w:lastRenderedPageBreak/>
        <w:t xml:space="preserve">jasné, že bude </w:t>
      </w:r>
      <w:r w:rsidRPr="00463C98">
        <w:rPr>
          <w:rFonts w:ascii="Arial" w:hAnsi="Arial" w:cs="Arial"/>
        </w:rPr>
        <w:t>skutečně využita v předškolním vzdělávání jako „oficiální dokument“. V pravidlech  pro hodnocení ale není jasně řečeno, zda mus</w:t>
      </w:r>
      <w:r w:rsidR="009716AF" w:rsidRPr="00463C98">
        <w:rPr>
          <w:rFonts w:ascii="Arial" w:hAnsi="Arial" w:cs="Arial"/>
        </w:rPr>
        <w:t>í být certifikována v oboru, ve </w:t>
      </w:r>
      <w:r w:rsidRPr="00463C98">
        <w:rPr>
          <w:rFonts w:ascii="Arial" w:hAnsi="Arial" w:cs="Arial"/>
        </w:rPr>
        <w:t xml:space="preserve">kterém je hodnocena. </w:t>
      </w:r>
    </w:p>
    <w:p w14:paraId="1F8082B7" w14:textId="77777777" w:rsidR="00A9280B" w:rsidRPr="00463C98" w:rsidRDefault="00A9280B" w:rsidP="005A5156">
      <w:pPr>
        <w:spacing w:after="60" w:line="360" w:lineRule="auto"/>
        <w:jc w:val="both"/>
        <w:rPr>
          <w:rFonts w:ascii="Arial" w:hAnsi="Arial" w:cs="Arial"/>
          <w:b/>
        </w:rPr>
      </w:pPr>
      <w:r w:rsidRPr="00463C98">
        <w:rPr>
          <w:rFonts w:ascii="Arial" w:hAnsi="Arial" w:cs="Arial"/>
          <w:b/>
        </w:rPr>
        <w:t>Stanovisko Komise pro hodnocení výzkumných organizací a ukončených programů:</w:t>
      </w:r>
    </w:p>
    <w:p w14:paraId="20235E01" w14:textId="7F895987" w:rsidR="00A9280B" w:rsidRDefault="00A9280B"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rPr>
      </w:pPr>
      <w:r w:rsidRPr="00463C98">
        <w:rPr>
          <w:rFonts w:ascii="Arial" w:hAnsi="Arial" w:cs="Arial"/>
        </w:rPr>
        <w:t xml:space="preserve">Metodika dopravní výuky pro mateřské školy je vzdělávacím výstupem. </w:t>
      </w:r>
      <w:r w:rsidR="000C42B7" w:rsidRPr="00463C98">
        <w:rPr>
          <w:rFonts w:ascii="Arial" w:hAnsi="Arial" w:cs="Arial"/>
        </w:rPr>
        <w:t>Nebylo přesvědčivě doloženo, že se jedná o výsledek výzkumu, vývoje a inovací.</w:t>
      </w:r>
      <w:r w:rsidRPr="00463C98">
        <w:rPr>
          <w:rFonts w:ascii="Arial" w:hAnsi="Arial" w:cs="Arial"/>
        </w:rPr>
        <w:t xml:space="preserve"> Je nutné uvést</w:t>
      </w:r>
      <w:r w:rsidR="000C42B7" w:rsidRPr="00463C98">
        <w:rPr>
          <w:rFonts w:ascii="Arial" w:hAnsi="Arial" w:cs="Arial"/>
        </w:rPr>
        <w:t>,</w:t>
      </w:r>
      <w:r w:rsidRPr="00463C98">
        <w:rPr>
          <w:rFonts w:ascii="Arial" w:hAnsi="Arial" w:cs="Arial"/>
        </w:rPr>
        <w:t xml:space="preserve"> v čem je Metodika nová, v čem se liší/vyniká, a nový prvek doložit. Výběr výsledků do Modulu 1 je třeba více uvážit a zlepšit. Kvalita díla neodpovídá jménu a renomé CDV.</w:t>
      </w:r>
    </w:p>
    <w:p w14:paraId="533C8AB3" w14:textId="336350D8" w:rsidR="00BF4E2F" w:rsidRPr="00BF4E2F" w:rsidRDefault="00BF4E2F"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rPr>
      </w:pPr>
      <w:r w:rsidRPr="00BF4E2F">
        <w:rPr>
          <w:rFonts w:ascii="Arial" w:hAnsi="Arial" w:cs="Arial"/>
          <w:b/>
        </w:rPr>
        <w:t>Závěr: Námitce nebylo vyhověno, ponechat hodnocení.</w:t>
      </w:r>
    </w:p>
    <w:p w14:paraId="07DA16B2" w14:textId="77777777" w:rsidR="00A9280B" w:rsidRPr="00AF0988" w:rsidRDefault="00A9280B"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rPr>
      </w:pPr>
    </w:p>
    <w:tbl>
      <w:tblPr>
        <w:tblStyle w:val="Mkatabulky"/>
        <w:tblW w:w="0" w:type="auto"/>
        <w:tblLook w:val="04A0" w:firstRow="1" w:lastRow="0" w:firstColumn="1" w:lastColumn="0" w:noHBand="0" w:noVBand="1"/>
      </w:tblPr>
      <w:tblGrid>
        <w:gridCol w:w="2405"/>
        <w:gridCol w:w="6379"/>
      </w:tblGrid>
      <w:tr w:rsidR="00A9280B" w:rsidRPr="00AF0988" w14:paraId="2D6FC0A5" w14:textId="77777777" w:rsidTr="00A9280B">
        <w:tc>
          <w:tcPr>
            <w:tcW w:w="2405" w:type="dxa"/>
          </w:tcPr>
          <w:p w14:paraId="54A56555" w14:textId="77777777" w:rsidR="00A9280B" w:rsidRPr="00AF0988" w:rsidRDefault="00A9280B" w:rsidP="005A5156">
            <w:pPr>
              <w:spacing w:after="60" w:line="360" w:lineRule="auto"/>
              <w:jc w:val="both"/>
              <w:rPr>
                <w:rFonts w:ascii="Arial" w:hAnsi="Arial" w:cs="Arial"/>
              </w:rPr>
            </w:pPr>
            <w:r w:rsidRPr="00AF0988">
              <w:rPr>
                <w:rFonts w:ascii="Arial" w:hAnsi="Arial" w:cs="Arial"/>
              </w:rPr>
              <w:t>Instituce</w:t>
            </w:r>
          </w:p>
        </w:tc>
        <w:tc>
          <w:tcPr>
            <w:tcW w:w="6379" w:type="dxa"/>
          </w:tcPr>
          <w:p w14:paraId="682D5055" w14:textId="77777777" w:rsidR="00A9280B" w:rsidRPr="00AF0988" w:rsidRDefault="00A9280B" w:rsidP="005A5156">
            <w:pPr>
              <w:spacing w:after="60" w:line="360" w:lineRule="auto"/>
              <w:jc w:val="both"/>
              <w:rPr>
                <w:rFonts w:ascii="Arial" w:hAnsi="Arial" w:cs="Arial"/>
                <w:b/>
              </w:rPr>
            </w:pPr>
            <w:r w:rsidRPr="00AF0988">
              <w:rPr>
                <w:rFonts w:ascii="Arial" w:hAnsi="Arial" w:cs="Arial"/>
                <w:b/>
              </w:rPr>
              <w:t>Centrum dopravního výzkumu</w:t>
            </w:r>
          </w:p>
        </w:tc>
      </w:tr>
      <w:tr w:rsidR="00A9280B" w:rsidRPr="00AF0988" w14:paraId="7267A359" w14:textId="77777777" w:rsidTr="00A9280B">
        <w:tc>
          <w:tcPr>
            <w:tcW w:w="2405" w:type="dxa"/>
          </w:tcPr>
          <w:p w14:paraId="333E45C5" w14:textId="77777777" w:rsidR="00A9280B" w:rsidRPr="00AF0988" w:rsidRDefault="00A9280B" w:rsidP="005A5156">
            <w:pPr>
              <w:spacing w:after="60" w:line="360" w:lineRule="auto"/>
              <w:jc w:val="both"/>
              <w:rPr>
                <w:rFonts w:ascii="Arial" w:hAnsi="Arial" w:cs="Arial"/>
              </w:rPr>
            </w:pPr>
            <w:r w:rsidRPr="00AF0988">
              <w:rPr>
                <w:rFonts w:ascii="Arial" w:hAnsi="Arial" w:cs="Arial"/>
              </w:rPr>
              <w:t xml:space="preserve">192194985 </w:t>
            </w:r>
          </w:p>
        </w:tc>
        <w:tc>
          <w:tcPr>
            <w:tcW w:w="6379" w:type="dxa"/>
          </w:tcPr>
          <w:p w14:paraId="77076982" w14:textId="77777777" w:rsidR="00A9280B" w:rsidRPr="00AF0988" w:rsidRDefault="00A9280B" w:rsidP="005A5156">
            <w:pPr>
              <w:spacing w:after="60" w:line="360" w:lineRule="auto"/>
              <w:jc w:val="both"/>
              <w:rPr>
                <w:rFonts w:ascii="Arial" w:hAnsi="Arial" w:cs="Arial"/>
              </w:rPr>
            </w:pPr>
            <w:r w:rsidRPr="00AF0988">
              <w:rPr>
                <w:rFonts w:ascii="Arial" w:hAnsi="Arial" w:cs="Arial"/>
              </w:rPr>
              <w:t xml:space="preserve">192194985 </w:t>
            </w:r>
          </w:p>
        </w:tc>
      </w:tr>
      <w:tr w:rsidR="00A9280B" w:rsidRPr="00AF0988" w14:paraId="4763394F" w14:textId="77777777" w:rsidTr="00A9280B">
        <w:tc>
          <w:tcPr>
            <w:tcW w:w="2405" w:type="dxa"/>
          </w:tcPr>
          <w:p w14:paraId="0CF288BE" w14:textId="77777777" w:rsidR="00A9280B" w:rsidRPr="00AF0988" w:rsidRDefault="00A9280B" w:rsidP="005A5156">
            <w:pPr>
              <w:spacing w:after="60" w:line="360" w:lineRule="auto"/>
              <w:jc w:val="both"/>
              <w:rPr>
                <w:rFonts w:ascii="Arial" w:hAnsi="Arial" w:cs="Arial"/>
              </w:rPr>
            </w:pPr>
            <w:r w:rsidRPr="00AF0988">
              <w:rPr>
                <w:rFonts w:ascii="Arial" w:hAnsi="Arial" w:cs="Arial"/>
              </w:rPr>
              <w:t>Název</w:t>
            </w:r>
          </w:p>
        </w:tc>
        <w:tc>
          <w:tcPr>
            <w:tcW w:w="6379" w:type="dxa"/>
          </w:tcPr>
          <w:p w14:paraId="4F749ACB" w14:textId="77777777" w:rsidR="00A9280B" w:rsidRPr="00AF0988" w:rsidRDefault="00A9280B" w:rsidP="005A5156">
            <w:pPr>
              <w:spacing w:after="60" w:line="360" w:lineRule="auto"/>
              <w:jc w:val="both"/>
              <w:rPr>
                <w:rFonts w:ascii="Arial" w:hAnsi="Arial" w:cs="Arial"/>
              </w:rPr>
            </w:pPr>
            <w:r w:rsidRPr="00AF0988">
              <w:rPr>
                <w:rFonts w:ascii="Arial" w:hAnsi="Arial" w:cs="Arial"/>
              </w:rPr>
              <w:t>Impregnační emulze na betonové povrchy</w:t>
            </w:r>
          </w:p>
        </w:tc>
      </w:tr>
      <w:tr w:rsidR="00A9280B" w:rsidRPr="00AF0988" w14:paraId="6307B631" w14:textId="77777777" w:rsidTr="00A9280B">
        <w:tc>
          <w:tcPr>
            <w:tcW w:w="2405" w:type="dxa"/>
          </w:tcPr>
          <w:p w14:paraId="449A6431" w14:textId="77777777" w:rsidR="00A9280B" w:rsidRPr="00AF0988" w:rsidRDefault="00A9280B" w:rsidP="005A5156">
            <w:pPr>
              <w:spacing w:after="60" w:line="360" w:lineRule="auto"/>
              <w:jc w:val="both"/>
              <w:rPr>
                <w:rFonts w:ascii="Arial" w:hAnsi="Arial" w:cs="Arial"/>
              </w:rPr>
            </w:pPr>
            <w:r w:rsidRPr="00AF0988">
              <w:rPr>
                <w:rFonts w:ascii="Arial" w:hAnsi="Arial" w:cs="Arial"/>
              </w:rPr>
              <w:t>Návrh rozhodnutí Rady</w:t>
            </w:r>
          </w:p>
        </w:tc>
        <w:tc>
          <w:tcPr>
            <w:tcW w:w="6379" w:type="dxa"/>
          </w:tcPr>
          <w:p w14:paraId="72027321" w14:textId="77777777" w:rsidR="00A9280B" w:rsidRPr="00AF0988" w:rsidRDefault="00A9280B" w:rsidP="005A5156">
            <w:pPr>
              <w:spacing w:after="60" w:line="360" w:lineRule="auto"/>
              <w:jc w:val="both"/>
              <w:rPr>
                <w:rFonts w:ascii="Arial" w:hAnsi="Arial" w:cs="Arial"/>
                <w:b/>
              </w:rPr>
            </w:pPr>
            <w:r w:rsidRPr="00AF0988">
              <w:rPr>
                <w:rFonts w:ascii="Arial" w:hAnsi="Arial" w:cs="Arial"/>
                <w:b/>
              </w:rPr>
              <w:t>Námitce nebylo vyhověno, ponechat známku 4</w:t>
            </w:r>
          </w:p>
        </w:tc>
      </w:tr>
    </w:tbl>
    <w:p w14:paraId="39E563B9" w14:textId="77777777" w:rsidR="00A9280B" w:rsidRPr="00AF0988" w:rsidRDefault="00A9280B" w:rsidP="005A5156">
      <w:pPr>
        <w:spacing w:after="60" w:line="360" w:lineRule="auto"/>
        <w:jc w:val="both"/>
        <w:rPr>
          <w:rFonts w:ascii="Arial" w:hAnsi="Arial" w:cs="Arial"/>
        </w:rPr>
      </w:pPr>
    </w:p>
    <w:p w14:paraId="302F7598" w14:textId="77777777" w:rsidR="00A9280B" w:rsidRPr="00AF0988" w:rsidRDefault="00A9280B" w:rsidP="005A5156">
      <w:pPr>
        <w:spacing w:after="60" w:line="360" w:lineRule="auto"/>
        <w:jc w:val="both"/>
        <w:rPr>
          <w:rFonts w:ascii="Arial" w:hAnsi="Arial" w:cs="Arial"/>
          <w:b/>
        </w:rPr>
      </w:pPr>
      <w:r w:rsidRPr="00AF0988">
        <w:rPr>
          <w:rFonts w:ascii="Arial" w:hAnsi="Arial" w:cs="Arial"/>
          <w:b/>
        </w:rPr>
        <w:t>Námitka: Žádost o přehodnocení výsledku</w:t>
      </w:r>
    </w:p>
    <w:p w14:paraId="27BF0357" w14:textId="77777777" w:rsidR="00A9280B" w:rsidRPr="00AF0988" w:rsidRDefault="00A9280B" w:rsidP="005A5156">
      <w:pPr>
        <w:spacing w:after="60" w:line="360" w:lineRule="auto"/>
        <w:jc w:val="both"/>
        <w:rPr>
          <w:rFonts w:ascii="Arial" w:hAnsi="Arial" w:cs="Arial"/>
        </w:rPr>
      </w:pPr>
      <w:r w:rsidRPr="00AF0988">
        <w:rPr>
          <w:rFonts w:ascii="Arial" w:hAnsi="Arial" w:cs="Arial"/>
        </w:rPr>
        <w:t xml:space="preserve">Odůvodnění námitek VO: </w:t>
      </w:r>
    </w:p>
    <w:p w14:paraId="65EFE025" w14:textId="38ED35C6" w:rsidR="00A9280B" w:rsidRPr="00AF0988" w:rsidRDefault="00A9280B" w:rsidP="005A5156">
      <w:pPr>
        <w:spacing w:after="60" w:line="360" w:lineRule="auto"/>
        <w:jc w:val="both"/>
        <w:rPr>
          <w:rFonts w:ascii="Arial" w:hAnsi="Arial" w:cs="Arial"/>
        </w:rPr>
      </w:pPr>
      <w:r w:rsidRPr="00AF0988">
        <w:rPr>
          <w:rFonts w:ascii="Arial" w:hAnsi="Arial" w:cs="Arial"/>
        </w:rPr>
        <w:t>Výstup byl hodnocen kategorií 4 s výtkami. V návaznosti na vyjádření oponenta č. 1 chceme připomenout, že výsledek byl předložen do hodnocení v rámci kritéria Společenská relevance. Toto kritérium výsledek naplňuje tím, že dochází k prodloužení živostnosti betonových staveb. Výsledek má tedy přínos jak ekonomický, tak v oblasti životního prostředí. V této kategorii by</w:t>
      </w:r>
      <w:r w:rsidR="00463C98">
        <w:rPr>
          <w:rFonts w:ascii="Arial" w:hAnsi="Arial" w:cs="Arial"/>
        </w:rPr>
        <w:t> </w:t>
      </w:r>
      <w:r w:rsidRPr="00AF0988">
        <w:rPr>
          <w:rFonts w:ascii="Arial" w:hAnsi="Arial" w:cs="Arial"/>
        </w:rPr>
        <w:t>neměl být hodnocen vědecký přínos.</w:t>
      </w:r>
    </w:p>
    <w:p w14:paraId="3E76C67B" w14:textId="77777777" w:rsidR="00A9280B" w:rsidRPr="00AF0988" w:rsidRDefault="00A9280B" w:rsidP="005A5156">
      <w:pPr>
        <w:spacing w:after="60" w:line="360" w:lineRule="auto"/>
        <w:jc w:val="both"/>
        <w:rPr>
          <w:rFonts w:ascii="Arial" w:hAnsi="Arial" w:cs="Arial"/>
          <w:b/>
          <w:u w:val="single"/>
        </w:rPr>
      </w:pPr>
      <w:r w:rsidRPr="00AF0988">
        <w:rPr>
          <w:rFonts w:ascii="Arial" w:hAnsi="Arial" w:cs="Arial"/>
          <w:b/>
          <w:u w:val="single"/>
        </w:rPr>
        <w:t>Zdůvodnění Sekce RVVI:</w:t>
      </w:r>
    </w:p>
    <w:p w14:paraId="6DA92AC2" w14:textId="77777777" w:rsidR="00A9280B" w:rsidRPr="00AF0988" w:rsidRDefault="00A9280B" w:rsidP="005A5156">
      <w:pPr>
        <w:spacing w:after="60" w:line="360" w:lineRule="auto"/>
        <w:jc w:val="both"/>
        <w:rPr>
          <w:rFonts w:ascii="Arial" w:hAnsi="Arial" w:cs="Arial"/>
          <w:i/>
        </w:rPr>
      </w:pPr>
      <w:r w:rsidRPr="00AF0988">
        <w:rPr>
          <w:rFonts w:ascii="Arial" w:hAnsi="Arial" w:cs="Arial"/>
        </w:rPr>
        <w:t xml:space="preserve">Hodnotitel 1 uvedl ve svém hodnocení: </w:t>
      </w:r>
      <w:r w:rsidRPr="00AF0988">
        <w:rPr>
          <w:rFonts w:ascii="Arial" w:hAnsi="Arial" w:cs="Arial"/>
          <w:i/>
        </w:rPr>
        <w:t>Přínos je možné vidět pouze v ekonomickém uplatnění, vědecký přínos minimální.</w:t>
      </w:r>
    </w:p>
    <w:p w14:paraId="0DDA38A9" w14:textId="19754B13" w:rsidR="00A9280B" w:rsidRPr="00AF0988" w:rsidRDefault="00A9280B" w:rsidP="005A5156">
      <w:pPr>
        <w:spacing w:after="60" w:line="360" w:lineRule="auto"/>
        <w:jc w:val="both"/>
        <w:rPr>
          <w:rFonts w:ascii="Arial" w:hAnsi="Arial" w:cs="Arial"/>
        </w:rPr>
      </w:pPr>
      <w:r w:rsidRPr="00AF0988">
        <w:rPr>
          <w:rFonts w:ascii="Arial" w:hAnsi="Arial" w:cs="Arial"/>
        </w:rPr>
        <w:t xml:space="preserve">Garant v hodnocení uvedl: </w:t>
      </w:r>
      <w:r w:rsidRPr="00AF0988">
        <w:rPr>
          <w:rFonts w:ascii="Arial" w:hAnsi="Arial" w:cs="Arial"/>
          <w:i/>
        </w:rPr>
        <w:t>Výsledek je na průměrné úrovni, jeho využití v praxi přinese dílčí změnu s ekologickým dopadem na českou společnost</w:t>
      </w:r>
    </w:p>
    <w:p w14:paraId="07BC5954" w14:textId="79BE7733" w:rsidR="00A9280B" w:rsidRPr="00AF0988" w:rsidRDefault="00A9280B" w:rsidP="005A5156">
      <w:pPr>
        <w:spacing w:after="60" w:line="360" w:lineRule="auto"/>
        <w:jc w:val="both"/>
        <w:rPr>
          <w:rFonts w:ascii="Arial" w:hAnsi="Arial" w:cs="Arial"/>
        </w:rPr>
      </w:pPr>
      <w:r w:rsidRPr="00AF0988">
        <w:rPr>
          <w:rFonts w:ascii="Arial" w:hAnsi="Arial" w:cs="Arial"/>
        </w:rPr>
        <w:t>Výzkumná organizace sdělila až dodatečně informace o uplat</w:t>
      </w:r>
      <w:r w:rsidR="009716AF">
        <w:rPr>
          <w:rFonts w:ascii="Arial" w:hAnsi="Arial" w:cs="Arial"/>
        </w:rPr>
        <w:t>nění výsledku. Daný výsledek je </w:t>
      </w:r>
      <w:r w:rsidRPr="00AF0988">
        <w:rPr>
          <w:rFonts w:ascii="Arial" w:hAnsi="Arial" w:cs="Arial"/>
        </w:rPr>
        <w:t>hodnocen podle</w:t>
      </w:r>
      <w:r w:rsidR="00F04C42">
        <w:rPr>
          <w:rFonts w:ascii="Arial" w:hAnsi="Arial" w:cs="Arial"/>
        </w:rPr>
        <w:t xml:space="preserve"> Postupu</w:t>
      </w:r>
      <w:r w:rsidRPr="00AF0988">
        <w:rPr>
          <w:rFonts w:ascii="Arial" w:hAnsi="Arial" w:cs="Arial"/>
        </w:rPr>
        <w:t xml:space="preserve"> a z něj vyplývá, že podklady nezbytné pro hodnocení, stejně jako veškeré doplňující informace mají být vloženy do aplikace pro přihlašování vybraných výsledků k hodnocení. Hodnotitelé a </w:t>
      </w:r>
      <w:r>
        <w:rPr>
          <w:rFonts w:ascii="Arial" w:hAnsi="Arial" w:cs="Arial"/>
        </w:rPr>
        <w:t>Odborný</w:t>
      </w:r>
      <w:r w:rsidRPr="00AF0988">
        <w:rPr>
          <w:rFonts w:ascii="Arial" w:hAnsi="Arial" w:cs="Arial"/>
        </w:rPr>
        <w:t xml:space="preserve"> panel vycházejí pouze z podkladů předložených výzkumnou organizací.</w:t>
      </w:r>
      <w:r w:rsidR="00F04C42">
        <w:rPr>
          <w:rFonts w:ascii="Arial" w:hAnsi="Arial" w:cs="Arial"/>
        </w:rPr>
        <w:t xml:space="preserve"> Postup </w:t>
      </w:r>
      <w:r w:rsidRPr="00AF0988">
        <w:rPr>
          <w:rFonts w:ascii="Arial" w:hAnsi="Arial" w:cs="Arial"/>
        </w:rPr>
        <w:t>uvádí mimo jiné:</w:t>
      </w:r>
    </w:p>
    <w:p w14:paraId="5FBBAC41" w14:textId="77777777" w:rsidR="00A9280B" w:rsidRPr="00AF0988" w:rsidRDefault="00A9280B"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Cs/>
          <w:i/>
        </w:rPr>
        <w:lastRenderedPageBreak/>
        <w:t>„</w:t>
      </w:r>
      <w:r w:rsidRPr="00AF0988">
        <w:rPr>
          <w:rFonts w:ascii="Arial" w:hAnsi="Arial" w:cs="Arial"/>
          <w:b/>
          <w:i/>
        </w:rPr>
        <w:t>4.1.4 Zpřístupnění výsledků</w:t>
      </w:r>
    </w:p>
    <w:p w14:paraId="3DCC110E" w14:textId="3807EE7D" w:rsidR="00A9280B" w:rsidRPr="00AF0988" w:rsidRDefault="00A9280B"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Výzkumná organizace zajistí posouzení vybraných výsledků tak, že je vloží v elektronické podobě do aplikace pro sběr vybraných výsledků. V případě výsledků, které nelze z jejich povahy takto předložit, vkládá výzkumná organizace příslušnou dokumentaci popisující vybraný výsledek a další podpůrné informace. Místo souboru s výsledkem je možné vložit odkaz na úložiště, kde je tento soubor nahrán, nesmí se v</w:t>
      </w:r>
      <w:r w:rsidR="009716AF">
        <w:rPr>
          <w:rFonts w:ascii="Arial" w:hAnsi="Arial" w:cs="Arial"/>
          <w:i/>
        </w:rPr>
        <w:t>šak jednat o úložiště, které je </w:t>
      </w:r>
      <w:r w:rsidRPr="00AF0988">
        <w:rPr>
          <w:rFonts w:ascii="Arial" w:hAnsi="Arial" w:cs="Arial"/>
          <w:i/>
        </w:rPr>
        <w:t>zpoplatněné (např. JSTOR).</w:t>
      </w:r>
    </w:p>
    <w:p w14:paraId="58B71EF3" w14:textId="77777777" w:rsidR="00A9280B" w:rsidRPr="00AF0988" w:rsidRDefault="00A9280B" w:rsidP="005A5156">
      <w:pPr>
        <w:keepNext/>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
          <w:i/>
        </w:rPr>
        <w:t>4.1.5 Vložení podpůrných informací</w:t>
      </w:r>
    </w:p>
    <w:p w14:paraId="042B3A74" w14:textId="77777777" w:rsidR="00A9280B" w:rsidRPr="00AF0988" w:rsidRDefault="00A9280B"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 xml:space="preserve">Úkolem recenzentů není opětovné a detailní oponování výsledku ve smyslu oponentního posudku pro </w:t>
      </w:r>
      <w:r>
        <w:rPr>
          <w:rFonts w:ascii="Arial" w:hAnsi="Arial" w:cs="Arial"/>
          <w:i/>
        </w:rPr>
        <w:t>Odborný</w:t>
      </w:r>
      <w:r w:rsidRPr="00AF0988">
        <w:rPr>
          <w:rFonts w:ascii="Arial" w:hAnsi="Arial" w:cs="Arial"/>
          <w:i/>
        </w:rPr>
        <w:t xml:space="preserve"> časopis, nýbrž kvalifikované a odůvodněné vyjádření k jedinečnosti, originalitě a významu pro danou oblast výzkumu a vývoje nebo pro praxi. Výzkumná organizace spolu s výsledkem dodává pomocí aplikace pro sběr výsledků následující podpůrné informace: </w:t>
      </w:r>
    </w:p>
    <w:p w14:paraId="096E3662" w14:textId="77777777" w:rsidR="00A9280B" w:rsidRPr="00AF0988" w:rsidRDefault="00A9280B" w:rsidP="005A5156">
      <w:pPr>
        <w:pStyle w:val="Odstavecseseznamem"/>
        <w:numPr>
          <w:ilvl w:val="0"/>
          <w:numId w:val="28"/>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u výsledků na jejichž vzniku se podílelo více subjektů popis přínosu hodnocené výzkumné organizace k řešení</w:t>
      </w:r>
    </w:p>
    <w:p w14:paraId="6428F097" w14:textId="77777777" w:rsidR="00A9280B" w:rsidRPr="00AF0988" w:rsidRDefault="00A9280B" w:rsidP="005A5156">
      <w:pPr>
        <w:pStyle w:val="Odstavecseseznamem"/>
        <w:numPr>
          <w:ilvl w:val="0"/>
          <w:numId w:val="28"/>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 xml:space="preserve">vybrané recenze, expertní stanoviska k výsledku apod. </w:t>
      </w:r>
    </w:p>
    <w:p w14:paraId="11A2CA64" w14:textId="77777777" w:rsidR="00A9280B" w:rsidRPr="00AF0988" w:rsidRDefault="00A9280B" w:rsidP="005A5156">
      <w:pPr>
        <w:pStyle w:val="Odstavecseseznamem"/>
        <w:numPr>
          <w:ilvl w:val="0"/>
          <w:numId w:val="28"/>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 xml:space="preserve">podpůrné materiály prokazující významnost výsledku v dané oblasti výzkumu a vývoje (například ekonomické nebo sociální a další parametry, ocenění, zmapované dopady) </w:t>
      </w:r>
    </w:p>
    <w:p w14:paraId="2D3B29A2" w14:textId="77777777" w:rsidR="00A9280B" w:rsidRPr="00AF0988" w:rsidRDefault="00A9280B" w:rsidP="005A5156">
      <w:pPr>
        <w:pStyle w:val="Odstavecseseznamem"/>
        <w:numPr>
          <w:ilvl w:val="0"/>
          <w:numId w:val="28"/>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odůvodnění výběru ve vztahu ke kritériu hodnocení (včetně například zdůraznění jedinečnosti výsledku, srovnání s obdobnými výsledky)”.</w:t>
      </w:r>
    </w:p>
    <w:p w14:paraId="51B8F462" w14:textId="77777777" w:rsidR="00A9280B" w:rsidRPr="00AF0988" w:rsidRDefault="00A9280B" w:rsidP="005A5156">
      <w:pPr>
        <w:spacing w:after="60" w:line="360" w:lineRule="auto"/>
        <w:jc w:val="both"/>
        <w:rPr>
          <w:rFonts w:ascii="Arial" w:hAnsi="Arial" w:cs="Arial"/>
        </w:rPr>
      </w:pPr>
      <w:r w:rsidRPr="00AF0988">
        <w:rPr>
          <w:rFonts w:ascii="Arial" w:hAnsi="Arial" w:cs="Arial"/>
        </w:rPr>
        <w:t xml:space="preserve">Výzkumné instituce jsou povinny dle výše uvedeného poskytnout všechny dostupné materiály ke zhodnocení. Aby byla zachována anonymita hodnotitelů, nejsou oprávněni si v průběhu hodnocení zjišťovat jakákoliv fakta samostatně. </w:t>
      </w:r>
    </w:p>
    <w:p w14:paraId="3F8426D9" w14:textId="77777777" w:rsidR="00A9280B" w:rsidRPr="00AF0988" w:rsidRDefault="00A9280B" w:rsidP="005A5156">
      <w:pPr>
        <w:spacing w:after="60" w:line="360" w:lineRule="auto"/>
        <w:jc w:val="both"/>
        <w:rPr>
          <w:rFonts w:ascii="Arial" w:hAnsi="Arial" w:cs="Arial"/>
        </w:rPr>
      </w:pPr>
      <w:r w:rsidRPr="00AF0988">
        <w:rPr>
          <w:rFonts w:ascii="Arial" w:hAnsi="Arial" w:cs="Arial"/>
        </w:rPr>
        <w:t>V procesu peer review se může stát, že jsou posudky nevyvážené, ale je potom na garantovi, aby tuto disproporci vzal v úvahu, což se v tomto případě také stalo.</w:t>
      </w:r>
    </w:p>
    <w:p w14:paraId="4BD3251A" w14:textId="77777777" w:rsidR="00A9280B" w:rsidRPr="00AF0988" w:rsidRDefault="00A9280B" w:rsidP="005A5156">
      <w:pPr>
        <w:spacing w:after="60" w:line="360" w:lineRule="auto"/>
        <w:jc w:val="both"/>
        <w:rPr>
          <w:rFonts w:ascii="Arial" w:hAnsi="Arial" w:cs="Arial"/>
          <w:b/>
          <w:u w:val="single"/>
        </w:rPr>
      </w:pPr>
      <w:r w:rsidRPr="00613E8D">
        <w:rPr>
          <w:rFonts w:ascii="Arial" w:hAnsi="Arial" w:cs="Arial"/>
          <w:b/>
          <w:u w:val="single"/>
        </w:rPr>
        <w:t>Zdůvodnění Odborného panelu:</w:t>
      </w:r>
      <w:r w:rsidRPr="00AF0988">
        <w:rPr>
          <w:rFonts w:ascii="Arial" w:hAnsi="Arial" w:cs="Arial"/>
          <w:b/>
          <w:u w:val="single"/>
        </w:rPr>
        <w:t xml:space="preserve"> </w:t>
      </w:r>
    </w:p>
    <w:p w14:paraId="304CE1F1" w14:textId="77777777" w:rsidR="009716AF" w:rsidRDefault="00A9280B" w:rsidP="005A5156">
      <w:pPr>
        <w:spacing w:after="60" w:line="360" w:lineRule="auto"/>
        <w:jc w:val="both"/>
        <w:rPr>
          <w:rFonts w:ascii="Arial" w:hAnsi="Arial" w:cs="Arial"/>
        </w:rPr>
      </w:pPr>
      <w:r w:rsidRPr="00AF0988">
        <w:rPr>
          <w:rFonts w:ascii="Arial" w:hAnsi="Arial" w:cs="Arial"/>
          <w:b/>
          <w:bCs/>
        </w:rPr>
        <w:t>K námitce:</w:t>
      </w:r>
      <w:r w:rsidRPr="00AF0988">
        <w:rPr>
          <w:rFonts w:ascii="Arial" w:hAnsi="Arial" w:cs="Arial"/>
        </w:rPr>
        <w:t xml:space="preserve"> Organizace celkem oprávněně kritizuje posudek prvního hodnotitele. Kvalitnější posudek druhého hodnotitele organizace ale v námitce vůbec nezmiňuje.</w:t>
      </w:r>
      <w:r w:rsidRPr="00AF0988">
        <w:rPr>
          <w:rFonts w:ascii="Arial" w:hAnsi="Arial" w:cs="Arial"/>
          <w:b/>
          <w:bCs/>
        </w:rPr>
        <w:t xml:space="preserve"> </w:t>
      </w:r>
      <w:r w:rsidRPr="00AF0988">
        <w:rPr>
          <w:rFonts w:ascii="Arial" w:hAnsi="Arial" w:cs="Arial"/>
        </w:rPr>
        <w:t>Články zmíněné dále v námitce jsou primárně věnovány metodám testování a ne srovnání konkrétních výrobků. Nakonec námitka uvádí doplňková fakta, která ale s výsledkem do hodnocení dodána nebyla, takže je hodnotitelé v okamžiku hodnocení neznali a nemohli vzít v úvahu. To je zásadní chybou organizace.</w:t>
      </w:r>
    </w:p>
    <w:p w14:paraId="7E434137" w14:textId="54BB374D" w:rsidR="00A9280B" w:rsidRPr="00AF0988" w:rsidRDefault="00A9280B" w:rsidP="005A5156">
      <w:pPr>
        <w:spacing w:after="60" w:line="360" w:lineRule="auto"/>
        <w:jc w:val="both"/>
        <w:rPr>
          <w:rFonts w:ascii="Arial" w:hAnsi="Arial" w:cs="Arial"/>
          <w:b/>
          <w:bCs/>
        </w:rPr>
      </w:pPr>
      <w:r w:rsidRPr="00AF0988">
        <w:rPr>
          <w:rFonts w:ascii="Arial" w:hAnsi="Arial" w:cs="Arial"/>
          <w:b/>
          <w:bCs/>
        </w:rPr>
        <w:t>Shrnutí:</w:t>
      </w:r>
      <w:r w:rsidRPr="00AF0988">
        <w:rPr>
          <w:rFonts w:ascii="Arial" w:hAnsi="Arial" w:cs="Arial"/>
        </w:rPr>
        <w:t xml:space="preserve"> Výsledek může mít potenciál relevance, ale ten je těžko posoudit, protože nikde není porovnán s konkrétními konkurenčními výrobky ani techni</w:t>
      </w:r>
      <w:r w:rsidR="009716AF">
        <w:rPr>
          <w:rFonts w:ascii="Arial" w:hAnsi="Arial" w:cs="Arial"/>
        </w:rPr>
        <w:t xml:space="preserve">cky ani ekonomicky. Informace </w:t>
      </w:r>
      <w:r w:rsidR="009716AF">
        <w:rPr>
          <w:rFonts w:ascii="Arial" w:hAnsi="Arial" w:cs="Arial"/>
        </w:rPr>
        <w:lastRenderedPageBreak/>
        <w:t>o </w:t>
      </w:r>
      <w:r w:rsidRPr="00AF0988">
        <w:rPr>
          <w:rFonts w:ascii="Arial" w:hAnsi="Arial" w:cs="Arial"/>
        </w:rPr>
        <w:t xml:space="preserve">výrobci, uplatnění na trhu ani uživatelích nebyl s výsledkem dodány. Je chybou organizace, že výsledek do hodnocení vybrala příliš </w:t>
      </w:r>
      <w:r w:rsidRPr="000047AF">
        <w:rPr>
          <w:rFonts w:ascii="Arial" w:hAnsi="Arial" w:cs="Arial"/>
        </w:rPr>
        <w:t>brzo. Kdyby byl do hodnocení poslán o pár let později a se všemi argumenty uvedenými v závěru námitky, dostal by lepší známku.</w:t>
      </w:r>
    </w:p>
    <w:p w14:paraId="7529D4F6" w14:textId="315C4A43" w:rsidR="00A9280B" w:rsidRPr="00AF0988" w:rsidRDefault="002E41F2" w:rsidP="005A5156">
      <w:pPr>
        <w:spacing w:after="60" w:line="360" w:lineRule="auto"/>
        <w:jc w:val="both"/>
        <w:rPr>
          <w:rFonts w:ascii="Arial" w:hAnsi="Arial" w:cs="Arial"/>
          <w:b/>
        </w:rPr>
      </w:pPr>
      <w:r>
        <w:rPr>
          <w:rFonts w:ascii="Arial" w:hAnsi="Arial" w:cs="Arial"/>
          <w:b/>
          <w:bCs/>
        </w:rPr>
        <w:t xml:space="preserve">Závěr: </w:t>
      </w:r>
      <w:r w:rsidR="00A9280B" w:rsidRPr="00AF0988">
        <w:rPr>
          <w:rFonts w:ascii="Arial" w:hAnsi="Arial" w:cs="Arial"/>
          <w:b/>
        </w:rPr>
        <w:t>Potvrzuji známku 4, která plně odpovídá informacím dodání k výsledku v době jeho hodnocení.</w:t>
      </w:r>
    </w:p>
    <w:p w14:paraId="60DBD67A" w14:textId="77777777" w:rsidR="00A9280B" w:rsidRPr="00AF0988" w:rsidRDefault="00A9280B" w:rsidP="005A5156">
      <w:pPr>
        <w:spacing w:after="60" w:line="360" w:lineRule="auto"/>
        <w:jc w:val="both"/>
        <w:rPr>
          <w:rFonts w:ascii="Arial" w:hAnsi="Arial" w:cs="Arial"/>
          <w:i/>
        </w:rPr>
      </w:pPr>
    </w:p>
    <w:tbl>
      <w:tblPr>
        <w:tblStyle w:val="Mkatabulky"/>
        <w:tblW w:w="0" w:type="auto"/>
        <w:tblLook w:val="04A0" w:firstRow="1" w:lastRow="0" w:firstColumn="1" w:lastColumn="0" w:noHBand="0" w:noVBand="1"/>
      </w:tblPr>
      <w:tblGrid>
        <w:gridCol w:w="2405"/>
        <w:gridCol w:w="6379"/>
      </w:tblGrid>
      <w:tr w:rsidR="00A9280B" w:rsidRPr="00AF0988" w14:paraId="4C30BF7B" w14:textId="77777777" w:rsidTr="00A9280B">
        <w:tc>
          <w:tcPr>
            <w:tcW w:w="2405" w:type="dxa"/>
          </w:tcPr>
          <w:p w14:paraId="6CC002EC" w14:textId="77777777" w:rsidR="00A9280B" w:rsidRPr="00AF0988" w:rsidRDefault="00A9280B" w:rsidP="005A5156">
            <w:pPr>
              <w:spacing w:after="60" w:line="360" w:lineRule="auto"/>
              <w:jc w:val="both"/>
              <w:rPr>
                <w:rFonts w:ascii="Arial" w:hAnsi="Arial" w:cs="Arial"/>
              </w:rPr>
            </w:pPr>
            <w:r w:rsidRPr="00AF0988">
              <w:rPr>
                <w:rFonts w:ascii="Arial" w:hAnsi="Arial" w:cs="Arial"/>
              </w:rPr>
              <w:t>Instituce</w:t>
            </w:r>
          </w:p>
        </w:tc>
        <w:tc>
          <w:tcPr>
            <w:tcW w:w="6379" w:type="dxa"/>
          </w:tcPr>
          <w:p w14:paraId="1D3D1A90" w14:textId="77777777" w:rsidR="00A9280B" w:rsidRPr="00AF0988" w:rsidRDefault="00A9280B" w:rsidP="005A5156">
            <w:pPr>
              <w:spacing w:after="60" w:line="360" w:lineRule="auto"/>
              <w:jc w:val="both"/>
              <w:rPr>
                <w:rFonts w:ascii="Arial" w:hAnsi="Arial" w:cs="Arial"/>
                <w:b/>
              </w:rPr>
            </w:pPr>
            <w:r w:rsidRPr="00AF0988">
              <w:rPr>
                <w:rFonts w:ascii="Arial" w:hAnsi="Arial" w:cs="Arial"/>
                <w:b/>
              </w:rPr>
              <w:t>Centrum dopravního výzkumu</w:t>
            </w:r>
          </w:p>
        </w:tc>
      </w:tr>
      <w:tr w:rsidR="00A9280B" w:rsidRPr="00AF0988" w14:paraId="786C7BF4" w14:textId="77777777" w:rsidTr="00A9280B">
        <w:tc>
          <w:tcPr>
            <w:tcW w:w="2405" w:type="dxa"/>
          </w:tcPr>
          <w:p w14:paraId="052EC23B" w14:textId="77777777" w:rsidR="00A9280B" w:rsidRPr="00AF0988" w:rsidRDefault="00A9280B" w:rsidP="005A5156">
            <w:pPr>
              <w:spacing w:after="60" w:line="360" w:lineRule="auto"/>
              <w:jc w:val="both"/>
              <w:rPr>
                <w:rFonts w:ascii="Arial" w:hAnsi="Arial" w:cs="Arial"/>
              </w:rPr>
            </w:pPr>
            <w:r w:rsidRPr="00AF0988">
              <w:rPr>
                <w:rFonts w:ascii="Arial" w:hAnsi="Arial" w:cs="Arial"/>
              </w:rPr>
              <w:t xml:space="preserve">192194985 </w:t>
            </w:r>
          </w:p>
        </w:tc>
        <w:tc>
          <w:tcPr>
            <w:tcW w:w="6379" w:type="dxa"/>
          </w:tcPr>
          <w:p w14:paraId="6DDDFE2A" w14:textId="77777777" w:rsidR="00A9280B" w:rsidRPr="00AF0988" w:rsidRDefault="00A9280B" w:rsidP="005A5156">
            <w:pPr>
              <w:spacing w:after="60" w:line="360" w:lineRule="auto"/>
              <w:jc w:val="both"/>
              <w:rPr>
                <w:rFonts w:ascii="Arial" w:hAnsi="Arial" w:cs="Arial"/>
              </w:rPr>
            </w:pPr>
            <w:r w:rsidRPr="00AF0988">
              <w:rPr>
                <w:rFonts w:ascii="Arial" w:hAnsi="Arial" w:cs="Arial"/>
              </w:rPr>
              <w:t>192195012</w:t>
            </w:r>
          </w:p>
        </w:tc>
      </w:tr>
      <w:tr w:rsidR="00A9280B" w:rsidRPr="00AF0988" w14:paraId="3BA738A8" w14:textId="77777777" w:rsidTr="00A9280B">
        <w:tc>
          <w:tcPr>
            <w:tcW w:w="2405" w:type="dxa"/>
          </w:tcPr>
          <w:p w14:paraId="74DC32A7" w14:textId="77777777" w:rsidR="00A9280B" w:rsidRPr="00AF0988" w:rsidRDefault="00A9280B" w:rsidP="005A5156">
            <w:pPr>
              <w:spacing w:after="60" w:line="360" w:lineRule="auto"/>
              <w:jc w:val="both"/>
              <w:rPr>
                <w:rFonts w:ascii="Arial" w:hAnsi="Arial" w:cs="Arial"/>
              </w:rPr>
            </w:pPr>
            <w:r w:rsidRPr="00AF0988">
              <w:rPr>
                <w:rFonts w:ascii="Arial" w:hAnsi="Arial" w:cs="Arial"/>
              </w:rPr>
              <w:t>Název</w:t>
            </w:r>
          </w:p>
        </w:tc>
        <w:tc>
          <w:tcPr>
            <w:tcW w:w="6379" w:type="dxa"/>
          </w:tcPr>
          <w:p w14:paraId="3E9029FA" w14:textId="77777777" w:rsidR="00A9280B" w:rsidRPr="00AF0988" w:rsidRDefault="00A9280B" w:rsidP="005A5156">
            <w:pPr>
              <w:spacing w:after="60" w:line="360" w:lineRule="auto"/>
              <w:jc w:val="both"/>
              <w:rPr>
                <w:rFonts w:ascii="Arial" w:hAnsi="Arial" w:cs="Arial"/>
              </w:rPr>
            </w:pPr>
            <w:r w:rsidRPr="00AF0988">
              <w:rPr>
                <w:rFonts w:ascii="Arial" w:hAnsi="Arial" w:cs="Arial"/>
              </w:rPr>
              <w:t>Zařízení pro monitoring provozních informací ITS systémů</w:t>
            </w:r>
          </w:p>
        </w:tc>
      </w:tr>
      <w:tr w:rsidR="00A9280B" w:rsidRPr="00AF0988" w14:paraId="4C94D803" w14:textId="77777777" w:rsidTr="00A9280B">
        <w:tc>
          <w:tcPr>
            <w:tcW w:w="2405" w:type="dxa"/>
          </w:tcPr>
          <w:p w14:paraId="193560E5" w14:textId="77777777" w:rsidR="00A9280B" w:rsidRPr="00AF0988" w:rsidRDefault="00A9280B" w:rsidP="005A5156">
            <w:pPr>
              <w:spacing w:after="60" w:line="360" w:lineRule="auto"/>
              <w:jc w:val="both"/>
              <w:rPr>
                <w:rFonts w:ascii="Arial" w:hAnsi="Arial" w:cs="Arial"/>
              </w:rPr>
            </w:pPr>
            <w:r w:rsidRPr="00AF0988">
              <w:rPr>
                <w:rFonts w:ascii="Arial" w:hAnsi="Arial" w:cs="Arial"/>
              </w:rPr>
              <w:t>Návrh rozhodnutí Rady</w:t>
            </w:r>
          </w:p>
        </w:tc>
        <w:tc>
          <w:tcPr>
            <w:tcW w:w="6379" w:type="dxa"/>
          </w:tcPr>
          <w:p w14:paraId="2FD2FF31" w14:textId="77777777" w:rsidR="00A9280B" w:rsidRPr="00AF0988" w:rsidRDefault="00A9280B" w:rsidP="005A5156">
            <w:pPr>
              <w:spacing w:after="60" w:line="360" w:lineRule="auto"/>
              <w:jc w:val="both"/>
              <w:rPr>
                <w:rFonts w:ascii="Arial" w:hAnsi="Arial" w:cs="Arial"/>
                <w:b/>
              </w:rPr>
            </w:pPr>
            <w:r w:rsidRPr="00AF0988">
              <w:rPr>
                <w:rFonts w:ascii="Arial" w:hAnsi="Arial" w:cs="Arial"/>
                <w:b/>
              </w:rPr>
              <w:t>Námitce nebylo vyhověno, ponechat známku 4</w:t>
            </w:r>
          </w:p>
        </w:tc>
      </w:tr>
    </w:tbl>
    <w:p w14:paraId="052FC36F" w14:textId="77777777" w:rsidR="00A9280B" w:rsidRPr="00AF0988" w:rsidRDefault="00A9280B" w:rsidP="005A5156">
      <w:pPr>
        <w:spacing w:after="60" w:line="360" w:lineRule="auto"/>
        <w:jc w:val="both"/>
        <w:rPr>
          <w:rFonts w:ascii="Arial" w:hAnsi="Arial" w:cs="Arial"/>
        </w:rPr>
      </w:pPr>
    </w:p>
    <w:p w14:paraId="146932B9" w14:textId="77777777" w:rsidR="00A9280B" w:rsidRPr="00AF0988" w:rsidRDefault="00A9280B" w:rsidP="005A5156">
      <w:pPr>
        <w:spacing w:after="60" w:line="360" w:lineRule="auto"/>
        <w:jc w:val="both"/>
        <w:rPr>
          <w:rFonts w:ascii="Arial" w:hAnsi="Arial" w:cs="Arial"/>
          <w:b/>
        </w:rPr>
      </w:pPr>
      <w:r w:rsidRPr="00AF0988">
        <w:rPr>
          <w:rFonts w:ascii="Arial" w:hAnsi="Arial" w:cs="Arial"/>
          <w:b/>
        </w:rPr>
        <w:t>Námitka: Žádost o přehodnocení výsledku</w:t>
      </w:r>
    </w:p>
    <w:p w14:paraId="22CB9BEE" w14:textId="77777777" w:rsidR="00A9280B" w:rsidRPr="00AF0988" w:rsidRDefault="00A9280B" w:rsidP="005A5156">
      <w:pPr>
        <w:spacing w:after="60" w:line="360" w:lineRule="auto"/>
        <w:jc w:val="both"/>
        <w:rPr>
          <w:rFonts w:ascii="Arial" w:hAnsi="Arial" w:cs="Arial"/>
        </w:rPr>
      </w:pPr>
      <w:r w:rsidRPr="00AF0988">
        <w:rPr>
          <w:rFonts w:ascii="Arial" w:hAnsi="Arial" w:cs="Arial"/>
        </w:rPr>
        <w:t xml:space="preserve">Odůvodnění námitek VO: </w:t>
      </w:r>
    </w:p>
    <w:p w14:paraId="7829C031" w14:textId="77777777" w:rsidR="00A9280B" w:rsidRPr="00AF0988" w:rsidRDefault="00A9280B" w:rsidP="005A5156">
      <w:pPr>
        <w:spacing w:after="60" w:line="360" w:lineRule="auto"/>
        <w:jc w:val="both"/>
        <w:rPr>
          <w:rFonts w:ascii="Arial" w:hAnsi="Arial" w:cs="Arial"/>
        </w:rPr>
      </w:pPr>
      <w:r w:rsidRPr="00AF0988">
        <w:rPr>
          <w:rFonts w:ascii="Arial" w:hAnsi="Arial" w:cs="Arial"/>
        </w:rPr>
        <w:t xml:space="preserve">Výtka k zastaralé technologii – Zastaralá metoda komunikace formou SMS byla zvolena záměrně při formulování projektu z praktických důvodů, podložených praxí. Nepotřebuje instalaci žádné aplikace, není potřeba konfigurace, vše zařídí jedno prozvonění SIM karty. Oponent by měl dle našeho názoru primárně hodnotit společenský přínos, nikoliv technické řešení. Navíc technické řešení, byť se jeví zastaralé, je efektivní. </w:t>
      </w:r>
    </w:p>
    <w:p w14:paraId="74BF039F" w14:textId="68C8FD1E" w:rsidR="00A9280B" w:rsidRPr="00AF0988" w:rsidRDefault="00A9280B" w:rsidP="005A5156">
      <w:pPr>
        <w:spacing w:after="60" w:line="360" w:lineRule="auto"/>
        <w:jc w:val="both"/>
        <w:rPr>
          <w:rFonts w:ascii="Arial" w:hAnsi="Arial" w:cs="Arial"/>
          <w:b/>
          <w:u w:val="single"/>
        </w:rPr>
      </w:pPr>
      <w:r w:rsidRPr="00AF0988">
        <w:rPr>
          <w:rFonts w:ascii="Arial" w:hAnsi="Arial" w:cs="Arial"/>
          <w:b/>
          <w:u w:val="single"/>
        </w:rPr>
        <w:t xml:space="preserve">Zdůvodnění </w:t>
      </w:r>
      <w:r w:rsidR="004F3143">
        <w:rPr>
          <w:rFonts w:ascii="Arial" w:hAnsi="Arial" w:cs="Arial"/>
          <w:b/>
          <w:u w:val="single"/>
        </w:rPr>
        <w:t xml:space="preserve">Sekce </w:t>
      </w:r>
      <w:r w:rsidRPr="00AF0988">
        <w:rPr>
          <w:rFonts w:ascii="Arial" w:hAnsi="Arial" w:cs="Arial"/>
          <w:b/>
          <w:u w:val="single"/>
        </w:rPr>
        <w:t>RVVI:</w:t>
      </w:r>
    </w:p>
    <w:p w14:paraId="5EFAD349" w14:textId="3E6A8F0F" w:rsidR="00A9280B" w:rsidRPr="00AF0988" w:rsidRDefault="00A9280B"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rPr>
        <w:t xml:space="preserve">Hodnotitel č. 1 ve zhodnocení výsledku uvedl: </w:t>
      </w:r>
      <w:r w:rsidRPr="00AF0988">
        <w:rPr>
          <w:rFonts w:ascii="Arial" w:hAnsi="Arial" w:cs="Arial"/>
          <w:i/>
        </w:rPr>
        <w:t>Výsledek je</w:t>
      </w:r>
      <w:r w:rsidR="000047AF">
        <w:rPr>
          <w:rFonts w:ascii="Arial" w:hAnsi="Arial" w:cs="Arial"/>
          <w:i/>
        </w:rPr>
        <w:t xml:space="preserve"> komplexně zpracovaný projekt </w:t>
      </w:r>
      <w:proofErr w:type="spellStart"/>
      <w:r w:rsidR="000047AF">
        <w:rPr>
          <w:rFonts w:ascii="Arial" w:hAnsi="Arial" w:cs="Arial"/>
          <w:i/>
        </w:rPr>
        <w:t>s</w:t>
      </w:r>
      <w:r w:rsidRPr="00AF0988">
        <w:rPr>
          <w:rFonts w:ascii="Arial" w:hAnsi="Arial" w:cs="Arial"/>
          <w:i/>
        </w:rPr>
        <w:t>prakticky</w:t>
      </w:r>
      <w:proofErr w:type="spellEnd"/>
      <w:r w:rsidRPr="00AF0988">
        <w:rPr>
          <w:rFonts w:ascii="Arial" w:hAnsi="Arial" w:cs="Arial"/>
          <w:i/>
        </w:rPr>
        <w:t xml:space="preserve"> použitelným výstupem. A jako poslední připomínka výběr teplotního čidla - vhodnější by bylo digitální čidlo. Větší ekonomický dopad vš</w:t>
      </w:r>
      <w:r w:rsidR="000047AF">
        <w:rPr>
          <w:rFonts w:ascii="Arial" w:hAnsi="Arial" w:cs="Arial"/>
          <w:i/>
        </w:rPr>
        <w:t>ak kvůli existenci alternativ a </w:t>
      </w:r>
      <w:r w:rsidRPr="00AF0988">
        <w:rPr>
          <w:rFonts w:ascii="Arial" w:hAnsi="Arial" w:cs="Arial"/>
          <w:i/>
        </w:rPr>
        <w:t>uvedeným nedostatkům neočekávám.</w:t>
      </w:r>
    </w:p>
    <w:p w14:paraId="57888058" w14:textId="1E03D163" w:rsidR="00A9280B" w:rsidRPr="00AF0988" w:rsidRDefault="00A9280B"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rPr>
        <w:t xml:space="preserve">Hodnotitel č. 2 uvedl: </w:t>
      </w:r>
      <w:r w:rsidRPr="00AF0988">
        <w:rPr>
          <w:rFonts w:ascii="Arial" w:hAnsi="Arial" w:cs="Arial"/>
          <w:i/>
        </w:rPr>
        <w:t>Na trhu existuje velké množství podobných zařízení, přiče</w:t>
      </w:r>
      <w:r w:rsidR="000047AF">
        <w:rPr>
          <w:rFonts w:ascii="Arial" w:hAnsi="Arial" w:cs="Arial"/>
          <w:i/>
        </w:rPr>
        <w:t>mž většinou s </w:t>
      </w:r>
      <w:r w:rsidRPr="00AF0988">
        <w:rPr>
          <w:rFonts w:ascii="Arial" w:hAnsi="Arial" w:cs="Arial"/>
          <w:i/>
        </w:rPr>
        <w:t>větším množstvím funkcí. Zařízení se mi jeví až příliš jednoduché zejména ve způsobu komunikace dat. Z pohledu kritérií hodnocení společenské relevance jde o výsledek s možným dopadem v ekonomické oblasti, který se mi jeví jako málo pravděpodobný. Vzhledem k výše uvedenému hodnotím hodnocením podprůměrný.</w:t>
      </w:r>
    </w:p>
    <w:p w14:paraId="2AB08E3B" w14:textId="50182E82" w:rsidR="00A9280B" w:rsidRDefault="00A9280B" w:rsidP="005A5156">
      <w:pPr>
        <w:spacing w:after="60" w:line="360" w:lineRule="auto"/>
        <w:jc w:val="both"/>
        <w:rPr>
          <w:rFonts w:ascii="Arial" w:hAnsi="Arial" w:cs="Arial"/>
          <w:i/>
        </w:rPr>
      </w:pPr>
      <w:r w:rsidRPr="00AF0988">
        <w:rPr>
          <w:rFonts w:ascii="Arial" w:hAnsi="Arial" w:cs="Arial"/>
        </w:rPr>
        <w:t xml:space="preserve">Stanovisko garanta: </w:t>
      </w:r>
      <w:r w:rsidRPr="00AF0988">
        <w:rPr>
          <w:rFonts w:ascii="Arial" w:hAnsi="Arial" w:cs="Arial"/>
          <w:i/>
        </w:rPr>
        <w:t>První hodnotitel navrhuje několik konstrukčních vylepšení navrhovaného řešení a neočekává větší ekonomický dopad na českém trhu. Podobně hodnotí společenskou relevanci výsledku i druhý hodnotitel. Po samostatném prostudování textu výsledku se</w:t>
      </w:r>
      <w:r w:rsidR="00463C98">
        <w:rPr>
          <w:rFonts w:ascii="Arial" w:hAnsi="Arial" w:cs="Arial"/>
          <w:i/>
        </w:rPr>
        <w:t> </w:t>
      </w:r>
      <w:r w:rsidRPr="00AF0988">
        <w:rPr>
          <w:rFonts w:ascii="Arial" w:hAnsi="Arial" w:cs="Arial"/>
          <w:i/>
        </w:rPr>
        <w:t>přikláním k prvému hodnotiteli a hodnotím výsledek jako průměrný.</w:t>
      </w:r>
    </w:p>
    <w:p w14:paraId="4ABD2165" w14:textId="431B2025" w:rsidR="00463C98" w:rsidRDefault="00463C98" w:rsidP="005A5156">
      <w:pPr>
        <w:spacing w:after="60" w:line="360" w:lineRule="auto"/>
        <w:jc w:val="both"/>
        <w:rPr>
          <w:rFonts w:ascii="Arial" w:hAnsi="Arial" w:cs="Arial"/>
          <w:i/>
        </w:rPr>
      </w:pPr>
    </w:p>
    <w:p w14:paraId="524D343D" w14:textId="77777777" w:rsidR="00A9280B" w:rsidRPr="00AF0988" w:rsidRDefault="00A9280B" w:rsidP="005A5156">
      <w:pPr>
        <w:spacing w:after="60" w:line="360" w:lineRule="auto"/>
        <w:jc w:val="both"/>
        <w:rPr>
          <w:rFonts w:ascii="Arial" w:hAnsi="Arial" w:cs="Arial"/>
          <w:b/>
          <w:u w:val="single"/>
        </w:rPr>
      </w:pPr>
      <w:r w:rsidRPr="00AF0988">
        <w:rPr>
          <w:rFonts w:ascii="Arial" w:hAnsi="Arial" w:cs="Arial"/>
          <w:b/>
          <w:u w:val="single"/>
        </w:rPr>
        <w:lastRenderedPageBreak/>
        <w:t xml:space="preserve">Zdůvodnění Odborného panelu: </w:t>
      </w:r>
    </w:p>
    <w:p w14:paraId="76D9FAF3" w14:textId="43CDC96E" w:rsidR="00A9280B" w:rsidRPr="00AF0988" w:rsidRDefault="00A9280B" w:rsidP="005A5156">
      <w:pPr>
        <w:spacing w:after="60" w:line="360" w:lineRule="auto"/>
        <w:jc w:val="both"/>
        <w:rPr>
          <w:rFonts w:ascii="Arial" w:hAnsi="Arial" w:cs="Arial"/>
        </w:rPr>
      </w:pPr>
      <w:r w:rsidRPr="00AF0988">
        <w:rPr>
          <w:rFonts w:ascii="Arial" w:hAnsi="Arial" w:cs="Arial"/>
          <w:b/>
          <w:bCs/>
        </w:rPr>
        <w:t>K námitce:</w:t>
      </w:r>
      <w:r w:rsidRPr="00AF0988">
        <w:rPr>
          <w:rFonts w:ascii="Arial" w:hAnsi="Arial" w:cs="Arial"/>
        </w:rPr>
        <w:t xml:space="preserve"> Organizace nesouhlasí s hodnocením technických parametrů prvním hodnotitelem. Dále nesouhlasí s názory na uplatnitelnost právě tohoto trochu zastaralého řešení v silné konkurenci mnoha zavedených výrobců a výrobků v této oblasti, kterou vyjádřili jak oba hodnotitelé, tak i samostatně </w:t>
      </w:r>
      <w:proofErr w:type="spellStart"/>
      <w:r w:rsidRPr="00AF0988">
        <w:rPr>
          <w:rFonts w:ascii="Arial" w:hAnsi="Arial" w:cs="Arial"/>
        </w:rPr>
        <w:t>panelista</w:t>
      </w:r>
      <w:proofErr w:type="spellEnd"/>
      <w:r w:rsidRPr="00AF0988">
        <w:rPr>
          <w:rFonts w:ascii="Arial" w:hAnsi="Arial" w:cs="Arial"/>
        </w:rPr>
        <w:t xml:space="preserve">. Zde zřejmě stojí technický názor autorů v protikladu k názoru tří nezávislých špičkových odborníků této oblasti. Dále organizace protestuje proti tomu, aby hodnotitel vůbec technické řešení posuzoval. </w:t>
      </w:r>
      <w:proofErr w:type="spellStart"/>
      <w:r w:rsidRPr="00AF0988">
        <w:rPr>
          <w:rFonts w:ascii="Arial" w:hAnsi="Arial" w:cs="Arial"/>
        </w:rPr>
        <w:t>Panelista</w:t>
      </w:r>
      <w:proofErr w:type="spellEnd"/>
      <w:r w:rsidRPr="00AF0988">
        <w:rPr>
          <w:rFonts w:ascii="Arial" w:hAnsi="Arial" w:cs="Arial"/>
        </w:rPr>
        <w:t>- s tím nesouhlasí. I podle mě je naopak povinností hodnotitel</w:t>
      </w:r>
      <w:r w:rsidR="00463C98">
        <w:rPr>
          <w:rFonts w:ascii="Arial" w:hAnsi="Arial" w:cs="Arial"/>
        </w:rPr>
        <w:t>e technické řešení posuzovat. A </w:t>
      </w:r>
      <w:r w:rsidRPr="00AF0988">
        <w:rPr>
          <w:rFonts w:ascii="Arial" w:hAnsi="Arial" w:cs="Arial"/>
        </w:rPr>
        <w:t>to</w:t>
      </w:r>
      <w:r w:rsidR="00463C98">
        <w:rPr>
          <w:rFonts w:ascii="Arial" w:hAnsi="Arial" w:cs="Arial"/>
        </w:rPr>
        <w:t> </w:t>
      </w:r>
      <w:r w:rsidRPr="00AF0988">
        <w:rPr>
          <w:rFonts w:ascii="Arial" w:hAnsi="Arial" w:cs="Arial"/>
        </w:rPr>
        <w:t>zejména zde, kde hodnotitel přímo uvádí, že některé jím zmíněné nedostatky výsledku omezí jeho praktické uplatnění.</w:t>
      </w:r>
    </w:p>
    <w:p w14:paraId="237D209C" w14:textId="3B3B3D1F" w:rsidR="00A9280B" w:rsidRPr="00AF0988" w:rsidRDefault="00A9280B" w:rsidP="005A5156">
      <w:pPr>
        <w:spacing w:after="60" w:line="360" w:lineRule="auto"/>
        <w:jc w:val="both"/>
        <w:rPr>
          <w:rFonts w:ascii="Arial" w:hAnsi="Arial" w:cs="Arial"/>
        </w:rPr>
      </w:pPr>
      <w:r w:rsidRPr="00AF0988">
        <w:rPr>
          <w:rFonts w:ascii="Arial" w:hAnsi="Arial" w:cs="Arial"/>
          <w:b/>
          <w:bCs/>
        </w:rPr>
        <w:t xml:space="preserve">Shrnutí: </w:t>
      </w:r>
      <w:r w:rsidRPr="00AF0988">
        <w:rPr>
          <w:rFonts w:ascii="Arial" w:hAnsi="Arial" w:cs="Arial"/>
        </w:rPr>
        <w:t xml:space="preserve">Osobně dávám za pravdu hodnotitelům a zejména </w:t>
      </w:r>
      <w:proofErr w:type="spellStart"/>
      <w:r w:rsidRPr="00AF0988">
        <w:rPr>
          <w:rFonts w:ascii="Arial" w:hAnsi="Arial" w:cs="Arial"/>
        </w:rPr>
        <w:t>panelistovi</w:t>
      </w:r>
      <w:proofErr w:type="spellEnd"/>
      <w:r w:rsidRPr="00AF0988">
        <w:rPr>
          <w:rFonts w:ascii="Arial" w:hAnsi="Arial" w:cs="Arial"/>
        </w:rPr>
        <w:t xml:space="preserve">, který je velmi zkušeným a váženým expertem s bohatými zkušenostmi z průmyslu a podnikání. </w:t>
      </w:r>
      <w:r w:rsidRPr="00AF0988">
        <w:rPr>
          <w:rFonts w:ascii="Arial" w:hAnsi="Arial" w:cs="Arial"/>
          <w:b/>
        </w:rPr>
        <w:t>Tento názor podporuje i fakt, že organizace nikde nezmiňuje žádné konkrétního výrobce, prodejce, uživatele. Ani žádnou snahu o jednání s firmou, kt</w:t>
      </w:r>
      <w:r w:rsidR="000047AF">
        <w:rPr>
          <w:rFonts w:ascii="Arial" w:hAnsi="Arial" w:cs="Arial"/>
          <w:b/>
        </w:rPr>
        <w:t>erá by snad výsledek vyráběla a </w:t>
      </w:r>
      <w:r w:rsidRPr="00AF0988">
        <w:rPr>
          <w:rFonts w:ascii="Arial" w:hAnsi="Arial" w:cs="Arial"/>
          <w:b/>
        </w:rPr>
        <w:t>prodávala.</w:t>
      </w:r>
    </w:p>
    <w:p w14:paraId="1258BC8B" w14:textId="52D7DFF7" w:rsidR="00A9280B" w:rsidRPr="00AF0988" w:rsidRDefault="00A9280B" w:rsidP="005A5156">
      <w:pPr>
        <w:spacing w:after="60" w:line="360" w:lineRule="auto"/>
        <w:jc w:val="both"/>
        <w:rPr>
          <w:rFonts w:ascii="Arial" w:hAnsi="Arial" w:cs="Arial"/>
        </w:rPr>
      </w:pPr>
      <w:r w:rsidRPr="00AF0988">
        <w:rPr>
          <w:rFonts w:ascii="Arial" w:hAnsi="Arial" w:cs="Arial"/>
          <w:b/>
          <w:bCs/>
        </w:rPr>
        <w:t>Závěr</w:t>
      </w:r>
      <w:r w:rsidR="002E41F2">
        <w:rPr>
          <w:rFonts w:ascii="Arial" w:hAnsi="Arial" w:cs="Arial"/>
          <w:b/>
          <w:bCs/>
        </w:rPr>
        <w:t xml:space="preserve">: </w:t>
      </w:r>
      <w:r w:rsidRPr="00AF0988">
        <w:rPr>
          <w:rFonts w:ascii="Arial" w:hAnsi="Arial" w:cs="Arial"/>
          <w:b/>
        </w:rPr>
        <w:t xml:space="preserve">Potvrzuji známku 4 a dávám za pravdu hodnotitelům a zejména </w:t>
      </w:r>
      <w:proofErr w:type="spellStart"/>
      <w:r w:rsidRPr="00AF0988">
        <w:rPr>
          <w:rFonts w:ascii="Arial" w:hAnsi="Arial" w:cs="Arial"/>
          <w:b/>
        </w:rPr>
        <w:t>panelistovi</w:t>
      </w:r>
      <w:proofErr w:type="spellEnd"/>
      <w:r w:rsidRPr="00AF0988">
        <w:rPr>
          <w:rFonts w:ascii="Arial" w:hAnsi="Arial" w:cs="Arial"/>
        </w:rPr>
        <w:t xml:space="preserve">, která je velmi zkušeným a váženým expertem </w:t>
      </w:r>
      <w:proofErr w:type="gramStart"/>
      <w:r w:rsidRPr="00AF0988">
        <w:rPr>
          <w:rFonts w:ascii="Arial" w:hAnsi="Arial" w:cs="Arial"/>
        </w:rPr>
        <w:t>se</w:t>
      </w:r>
      <w:proofErr w:type="gramEnd"/>
      <w:r w:rsidRPr="00AF0988">
        <w:rPr>
          <w:rFonts w:ascii="Arial" w:hAnsi="Arial" w:cs="Arial"/>
        </w:rPr>
        <w:t xml:space="preserve"> bohatými zkušenostmi z průmyslu a podnikání. Jim všem děkuji za kvalitně provedený hodnotící proces.</w:t>
      </w:r>
      <w:r w:rsidRPr="00AF0988">
        <w:rPr>
          <w:rFonts w:ascii="Arial" w:hAnsi="Arial" w:cs="Arial"/>
        </w:rPr>
        <w:tab/>
      </w:r>
    </w:p>
    <w:p w14:paraId="315BDBFD" w14:textId="77777777" w:rsidR="00A9280B" w:rsidRPr="00AF0988" w:rsidRDefault="00A9280B" w:rsidP="005A5156">
      <w:pPr>
        <w:spacing w:after="60" w:line="360" w:lineRule="auto"/>
        <w:jc w:val="both"/>
        <w:rPr>
          <w:rFonts w:ascii="Arial" w:hAnsi="Arial" w:cs="Arial"/>
          <w:i/>
        </w:rPr>
      </w:pPr>
    </w:p>
    <w:tbl>
      <w:tblPr>
        <w:tblStyle w:val="Mkatabulky"/>
        <w:tblW w:w="0" w:type="auto"/>
        <w:tblLook w:val="04A0" w:firstRow="1" w:lastRow="0" w:firstColumn="1" w:lastColumn="0" w:noHBand="0" w:noVBand="1"/>
      </w:tblPr>
      <w:tblGrid>
        <w:gridCol w:w="2405"/>
        <w:gridCol w:w="6379"/>
      </w:tblGrid>
      <w:tr w:rsidR="00A9280B" w:rsidRPr="00AF0988" w14:paraId="211B23F2" w14:textId="77777777" w:rsidTr="00A9280B">
        <w:tc>
          <w:tcPr>
            <w:tcW w:w="2405" w:type="dxa"/>
          </w:tcPr>
          <w:p w14:paraId="2C133F58" w14:textId="77777777" w:rsidR="00A9280B" w:rsidRPr="00AF0988" w:rsidRDefault="00A9280B" w:rsidP="005A5156">
            <w:pPr>
              <w:spacing w:after="60" w:line="360" w:lineRule="auto"/>
              <w:jc w:val="both"/>
              <w:rPr>
                <w:rFonts w:ascii="Arial" w:hAnsi="Arial" w:cs="Arial"/>
              </w:rPr>
            </w:pPr>
            <w:r w:rsidRPr="00AF0988">
              <w:rPr>
                <w:rFonts w:ascii="Arial" w:hAnsi="Arial" w:cs="Arial"/>
              </w:rPr>
              <w:t>Instituce</w:t>
            </w:r>
          </w:p>
        </w:tc>
        <w:tc>
          <w:tcPr>
            <w:tcW w:w="6379" w:type="dxa"/>
          </w:tcPr>
          <w:p w14:paraId="7971E2EA" w14:textId="77777777" w:rsidR="00A9280B" w:rsidRPr="00AF0988" w:rsidRDefault="00A9280B" w:rsidP="005A5156">
            <w:pPr>
              <w:spacing w:after="60" w:line="360" w:lineRule="auto"/>
              <w:jc w:val="both"/>
              <w:rPr>
                <w:rFonts w:ascii="Arial" w:hAnsi="Arial" w:cs="Arial"/>
                <w:b/>
              </w:rPr>
            </w:pPr>
            <w:r w:rsidRPr="00AF0988">
              <w:rPr>
                <w:rFonts w:ascii="Arial" w:hAnsi="Arial" w:cs="Arial"/>
                <w:b/>
              </w:rPr>
              <w:t>COMTES  FHT</w:t>
            </w:r>
          </w:p>
        </w:tc>
      </w:tr>
      <w:tr w:rsidR="00A9280B" w:rsidRPr="00AF0988" w14:paraId="779BB3C4" w14:textId="77777777" w:rsidTr="00A9280B">
        <w:tc>
          <w:tcPr>
            <w:tcW w:w="2405" w:type="dxa"/>
          </w:tcPr>
          <w:p w14:paraId="293EB4FC" w14:textId="77777777" w:rsidR="00A9280B" w:rsidRPr="00AF0988" w:rsidRDefault="00A9280B" w:rsidP="005A5156">
            <w:pPr>
              <w:spacing w:after="60" w:line="360" w:lineRule="auto"/>
              <w:jc w:val="both"/>
              <w:rPr>
                <w:rFonts w:ascii="Arial" w:hAnsi="Arial" w:cs="Arial"/>
              </w:rPr>
            </w:pPr>
            <w:r w:rsidRPr="00AF0988">
              <w:rPr>
                <w:rFonts w:ascii="Arial" w:hAnsi="Arial" w:cs="Arial"/>
              </w:rPr>
              <w:t>Evidenční číslo</w:t>
            </w:r>
          </w:p>
        </w:tc>
        <w:tc>
          <w:tcPr>
            <w:tcW w:w="6379" w:type="dxa"/>
          </w:tcPr>
          <w:p w14:paraId="65B1F89E" w14:textId="77777777" w:rsidR="00A9280B" w:rsidRPr="00AF0988" w:rsidRDefault="00A9280B" w:rsidP="005A5156">
            <w:pPr>
              <w:spacing w:after="60" w:line="360" w:lineRule="auto"/>
              <w:jc w:val="both"/>
              <w:rPr>
                <w:rFonts w:ascii="Arial" w:hAnsi="Arial" w:cs="Arial"/>
              </w:rPr>
            </w:pPr>
            <w:r w:rsidRPr="00AF0988">
              <w:rPr>
                <w:rFonts w:ascii="Arial" w:hAnsi="Arial" w:cs="Arial"/>
              </w:rPr>
              <w:t>192051463</w:t>
            </w:r>
          </w:p>
        </w:tc>
      </w:tr>
      <w:tr w:rsidR="00A9280B" w:rsidRPr="00AF0988" w14:paraId="6393D759" w14:textId="77777777" w:rsidTr="00A9280B">
        <w:tc>
          <w:tcPr>
            <w:tcW w:w="2405" w:type="dxa"/>
          </w:tcPr>
          <w:p w14:paraId="2B4C5566" w14:textId="77777777" w:rsidR="00A9280B" w:rsidRPr="00AF0988" w:rsidRDefault="00A9280B" w:rsidP="005A5156">
            <w:pPr>
              <w:spacing w:after="60" w:line="360" w:lineRule="auto"/>
              <w:jc w:val="both"/>
              <w:rPr>
                <w:rFonts w:ascii="Arial" w:hAnsi="Arial" w:cs="Arial"/>
              </w:rPr>
            </w:pPr>
            <w:r w:rsidRPr="00AF0988">
              <w:rPr>
                <w:rFonts w:ascii="Arial" w:hAnsi="Arial" w:cs="Arial"/>
              </w:rPr>
              <w:t>Název</w:t>
            </w:r>
          </w:p>
        </w:tc>
        <w:tc>
          <w:tcPr>
            <w:tcW w:w="6379" w:type="dxa"/>
          </w:tcPr>
          <w:p w14:paraId="2A74F2D0" w14:textId="77777777" w:rsidR="00A9280B" w:rsidRPr="00AF0988" w:rsidRDefault="00A9280B" w:rsidP="005A5156">
            <w:pPr>
              <w:spacing w:after="60" w:line="360" w:lineRule="auto"/>
              <w:jc w:val="both"/>
              <w:rPr>
                <w:rFonts w:ascii="Arial" w:hAnsi="Arial" w:cs="Arial"/>
              </w:rPr>
            </w:pPr>
            <w:r w:rsidRPr="00AF0988">
              <w:rPr>
                <w:rFonts w:ascii="Arial" w:hAnsi="Arial" w:cs="Arial"/>
              </w:rPr>
              <w:t>Optimalizace procesů laserového kalení</w:t>
            </w:r>
          </w:p>
        </w:tc>
      </w:tr>
      <w:tr w:rsidR="00A9280B" w:rsidRPr="00AF0988" w14:paraId="5E4DCF86" w14:textId="77777777" w:rsidTr="00A9280B">
        <w:tc>
          <w:tcPr>
            <w:tcW w:w="2405" w:type="dxa"/>
          </w:tcPr>
          <w:p w14:paraId="39B95D9B" w14:textId="77777777" w:rsidR="00A9280B" w:rsidRPr="00AF0988" w:rsidRDefault="00A9280B" w:rsidP="005A5156">
            <w:pPr>
              <w:spacing w:after="60" w:line="360" w:lineRule="auto"/>
              <w:jc w:val="both"/>
              <w:rPr>
                <w:rFonts w:ascii="Arial" w:hAnsi="Arial" w:cs="Arial"/>
              </w:rPr>
            </w:pPr>
            <w:r w:rsidRPr="00AF0988">
              <w:rPr>
                <w:rFonts w:ascii="Arial" w:hAnsi="Arial" w:cs="Arial"/>
              </w:rPr>
              <w:t>Návrh rozhodnutí Rady</w:t>
            </w:r>
          </w:p>
        </w:tc>
        <w:tc>
          <w:tcPr>
            <w:tcW w:w="6379" w:type="dxa"/>
          </w:tcPr>
          <w:p w14:paraId="1748C8D8" w14:textId="4B43A3A7" w:rsidR="00A9280B" w:rsidRPr="00AF0988" w:rsidRDefault="00A9280B" w:rsidP="005A5156">
            <w:pPr>
              <w:spacing w:after="60" w:line="360" w:lineRule="auto"/>
              <w:jc w:val="both"/>
              <w:rPr>
                <w:rFonts w:ascii="Arial" w:hAnsi="Arial" w:cs="Arial"/>
                <w:b/>
              </w:rPr>
            </w:pPr>
            <w:r w:rsidRPr="00AF0988">
              <w:rPr>
                <w:rFonts w:ascii="Arial" w:hAnsi="Arial" w:cs="Arial"/>
                <w:b/>
              </w:rPr>
              <w:t>Námitce nelze vyhovět</w:t>
            </w:r>
            <w:r w:rsidR="00C349DF">
              <w:rPr>
                <w:rFonts w:ascii="Arial" w:hAnsi="Arial" w:cs="Arial"/>
                <w:b/>
              </w:rPr>
              <w:t>, ponechat známku 5</w:t>
            </w:r>
          </w:p>
        </w:tc>
      </w:tr>
    </w:tbl>
    <w:p w14:paraId="6A0D5B87" w14:textId="77777777" w:rsidR="00351A5B" w:rsidRDefault="00351A5B" w:rsidP="005A5156">
      <w:pPr>
        <w:spacing w:after="60" w:line="360" w:lineRule="auto"/>
        <w:jc w:val="both"/>
        <w:rPr>
          <w:rFonts w:ascii="Arial" w:hAnsi="Arial" w:cs="Arial"/>
        </w:rPr>
      </w:pPr>
    </w:p>
    <w:p w14:paraId="47E85664" w14:textId="3185835D" w:rsidR="00A9280B" w:rsidRPr="00AF0988" w:rsidRDefault="00A9280B" w:rsidP="005A5156">
      <w:pPr>
        <w:spacing w:after="60" w:line="360" w:lineRule="auto"/>
        <w:jc w:val="both"/>
        <w:rPr>
          <w:rFonts w:ascii="Arial" w:hAnsi="Arial" w:cs="Arial"/>
          <w:b/>
        </w:rPr>
      </w:pPr>
      <w:r w:rsidRPr="00AF0988">
        <w:rPr>
          <w:rFonts w:ascii="Arial" w:hAnsi="Arial" w:cs="Arial"/>
          <w:b/>
        </w:rPr>
        <w:t>Námitka: COMTES FHT nesouhlasí s hodnocením a žádá o opravu hodnocení vybraných výsledků.</w:t>
      </w:r>
    </w:p>
    <w:p w14:paraId="374727B9" w14:textId="77777777" w:rsidR="00A9280B" w:rsidRPr="00AF0988" w:rsidRDefault="00A9280B" w:rsidP="005A5156">
      <w:pPr>
        <w:spacing w:after="60" w:line="360" w:lineRule="auto"/>
        <w:jc w:val="both"/>
        <w:rPr>
          <w:rFonts w:ascii="Arial" w:hAnsi="Arial" w:cs="Arial"/>
        </w:rPr>
      </w:pPr>
      <w:r w:rsidRPr="00AF0988">
        <w:rPr>
          <w:rFonts w:ascii="Arial" w:hAnsi="Arial" w:cs="Arial"/>
        </w:rPr>
        <w:t xml:space="preserve">Odůvodnění námitek VO: </w:t>
      </w:r>
    </w:p>
    <w:p w14:paraId="3FCBC58A" w14:textId="207D4EC6" w:rsidR="00A9280B" w:rsidRDefault="00A9280B" w:rsidP="005A5156">
      <w:pPr>
        <w:spacing w:after="60" w:line="360" w:lineRule="auto"/>
        <w:jc w:val="both"/>
        <w:rPr>
          <w:rFonts w:ascii="Arial" w:hAnsi="Arial" w:cs="Arial"/>
        </w:rPr>
      </w:pPr>
      <w:r w:rsidRPr="00AF0988">
        <w:rPr>
          <w:rFonts w:ascii="Arial" w:hAnsi="Arial" w:cs="Arial"/>
        </w:rPr>
        <w:t xml:space="preserve">Hodnotitel 1 vystavěl argumentaci na nedostatečně doložené technické dokumentaci. Hodnotitel  2 na jedné straně potvrzuje, že výsledek byl ověřen v praxi, ale tvrdí, že je zaměřen na úzkou oblast. Významný ekonomický dopad na podnik a společnost může mít i výsledek zaměřený na úzkou oblast aplikace. COMTES FHT uvádí, že v hodnocení došlo k nepochopení významu společenská relevance. </w:t>
      </w:r>
    </w:p>
    <w:p w14:paraId="0243C36C" w14:textId="77777777" w:rsidR="00463C98" w:rsidRPr="00AF0988" w:rsidRDefault="00463C98" w:rsidP="005A5156">
      <w:pPr>
        <w:spacing w:after="60" w:line="360" w:lineRule="auto"/>
        <w:jc w:val="both"/>
        <w:rPr>
          <w:rFonts w:ascii="Arial" w:hAnsi="Arial" w:cs="Arial"/>
        </w:rPr>
      </w:pPr>
    </w:p>
    <w:p w14:paraId="0766171A" w14:textId="77777777" w:rsidR="00A9280B" w:rsidRPr="00AF0988" w:rsidRDefault="00A9280B" w:rsidP="005A5156">
      <w:pPr>
        <w:spacing w:after="60" w:line="360" w:lineRule="auto"/>
        <w:jc w:val="both"/>
        <w:rPr>
          <w:rFonts w:ascii="Arial" w:hAnsi="Arial" w:cs="Arial"/>
          <w:b/>
          <w:u w:val="single"/>
        </w:rPr>
      </w:pPr>
      <w:r w:rsidRPr="00AF0988">
        <w:rPr>
          <w:rFonts w:ascii="Arial" w:hAnsi="Arial" w:cs="Arial"/>
          <w:b/>
          <w:u w:val="single"/>
        </w:rPr>
        <w:lastRenderedPageBreak/>
        <w:t>Zdůvodnění Sekce RVVI:</w:t>
      </w:r>
    </w:p>
    <w:p w14:paraId="7290FD5C" w14:textId="77777777" w:rsidR="00A9280B" w:rsidRPr="00AF0988" w:rsidRDefault="00A9280B" w:rsidP="005A5156">
      <w:pPr>
        <w:spacing w:after="60" w:line="360" w:lineRule="auto"/>
        <w:jc w:val="both"/>
        <w:rPr>
          <w:rFonts w:ascii="Arial" w:hAnsi="Arial" w:cs="Arial"/>
          <w:i/>
        </w:rPr>
      </w:pPr>
      <w:r w:rsidRPr="00AF0988">
        <w:rPr>
          <w:rFonts w:ascii="Arial" w:hAnsi="Arial" w:cs="Arial"/>
        </w:rPr>
        <w:t xml:space="preserve">Hodnotitel 1 uvedl, že: </w:t>
      </w:r>
      <w:r w:rsidRPr="00AF0988">
        <w:rPr>
          <w:rFonts w:ascii="Arial" w:hAnsi="Arial" w:cs="Arial"/>
          <w:i/>
        </w:rPr>
        <w:t>„Kritérium společenská relevance je zde vybráno správně. Bohužel, kvůli absenci bližších informací o výsledku nelze zodpovědně posoudit jeho kvalitu a tím případný ekonomický potenciál a dopad na společnost.“</w:t>
      </w:r>
    </w:p>
    <w:p w14:paraId="3F54A61D" w14:textId="127547BA" w:rsidR="00A9280B" w:rsidRPr="00AF0988" w:rsidRDefault="00A9280B" w:rsidP="005A5156">
      <w:pPr>
        <w:spacing w:after="60" w:line="360" w:lineRule="auto"/>
        <w:jc w:val="both"/>
        <w:rPr>
          <w:rFonts w:ascii="Arial" w:hAnsi="Arial" w:cs="Arial"/>
        </w:rPr>
      </w:pPr>
      <w:r w:rsidRPr="00AF0988">
        <w:rPr>
          <w:rFonts w:ascii="Arial" w:hAnsi="Arial" w:cs="Arial"/>
        </w:rPr>
        <w:t xml:space="preserve">Hodnotitel 2 ve svém posouzení uvedl: </w:t>
      </w:r>
      <w:r w:rsidRPr="00AF0988">
        <w:rPr>
          <w:rFonts w:ascii="Arial" w:hAnsi="Arial" w:cs="Arial"/>
          <w:i/>
        </w:rPr>
        <w:t>„Výsledek je zaměřen n</w:t>
      </w:r>
      <w:r w:rsidR="000047AF">
        <w:rPr>
          <w:rFonts w:ascii="Arial" w:hAnsi="Arial" w:cs="Arial"/>
          <w:i/>
        </w:rPr>
        <w:t>a velmi úzkou oblast aplikací a </w:t>
      </w:r>
      <w:r w:rsidRPr="00AF0988">
        <w:rPr>
          <w:rFonts w:ascii="Arial" w:hAnsi="Arial" w:cs="Arial"/>
          <w:i/>
        </w:rPr>
        <w:t>není uveden způsob jeho rozšíření na jiné součásti a materiály. Jeho použití v praxi nepřinese žádnou podstatnou změnu s ekonomickým</w:t>
      </w:r>
      <w:r w:rsidR="000047AF">
        <w:rPr>
          <w:rFonts w:ascii="Arial" w:hAnsi="Arial" w:cs="Arial"/>
          <w:i/>
        </w:rPr>
        <w:t xml:space="preserve"> dopadem ani změnu s dopadem na </w:t>
      </w:r>
      <w:r w:rsidRPr="00AF0988">
        <w:rPr>
          <w:rFonts w:ascii="Arial" w:hAnsi="Arial" w:cs="Arial"/>
          <w:i/>
        </w:rPr>
        <w:t>českou společnost a hodnotím ho jako podprůměrný.“</w:t>
      </w:r>
    </w:p>
    <w:p w14:paraId="2D756B65" w14:textId="1211B9AC" w:rsidR="00A9280B" w:rsidRPr="00AF0988" w:rsidRDefault="00A9280B" w:rsidP="005A5156">
      <w:pPr>
        <w:spacing w:after="60" w:line="360" w:lineRule="auto"/>
        <w:jc w:val="both"/>
        <w:rPr>
          <w:rFonts w:ascii="Arial" w:hAnsi="Arial" w:cs="Arial"/>
        </w:rPr>
      </w:pPr>
      <w:r w:rsidRPr="00AF0988">
        <w:rPr>
          <w:rFonts w:ascii="Arial" w:hAnsi="Arial" w:cs="Arial"/>
        </w:rPr>
        <w:t>Daný výsledek je hodnocen podle</w:t>
      </w:r>
      <w:r w:rsidR="00F04C42">
        <w:rPr>
          <w:rFonts w:ascii="Arial" w:hAnsi="Arial" w:cs="Arial"/>
        </w:rPr>
        <w:t xml:space="preserve"> Postupu</w:t>
      </w:r>
      <w:r w:rsidRPr="00AF0988">
        <w:rPr>
          <w:rFonts w:ascii="Arial" w:hAnsi="Arial" w:cs="Arial"/>
        </w:rPr>
        <w:t xml:space="preserve"> a z něj vyplývá, že podklady nezbytné pro</w:t>
      </w:r>
      <w:r w:rsidR="00463C98">
        <w:rPr>
          <w:rFonts w:ascii="Arial" w:hAnsi="Arial" w:cs="Arial"/>
        </w:rPr>
        <w:t> </w:t>
      </w:r>
      <w:r w:rsidRPr="00AF0988">
        <w:rPr>
          <w:rFonts w:ascii="Arial" w:hAnsi="Arial" w:cs="Arial"/>
        </w:rPr>
        <w:t>hodnocení, stejně jako veškeré doplňující informace mají být vloženy do aplikace pro</w:t>
      </w:r>
      <w:r w:rsidR="00463C98">
        <w:rPr>
          <w:rFonts w:ascii="Arial" w:hAnsi="Arial" w:cs="Arial"/>
        </w:rPr>
        <w:t> </w:t>
      </w:r>
      <w:r w:rsidRPr="00AF0988">
        <w:rPr>
          <w:rFonts w:ascii="Arial" w:hAnsi="Arial" w:cs="Arial"/>
        </w:rPr>
        <w:t>přihlašování vybraných výsledků k hodnocení. Hodnotitelé a odborný panel vycházejí pouze z podkladů předložených výzkumnou organizací.</w:t>
      </w:r>
      <w:r w:rsidR="00F04C42">
        <w:rPr>
          <w:rFonts w:ascii="Arial" w:hAnsi="Arial" w:cs="Arial"/>
        </w:rPr>
        <w:t xml:space="preserve"> Postup</w:t>
      </w:r>
      <w:r w:rsidRPr="00AF0988">
        <w:rPr>
          <w:rFonts w:ascii="Arial" w:hAnsi="Arial" w:cs="Arial"/>
        </w:rPr>
        <w:t xml:space="preserve"> uvádí mimo jiné:</w:t>
      </w:r>
    </w:p>
    <w:p w14:paraId="0CA5D8C3" w14:textId="77777777" w:rsidR="00A9280B" w:rsidRPr="00AF0988" w:rsidRDefault="00A9280B"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Cs/>
          <w:i/>
        </w:rPr>
        <w:t>„</w:t>
      </w:r>
      <w:r w:rsidRPr="00AF0988">
        <w:rPr>
          <w:rFonts w:ascii="Arial" w:hAnsi="Arial" w:cs="Arial"/>
          <w:b/>
          <w:i/>
        </w:rPr>
        <w:t>4.1.4 Zpřístupnění výsledků</w:t>
      </w:r>
    </w:p>
    <w:p w14:paraId="517966DD" w14:textId="60E81EF7" w:rsidR="00A9280B" w:rsidRPr="00AF0988" w:rsidRDefault="00A9280B"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Výzkumná organizace zajistí posouzení vybraných výsledků tak, že je vloží v elektronické podobě do aplikace pro sběr vybraných výsledků. V případě výsledků, které nelze z jejich povahy takto předložit, vkládá výzkumná organizace příslušnou dokumentaci popisující vybraný výsledek a další podpůrné informace. Místo souboru s výsledkem je možné vložit odkaz na úložiště, kde je tento soubor nahrán, nesmí se v</w:t>
      </w:r>
      <w:r w:rsidR="000047AF">
        <w:rPr>
          <w:rFonts w:ascii="Arial" w:hAnsi="Arial" w:cs="Arial"/>
          <w:i/>
        </w:rPr>
        <w:t>šak jednat o úložiště, které je </w:t>
      </w:r>
      <w:r w:rsidRPr="00AF0988">
        <w:rPr>
          <w:rFonts w:ascii="Arial" w:hAnsi="Arial" w:cs="Arial"/>
          <w:i/>
        </w:rPr>
        <w:t>zpoplatněné (např. JSTOR).</w:t>
      </w:r>
    </w:p>
    <w:p w14:paraId="396C04B4" w14:textId="77777777" w:rsidR="00A9280B" w:rsidRPr="00AF0988" w:rsidRDefault="00A9280B" w:rsidP="005A5156">
      <w:pPr>
        <w:keepNext/>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
          <w:i/>
        </w:rPr>
        <w:t>4.1.5 Vložení podpůrných informací</w:t>
      </w:r>
    </w:p>
    <w:p w14:paraId="7FFD2DC0" w14:textId="77777777" w:rsidR="00A9280B" w:rsidRPr="00AF0988" w:rsidRDefault="00A9280B"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 xml:space="preserve">Úkolem recenzentů není opětovné a detailní oponování výsledku ve smyslu oponentního posudku pro odborný časopis, nýbrž kvalifikované a odůvodněné vyjádření k jedinečnosti, originalitě a významu pro danou oblast výzkumu a vývoje nebo pro praxi. Výzkumná organizace spolu s výsledkem dodává pomocí aplikace pro sběr výsledků následující podpůrné informace: </w:t>
      </w:r>
    </w:p>
    <w:p w14:paraId="2ED12014" w14:textId="77777777" w:rsidR="00A9280B" w:rsidRPr="00AF0988" w:rsidRDefault="00A9280B" w:rsidP="005A5156">
      <w:pPr>
        <w:pStyle w:val="Odstavecseseznamem"/>
        <w:numPr>
          <w:ilvl w:val="0"/>
          <w:numId w:val="18"/>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u výsledků na jejichž vzniku se podílelo více subjektů popis přínosu hodnocené výzkumné organizace k řešení</w:t>
      </w:r>
    </w:p>
    <w:p w14:paraId="27C86686" w14:textId="77777777" w:rsidR="00A9280B" w:rsidRPr="00AF0988" w:rsidRDefault="00A9280B" w:rsidP="005A5156">
      <w:pPr>
        <w:pStyle w:val="Odstavecseseznamem"/>
        <w:numPr>
          <w:ilvl w:val="0"/>
          <w:numId w:val="18"/>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 xml:space="preserve">vybrané recenze, expertní stanoviska k výsledku apod. </w:t>
      </w:r>
    </w:p>
    <w:p w14:paraId="4E11F28D" w14:textId="77777777" w:rsidR="00A9280B" w:rsidRPr="00AF0988" w:rsidRDefault="00A9280B" w:rsidP="005A5156">
      <w:pPr>
        <w:pStyle w:val="Odstavecseseznamem"/>
        <w:numPr>
          <w:ilvl w:val="0"/>
          <w:numId w:val="18"/>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 xml:space="preserve">podpůrné materiály prokazující významnost výsledku v dané oblasti výzkumu a vývoje (například ekonomické nebo sociální a další parametry, ocenění, zmapované dopady) </w:t>
      </w:r>
    </w:p>
    <w:p w14:paraId="2192FD31" w14:textId="77777777" w:rsidR="00A9280B" w:rsidRPr="00AF0988" w:rsidRDefault="00A9280B" w:rsidP="005A5156">
      <w:pPr>
        <w:pStyle w:val="Odstavecseseznamem"/>
        <w:numPr>
          <w:ilvl w:val="0"/>
          <w:numId w:val="18"/>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odůvodnění výběru ve vztahu ke kritériu hodnocení (včetně například zdůraznění jedinečnosti výsledku, srovnání s obdobnými výsledky)”.</w:t>
      </w:r>
    </w:p>
    <w:p w14:paraId="1F07FED8" w14:textId="715D38F8" w:rsidR="00A9280B" w:rsidRPr="00AF0988" w:rsidRDefault="00A9280B" w:rsidP="005A5156">
      <w:pPr>
        <w:spacing w:after="60" w:line="360" w:lineRule="auto"/>
        <w:jc w:val="both"/>
        <w:rPr>
          <w:rFonts w:ascii="Arial" w:hAnsi="Arial" w:cs="Arial"/>
        </w:rPr>
      </w:pPr>
      <w:r w:rsidRPr="00AF0988">
        <w:rPr>
          <w:rFonts w:ascii="Arial" w:hAnsi="Arial" w:cs="Arial"/>
        </w:rPr>
        <w:t>Hlavním důvodem, proč nelze námitce vyhovět je tvrzení Hodnotitele č. 1, který uvádí, že</w:t>
      </w:r>
      <w:r w:rsidR="00463C98">
        <w:rPr>
          <w:rFonts w:ascii="Arial" w:hAnsi="Arial" w:cs="Arial"/>
        </w:rPr>
        <w:t> </w:t>
      </w:r>
      <w:r w:rsidRPr="00AF0988">
        <w:rPr>
          <w:rFonts w:ascii="Arial" w:hAnsi="Arial" w:cs="Arial"/>
        </w:rPr>
        <w:t xml:space="preserve">z důvodu absence bližších informací není možné zodpovědně posoudit jeho kvalitu. </w:t>
      </w:r>
    </w:p>
    <w:p w14:paraId="10C8673C" w14:textId="77777777" w:rsidR="00A9280B" w:rsidRPr="00AF0988" w:rsidRDefault="00A9280B" w:rsidP="005A5156">
      <w:pPr>
        <w:spacing w:after="60" w:line="360" w:lineRule="auto"/>
        <w:jc w:val="both"/>
        <w:rPr>
          <w:rFonts w:ascii="Arial" w:hAnsi="Arial" w:cs="Arial"/>
          <w:b/>
          <w:u w:val="single"/>
        </w:rPr>
      </w:pPr>
      <w:r w:rsidRPr="00AF0988">
        <w:rPr>
          <w:rFonts w:ascii="Arial" w:hAnsi="Arial" w:cs="Arial"/>
          <w:b/>
          <w:u w:val="single"/>
        </w:rPr>
        <w:lastRenderedPageBreak/>
        <w:t xml:space="preserve">Zdůvodnění Odborného panelu: </w:t>
      </w:r>
    </w:p>
    <w:p w14:paraId="732D1633" w14:textId="77777777" w:rsidR="00A9280B" w:rsidRPr="00AF0988" w:rsidRDefault="00A9280B" w:rsidP="005A5156">
      <w:pPr>
        <w:spacing w:after="60" w:line="360" w:lineRule="auto"/>
        <w:jc w:val="both"/>
        <w:rPr>
          <w:rFonts w:ascii="Arial" w:hAnsi="Arial" w:cs="Arial"/>
          <w:b/>
          <w:bCs/>
        </w:rPr>
      </w:pPr>
      <w:bookmarkStart w:id="3" w:name="_Hlk88927485"/>
      <w:r w:rsidRPr="00AF0988">
        <w:rPr>
          <w:rFonts w:ascii="Arial" w:hAnsi="Arial" w:cs="Arial"/>
          <w:b/>
          <w:bCs/>
        </w:rPr>
        <w:t xml:space="preserve">Předseda Odborného panelu </w:t>
      </w:r>
    </w:p>
    <w:p w14:paraId="23B9A594" w14:textId="2821D151" w:rsidR="00A9280B" w:rsidRPr="00AF0988" w:rsidRDefault="00A9280B" w:rsidP="005A5156">
      <w:pPr>
        <w:spacing w:after="60" w:line="360" w:lineRule="auto"/>
        <w:jc w:val="both"/>
        <w:rPr>
          <w:rFonts w:ascii="Arial" w:hAnsi="Arial" w:cs="Arial"/>
          <w:i/>
          <w:iCs/>
        </w:rPr>
      </w:pPr>
      <w:r w:rsidRPr="00AF0988">
        <w:rPr>
          <w:rFonts w:ascii="Arial" w:hAnsi="Arial" w:cs="Arial"/>
          <w:b/>
          <w:bCs/>
        </w:rPr>
        <w:t xml:space="preserve">K výsledku: </w:t>
      </w:r>
      <w:r w:rsidRPr="00AF0988">
        <w:rPr>
          <w:rFonts w:ascii="Arial" w:hAnsi="Arial" w:cs="Arial"/>
        </w:rPr>
        <w:t xml:space="preserve">COMTES nesplnila ani zásadní povinnost </w:t>
      </w:r>
      <w:r w:rsidRPr="00AF0988">
        <w:rPr>
          <w:rFonts w:ascii="Arial" w:hAnsi="Arial" w:cs="Arial"/>
          <w:b/>
          <w:bCs/>
          <w:i/>
          <w:iCs/>
        </w:rPr>
        <w:t>„umožnit posouzení vybraných výsledků“</w:t>
      </w:r>
      <w:r w:rsidRPr="00AF0988">
        <w:rPr>
          <w:rFonts w:ascii="Arial" w:hAnsi="Arial" w:cs="Arial"/>
        </w:rPr>
        <w:t xml:space="preserve"> která je jasně uvedena na webu </w:t>
      </w:r>
      <w:r w:rsidR="00E61250">
        <w:rPr>
          <w:rFonts w:ascii="Arial" w:hAnsi="Arial" w:cs="Arial"/>
        </w:rPr>
        <w:t xml:space="preserve">Sekce </w:t>
      </w:r>
      <w:r w:rsidRPr="00AF0988">
        <w:rPr>
          <w:rFonts w:ascii="Arial" w:hAnsi="Arial" w:cs="Arial"/>
        </w:rPr>
        <w:t>RVVI (</w:t>
      </w:r>
      <w:hyperlink r:id="rId8" w:history="1">
        <w:r w:rsidRPr="00AF0988">
          <w:rPr>
            <w:rStyle w:val="Hypertextovodkaz"/>
            <w:rFonts w:ascii="Arial" w:hAnsi="Arial" w:cs="Arial"/>
            <w:color w:val="auto"/>
          </w:rPr>
          <w:t>https://www.vyzkum.cz/FrontClanek.aspx?idsekce=915044</w:t>
        </w:r>
      </w:hyperlink>
      <w:r w:rsidRPr="00AF0988">
        <w:rPr>
          <w:rFonts w:ascii="Arial" w:hAnsi="Arial" w:cs="Arial"/>
        </w:rPr>
        <w:t xml:space="preserve">) a také v dokumentech </w:t>
      </w:r>
      <w:r w:rsidRPr="00AF0988">
        <w:rPr>
          <w:rFonts w:ascii="Arial" w:hAnsi="Arial" w:cs="Arial"/>
          <w:i/>
          <w:iCs/>
        </w:rPr>
        <w:t>Výzva SKV 2020</w:t>
      </w:r>
    </w:p>
    <w:p w14:paraId="2411ECC5" w14:textId="6299C08F" w:rsidR="00A9280B" w:rsidRPr="00AF0988" w:rsidRDefault="00E51664" w:rsidP="005A5156">
      <w:pPr>
        <w:spacing w:after="60" w:line="360" w:lineRule="auto"/>
        <w:jc w:val="both"/>
        <w:rPr>
          <w:rFonts w:ascii="Arial" w:hAnsi="Arial" w:cs="Arial"/>
          <w:b/>
          <w:bCs/>
        </w:rPr>
      </w:pPr>
      <w:hyperlink r:id="rId9" w:history="1">
        <w:r w:rsidR="00A9280B" w:rsidRPr="00AF0988">
          <w:rPr>
            <w:rStyle w:val="Hypertextovodkaz"/>
            <w:rFonts w:ascii="Arial" w:hAnsi="Arial" w:cs="Arial"/>
            <w:color w:val="auto"/>
          </w:rPr>
          <w:t>https://www.vyzkum.cz/FrontClanek.aspx?idsekce=915044&amp;ad=1&amp;attid=915067</w:t>
        </w:r>
      </w:hyperlink>
      <w:r w:rsidR="00A9280B" w:rsidRPr="00AF0988">
        <w:rPr>
          <w:rFonts w:ascii="Arial" w:hAnsi="Arial" w:cs="Arial"/>
          <w:b/>
          <w:bCs/>
        </w:rPr>
        <w:t xml:space="preserve"> </w:t>
      </w:r>
      <w:r w:rsidR="00A9280B" w:rsidRPr="00AF0988">
        <w:rPr>
          <w:rFonts w:ascii="Arial" w:hAnsi="Arial" w:cs="Arial"/>
        </w:rPr>
        <w:t>a</w:t>
      </w:r>
      <w:r w:rsidR="00463C98">
        <w:rPr>
          <w:rFonts w:ascii="Arial" w:hAnsi="Arial" w:cs="Arial"/>
        </w:rPr>
        <w:t> </w:t>
      </w:r>
      <w:r w:rsidR="00A9280B" w:rsidRPr="00AF0988">
        <w:rPr>
          <w:rFonts w:ascii="Arial" w:hAnsi="Arial" w:cs="Arial"/>
          <w:i/>
          <w:iCs/>
        </w:rPr>
        <w:t>Doporučení KHV k výběru kvalitních výsledků v Modulu 1</w:t>
      </w:r>
      <w:r w:rsidR="00A9280B" w:rsidRPr="00AF0988">
        <w:rPr>
          <w:rFonts w:ascii="Arial" w:hAnsi="Arial" w:cs="Arial"/>
        </w:rPr>
        <w:t xml:space="preserve"> </w:t>
      </w:r>
      <w:hyperlink r:id="rId10" w:history="1">
        <w:r w:rsidR="00A9280B" w:rsidRPr="00AF0988">
          <w:rPr>
            <w:rStyle w:val="Hypertextovodkaz"/>
            <w:rFonts w:ascii="Arial" w:hAnsi="Arial" w:cs="Arial"/>
            <w:color w:val="auto"/>
          </w:rPr>
          <w:t>https://www.vyzkum.cz/FrontClanek.aspx?idsekce=915044&amp;ad=1&amp;attid=915070</w:t>
        </w:r>
      </w:hyperlink>
      <w:r w:rsidR="00A9280B" w:rsidRPr="00AF0988">
        <w:rPr>
          <w:rFonts w:ascii="Arial" w:hAnsi="Arial" w:cs="Arial"/>
          <w:b/>
          <w:bCs/>
        </w:rPr>
        <w:t xml:space="preserve"> </w:t>
      </w:r>
      <w:r w:rsidR="00A9280B" w:rsidRPr="00AF0988">
        <w:rPr>
          <w:rFonts w:ascii="Arial" w:hAnsi="Arial" w:cs="Arial"/>
        </w:rPr>
        <w:t>Tam je jasně napsáno, že</w:t>
      </w:r>
    </w:p>
    <w:p w14:paraId="5EB4F86A" w14:textId="77777777" w:rsidR="00A9280B" w:rsidRPr="00AF0988" w:rsidRDefault="00A9280B" w:rsidP="005A5156">
      <w:pPr>
        <w:spacing w:after="60" w:line="360" w:lineRule="auto"/>
        <w:ind w:left="720"/>
        <w:jc w:val="both"/>
        <w:rPr>
          <w:rFonts w:ascii="Arial" w:hAnsi="Arial" w:cs="Arial"/>
        </w:rPr>
      </w:pPr>
      <w:r w:rsidRPr="00AF0988">
        <w:rPr>
          <w:rFonts w:ascii="Arial" w:hAnsi="Arial" w:cs="Arial"/>
        </w:rPr>
        <w:t>„</w:t>
      </w:r>
      <w:r w:rsidRPr="00AF0988">
        <w:rPr>
          <w:rFonts w:ascii="Arial" w:hAnsi="Arial" w:cs="Arial"/>
          <w:i/>
          <w:iCs/>
        </w:rPr>
        <w:t>Podle M17+ je výzkumná organizace povinna umožnit posouzení vybraných výsledků tak, že jej vloží v elektronické podobě do aplikace SKV. V případě výsledků, které nelze z jejich povahy takto předložit, vkládá instituce příslušnou dokumentaci popisující vybraný výsledek. Podle vlastního uvážení přikládá k hodnocení další podpůrné informace.</w:t>
      </w:r>
      <w:r w:rsidRPr="00AF0988">
        <w:rPr>
          <w:rFonts w:ascii="Arial" w:hAnsi="Arial" w:cs="Arial"/>
        </w:rPr>
        <w:t xml:space="preserve">“ </w:t>
      </w:r>
    </w:p>
    <w:p w14:paraId="5FAAD2D9" w14:textId="77777777" w:rsidR="00A9280B" w:rsidRPr="00AF0988" w:rsidRDefault="00A9280B" w:rsidP="005A5156">
      <w:pPr>
        <w:spacing w:after="60" w:line="360" w:lineRule="auto"/>
        <w:jc w:val="both"/>
        <w:rPr>
          <w:rFonts w:ascii="Arial" w:hAnsi="Arial" w:cs="Arial"/>
        </w:rPr>
      </w:pPr>
      <w:r w:rsidRPr="00AF0988">
        <w:rPr>
          <w:rFonts w:ascii="Arial" w:hAnsi="Arial" w:cs="Arial"/>
        </w:rPr>
        <w:t>Popis výsledku v délce dvou vět je výsměchem celému hodnocení. Nebyla dodána vůbec žádná dokumentace, hodnotitelé nemají co posuzovat, protože se o výsledku nic nedozvěděli. Žádná zmínka o tom, zda jde o výsledek výzkumu.</w:t>
      </w:r>
    </w:p>
    <w:p w14:paraId="3767AE97" w14:textId="6CF7CECF" w:rsidR="00A9280B" w:rsidRPr="00AF0988" w:rsidRDefault="00A9280B" w:rsidP="005A5156">
      <w:pPr>
        <w:spacing w:after="60" w:line="360" w:lineRule="auto"/>
        <w:jc w:val="both"/>
        <w:rPr>
          <w:rFonts w:ascii="Arial" w:hAnsi="Arial" w:cs="Arial"/>
        </w:rPr>
      </w:pPr>
      <w:r w:rsidRPr="00AF0988">
        <w:rPr>
          <w:rFonts w:ascii="Arial" w:hAnsi="Arial" w:cs="Arial"/>
          <w:b/>
          <w:bCs/>
        </w:rPr>
        <w:t>Závěr</w:t>
      </w:r>
      <w:r w:rsidR="002E41F2">
        <w:rPr>
          <w:rFonts w:ascii="Arial" w:hAnsi="Arial" w:cs="Arial"/>
          <w:b/>
          <w:bCs/>
        </w:rPr>
        <w:t xml:space="preserve">: </w:t>
      </w:r>
      <w:r w:rsidRPr="002E41F2">
        <w:rPr>
          <w:rFonts w:ascii="Arial" w:hAnsi="Arial" w:cs="Arial"/>
          <w:b/>
        </w:rPr>
        <w:t>Organizace nesplnila svou povinnost a nepřiložila ani výsledek ani dokumentaci ho popisující. Hodnotitelé tak neměli co posuzovat a zcela správně udělili známku 5. Tuto známku potvrzuji.</w:t>
      </w:r>
      <w:bookmarkEnd w:id="3"/>
    </w:p>
    <w:p w14:paraId="1FA1B5F1" w14:textId="77777777" w:rsidR="00A9280B" w:rsidRPr="00AF0988" w:rsidRDefault="00A9280B" w:rsidP="005A5156">
      <w:pPr>
        <w:spacing w:after="60" w:line="360" w:lineRule="auto"/>
        <w:jc w:val="both"/>
        <w:rPr>
          <w:rFonts w:ascii="Arial" w:hAnsi="Arial" w:cs="Arial"/>
          <w:i/>
        </w:rPr>
      </w:pPr>
    </w:p>
    <w:tbl>
      <w:tblPr>
        <w:tblStyle w:val="Mkatabulky"/>
        <w:tblW w:w="0" w:type="auto"/>
        <w:tblLook w:val="04A0" w:firstRow="1" w:lastRow="0" w:firstColumn="1" w:lastColumn="0" w:noHBand="0" w:noVBand="1"/>
      </w:tblPr>
      <w:tblGrid>
        <w:gridCol w:w="2405"/>
        <w:gridCol w:w="6379"/>
      </w:tblGrid>
      <w:tr w:rsidR="00A9280B" w:rsidRPr="00AF0988" w14:paraId="27F4AD46" w14:textId="77777777" w:rsidTr="00A9280B">
        <w:tc>
          <w:tcPr>
            <w:tcW w:w="2405" w:type="dxa"/>
          </w:tcPr>
          <w:p w14:paraId="19CDA549" w14:textId="77777777" w:rsidR="00A9280B" w:rsidRPr="00AF0988" w:rsidRDefault="00A9280B" w:rsidP="005A5156">
            <w:pPr>
              <w:spacing w:after="60" w:line="360" w:lineRule="auto"/>
              <w:jc w:val="both"/>
              <w:rPr>
                <w:rFonts w:ascii="Arial" w:hAnsi="Arial" w:cs="Arial"/>
              </w:rPr>
            </w:pPr>
            <w:r w:rsidRPr="00AF0988">
              <w:rPr>
                <w:rFonts w:ascii="Arial" w:hAnsi="Arial" w:cs="Arial"/>
              </w:rPr>
              <w:t>Instituce</w:t>
            </w:r>
          </w:p>
        </w:tc>
        <w:tc>
          <w:tcPr>
            <w:tcW w:w="6379" w:type="dxa"/>
          </w:tcPr>
          <w:p w14:paraId="014AA6FB" w14:textId="77777777" w:rsidR="00A9280B" w:rsidRPr="00AF0988" w:rsidRDefault="00A9280B" w:rsidP="005A5156">
            <w:pPr>
              <w:spacing w:after="60" w:line="360" w:lineRule="auto"/>
              <w:jc w:val="both"/>
              <w:rPr>
                <w:rFonts w:ascii="Arial" w:hAnsi="Arial" w:cs="Arial"/>
                <w:b/>
              </w:rPr>
            </w:pPr>
            <w:r w:rsidRPr="00AF0988">
              <w:rPr>
                <w:rFonts w:ascii="Arial" w:hAnsi="Arial" w:cs="Arial"/>
                <w:b/>
              </w:rPr>
              <w:t>COMTES  FHT</w:t>
            </w:r>
          </w:p>
        </w:tc>
      </w:tr>
      <w:tr w:rsidR="00A9280B" w:rsidRPr="00AF0988" w14:paraId="700DB0A0" w14:textId="77777777" w:rsidTr="00A9280B">
        <w:tc>
          <w:tcPr>
            <w:tcW w:w="2405" w:type="dxa"/>
          </w:tcPr>
          <w:p w14:paraId="70A811D9" w14:textId="77777777" w:rsidR="00A9280B" w:rsidRPr="00AF0988" w:rsidRDefault="00A9280B" w:rsidP="005A5156">
            <w:pPr>
              <w:spacing w:after="60" w:line="360" w:lineRule="auto"/>
              <w:jc w:val="both"/>
              <w:rPr>
                <w:rFonts w:ascii="Arial" w:hAnsi="Arial" w:cs="Arial"/>
              </w:rPr>
            </w:pPr>
            <w:r w:rsidRPr="00AF0988">
              <w:rPr>
                <w:rFonts w:ascii="Arial" w:hAnsi="Arial" w:cs="Arial"/>
              </w:rPr>
              <w:t>Evidenční číslo</w:t>
            </w:r>
          </w:p>
        </w:tc>
        <w:tc>
          <w:tcPr>
            <w:tcW w:w="6379" w:type="dxa"/>
          </w:tcPr>
          <w:p w14:paraId="7AC198BE" w14:textId="77777777" w:rsidR="00A9280B" w:rsidRPr="00AF0988" w:rsidRDefault="00A9280B" w:rsidP="005A5156">
            <w:pPr>
              <w:spacing w:after="60" w:line="360" w:lineRule="auto"/>
              <w:jc w:val="both"/>
              <w:rPr>
                <w:rFonts w:ascii="Arial" w:hAnsi="Arial" w:cs="Arial"/>
              </w:rPr>
            </w:pPr>
            <w:r w:rsidRPr="00AF0988">
              <w:rPr>
                <w:rFonts w:ascii="Arial" w:hAnsi="Arial" w:cs="Arial"/>
              </w:rPr>
              <w:t>192051504</w:t>
            </w:r>
          </w:p>
        </w:tc>
      </w:tr>
      <w:tr w:rsidR="00A9280B" w:rsidRPr="00AF0988" w14:paraId="579BC9DF" w14:textId="77777777" w:rsidTr="00A9280B">
        <w:tc>
          <w:tcPr>
            <w:tcW w:w="2405" w:type="dxa"/>
          </w:tcPr>
          <w:p w14:paraId="583DD0DA" w14:textId="77777777" w:rsidR="00A9280B" w:rsidRPr="00AF0988" w:rsidRDefault="00A9280B" w:rsidP="005A5156">
            <w:pPr>
              <w:spacing w:after="60" w:line="360" w:lineRule="auto"/>
              <w:jc w:val="both"/>
              <w:rPr>
                <w:rFonts w:ascii="Arial" w:hAnsi="Arial" w:cs="Arial"/>
              </w:rPr>
            </w:pPr>
            <w:r w:rsidRPr="00AF0988">
              <w:rPr>
                <w:rFonts w:ascii="Arial" w:hAnsi="Arial" w:cs="Arial"/>
              </w:rPr>
              <w:t>Název</w:t>
            </w:r>
          </w:p>
        </w:tc>
        <w:tc>
          <w:tcPr>
            <w:tcW w:w="6379" w:type="dxa"/>
          </w:tcPr>
          <w:p w14:paraId="5682163B" w14:textId="77777777" w:rsidR="00A9280B" w:rsidRPr="00AF0988" w:rsidRDefault="00A9280B" w:rsidP="005A5156">
            <w:pPr>
              <w:spacing w:after="60" w:line="360" w:lineRule="auto"/>
              <w:jc w:val="both"/>
              <w:rPr>
                <w:rFonts w:ascii="Arial" w:hAnsi="Arial" w:cs="Arial"/>
              </w:rPr>
            </w:pPr>
            <w:r w:rsidRPr="00AF0988">
              <w:rPr>
                <w:rFonts w:ascii="Arial" w:hAnsi="Arial" w:cs="Arial"/>
              </w:rPr>
              <w:t>Výzkum vlastností materiálu klikových hřídelí</w:t>
            </w:r>
          </w:p>
        </w:tc>
      </w:tr>
      <w:tr w:rsidR="00A9280B" w:rsidRPr="00AF0988" w14:paraId="7EAB8FF2" w14:textId="77777777" w:rsidTr="00A9280B">
        <w:tc>
          <w:tcPr>
            <w:tcW w:w="2405" w:type="dxa"/>
          </w:tcPr>
          <w:p w14:paraId="0E9C5432" w14:textId="77777777" w:rsidR="00A9280B" w:rsidRPr="00AF0988" w:rsidRDefault="00A9280B" w:rsidP="005A5156">
            <w:pPr>
              <w:spacing w:after="60" w:line="360" w:lineRule="auto"/>
              <w:jc w:val="both"/>
              <w:rPr>
                <w:rFonts w:ascii="Arial" w:hAnsi="Arial" w:cs="Arial"/>
              </w:rPr>
            </w:pPr>
            <w:r w:rsidRPr="00AF0988">
              <w:rPr>
                <w:rFonts w:ascii="Arial" w:hAnsi="Arial" w:cs="Arial"/>
              </w:rPr>
              <w:t>Návrh rozhodnutí Rady</w:t>
            </w:r>
          </w:p>
        </w:tc>
        <w:tc>
          <w:tcPr>
            <w:tcW w:w="6379" w:type="dxa"/>
          </w:tcPr>
          <w:p w14:paraId="1E56B006" w14:textId="0A0C6A66" w:rsidR="00A9280B" w:rsidRPr="00AF0988" w:rsidRDefault="00C349DF" w:rsidP="005A5156">
            <w:pPr>
              <w:spacing w:after="60" w:line="360" w:lineRule="auto"/>
              <w:jc w:val="both"/>
              <w:rPr>
                <w:rFonts w:ascii="Arial" w:hAnsi="Arial" w:cs="Arial"/>
                <w:b/>
              </w:rPr>
            </w:pPr>
            <w:r>
              <w:rPr>
                <w:rFonts w:ascii="Arial" w:hAnsi="Arial" w:cs="Arial"/>
                <w:b/>
              </w:rPr>
              <w:t>Námitce nebylo vyhověno, ponechat známku 5</w:t>
            </w:r>
          </w:p>
        </w:tc>
      </w:tr>
    </w:tbl>
    <w:p w14:paraId="16BE38D8" w14:textId="77777777" w:rsidR="00A9280B" w:rsidRPr="00AF0988" w:rsidRDefault="00A9280B" w:rsidP="005A5156">
      <w:pPr>
        <w:spacing w:after="60" w:line="360" w:lineRule="auto"/>
        <w:jc w:val="both"/>
        <w:rPr>
          <w:rFonts w:ascii="Arial" w:hAnsi="Arial" w:cs="Arial"/>
        </w:rPr>
      </w:pPr>
    </w:p>
    <w:p w14:paraId="1A9768C0" w14:textId="77777777" w:rsidR="00A9280B" w:rsidRPr="00AF0988" w:rsidRDefault="00A9280B" w:rsidP="005A5156">
      <w:pPr>
        <w:spacing w:after="60" w:line="360" w:lineRule="auto"/>
        <w:jc w:val="both"/>
        <w:rPr>
          <w:rFonts w:ascii="Arial" w:hAnsi="Arial" w:cs="Arial"/>
          <w:b/>
        </w:rPr>
      </w:pPr>
      <w:r w:rsidRPr="00AF0988">
        <w:rPr>
          <w:rFonts w:ascii="Arial" w:hAnsi="Arial" w:cs="Arial"/>
          <w:b/>
        </w:rPr>
        <w:t>Námitka: COMTES FHT nesouhlasí s hodnocením a žádá o opravu hodnocení vybraných výsledků.</w:t>
      </w:r>
    </w:p>
    <w:p w14:paraId="3D9A3CA8" w14:textId="77777777" w:rsidR="00A9280B" w:rsidRPr="00AF0988" w:rsidRDefault="00A9280B" w:rsidP="005A5156">
      <w:pPr>
        <w:spacing w:after="60" w:line="360" w:lineRule="auto"/>
        <w:jc w:val="both"/>
        <w:rPr>
          <w:rFonts w:ascii="Arial" w:hAnsi="Arial" w:cs="Arial"/>
        </w:rPr>
      </w:pPr>
      <w:r w:rsidRPr="00AF0988">
        <w:rPr>
          <w:rFonts w:ascii="Arial" w:hAnsi="Arial" w:cs="Arial"/>
        </w:rPr>
        <w:t xml:space="preserve">Odůvodnění námitek VO: </w:t>
      </w:r>
    </w:p>
    <w:p w14:paraId="6115C7A1" w14:textId="77777777" w:rsidR="00A9280B" w:rsidRPr="00AF0988" w:rsidRDefault="00A9280B" w:rsidP="005A5156">
      <w:pPr>
        <w:spacing w:after="60" w:line="360" w:lineRule="auto"/>
        <w:jc w:val="both"/>
        <w:rPr>
          <w:rFonts w:ascii="Arial" w:hAnsi="Arial" w:cs="Arial"/>
        </w:rPr>
      </w:pPr>
      <w:r w:rsidRPr="00AF0988">
        <w:rPr>
          <w:rFonts w:ascii="Arial" w:hAnsi="Arial" w:cs="Arial"/>
        </w:rPr>
        <w:t xml:space="preserve">Výsledek má jenom jeden plnohodnotný posudek se známkou 4. Garant své stručné hodnocení založil na nedostatečné technické dokumentaci výsledku. Z pohledu kritéria </w:t>
      </w:r>
      <w:r w:rsidRPr="00AF0988">
        <w:rPr>
          <w:rFonts w:ascii="Arial" w:hAnsi="Arial" w:cs="Arial"/>
        </w:rPr>
        <w:lastRenderedPageBreak/>
        <w:t xml:space="preserve">společenské relevance by se mělo posuzovat zejména využití výsledku v praxi a ekonomický dopad na společnost. </w:t>
      </w:r>
    </w:p>
    <w:p w14:paraId="1B985A16" w14:textId="2F74C955" w:rsidR="00A9280B" w:rsidRPr="00AF0988" w:rsidRDefault="00A9280B" w:rsidP="005A5156">
      <w:pPr>
        <w:spacing w:after="60" w:line="360" w:lineRule="auto"/>
        <w:jc w:val="both"/>
        <w:rPr>
          <w:rFonts w:ascii="Arial" w:hAnsi="Arial" w:cs="Arial"/>
          <w:b/>
          <w:u w:val="single"/>
        </w:rPr>
      </w:pPr>
      <w:r w:rsidRPr="00AF0988">
        <w:rPr>
          <w:rFonts w:ascii="Arial" w:hAnsi="Arial" w:cs="Arial"/>
          <w:b/>
          <w:u w:val="single"/>
        </w:rPr>
        <w:t xml:space="preserve">Zdůvodnění </w:t>
      </w:r>
      <w:r w:rsidR="004F3143">
        <w:rPr>
          <w:rFonts w:ascii="Arial" w:hAnsi="Arial" w:cs="Arial"/>
          <w:b/>
          <w:u w:val="single"/>
        </w:rPr>
        <w:t xml:space="preserve">Sekce </w:t>
      </w:r>
      <w:r w:rsidRPr="00AF0988">
        <w:rPr>
          <w:rFonts w:ascii="Arial" w:hAnsi="Arial" w:cs="Arial"/>
          <w:b/>
          <w:u w:val="single"/>
        </w:rPr>
        <w:t>RVVI:</w:t>
      </w:r>
    </w:p>
    <w:p w14:paraId="3EC4B55D" w14:textId="48B55D46" w:rsidR="00A9280B" w:rsidRPr="00AF0988" w:rsidRDefault="00A9280B" w:rsidP="005A5156">
      <w:pPr>
        <w:spacing w:after="60" w:line="360" w:lineRule="auto"/>
        <w:jc w:val="both"/>
        <w:rPr>
          <w:rFonts w:ascii="Arial" w:hAnsi="Arial" w:cs="Arial"/>
          <w:i/>
        </w:rPr>
      </w:pPr>
      <w:r w:rsidRPr="00AF0988">
        <w:rPr>
          <w:rFonts w:ascii="Arial" w:hAnsi="Arial" w:cs="Arial"/>
        </w:rPr>
        <w:t>Hodnotitel ve svém sdělení uvádí: „</w:t>
      </w:r>
      <w:r w:rsidRPr="00AF0988">
        <w:rPr>
          <w:rFonts w:ascii="Arial" w:hAnsi="Arial" w:cs="Arial"/>
          <w:i/>
        </w:rPr>
        <w:t>Hodnoceným výsledkem je typ V - výzkumná zpráva, přičemž žádná zpráva není k hodnocení předložena. Dokumentaci výsledku nelze považovat za dostačující. Pokud výrobce výsledek již zavedl do výrobního procesu, měl by být také schopen více konkretizovat úspory. Není zřejmý ani podíl přihlašovatele na výsledku. Kdyby byly k dispozici komplexnější údaje o výsledku, bylo by možné hodnotit lépe, než jen jako výsledek s dílčími dopady na společnost.“</w:t>
      </w:r>
    </w:p>
    <w:p w14:paraId="1B6E938B" w14:textId="77777777" w:rsidR="00A9280B" w:rsidRPr="00AF0988" w:rsidRDefault="00A9280B" w:rsidP="005A5156">
      <w:pPr>
        <w:spacing w:after="60" w:line="360" w:lineRule="auto"/>
        <w:jc w:val="both"/>
        <w:rPr>
          <w:rFonts w:ascii="Arial" w:hAnsi="Arial" w:cs="Arial"/>
          <w:i/>
        </w:rPr>
      </w:pPr>
      <w:r w:rsidRPr="00AF0988">
        <w:rPr>
          <w:rFonts w:ascii="Arial" w:hAnsi="Arial" w:cs="Arial"/>
        </w:rPr>
        <w:t>Garant ve svém zhodnocení uvedl: „</w:t>
      </w:r>
      <w:r w:rsidRPr="00AF0988">
        <w:rPr>
          <w:rFonts w:ascii="Arial" w:hAnsi="Arial" w:cs="Arial"/>
          <w:i/>
        </w:rPr>
        <w:t>Výsledek není dostatečně popsán. Kromě abstraktu, který neudává žádné údaje, je přiložen jen dopis informující o neurčeném snížení spotřeby brusných kotoučů. Výsledek tak není možné hodnotit.“</w:t>
      </w:r>
    </w:p>
    <w:p w14:paraId="7C1EFE67" w14:textId="74597C03" w:rsidR="00A9280B" w:rsidRPr="00AF0988" w:rsidRDefault="00A9280B" w:rsidP="005A5156">
      <w:pPr>
        <w:spacing w:after="60" w:line="360" w:lineRule="auto"/>
        <w:jc w:val="both"/>
        <w:rPr>
          <w:rFonts w:ascii="Arial" w:hAnsi="Arial" w:cs="Arial"/>
        </w:rPr>
      </w:pPr>
      <w:r w:rsidRPr="00AF0988">
        <w:rPr>
          <w:rFonts w:ascii="Arial" w:hAnsi="Arial" w:cs="Arial"/>
        </w:rPr>
        <w:t>Daný výsledek je hodnocen podle</w:t>
      </w:r>
      <w:r w:rsidR="00F04C42">
        <w:rPr>
          <w:rFonts w:ascii="Arial" w:hAnsi="Arial" w:cs="Arial"/>
        </w:rPr>
        <w:t xml:space="preserve"> Postupu</w:t>
      </w:r>
      <w:r w:rsidRPr="00AF0988">
        <w:rPr>
          <w:rFonts w:ascii="Arial" w:hAnsi="Arial" w:cs="Arial"/>
        </w:rPr>
        <w:t xml:space="preserve"> a z něj vyplývá, že podklady nezbytné pro</w:t>
      </w:r>
      <w:r w:rsidR="00463C98">
        <w:rPr>
          <w:rFonts w:ascii="Arial" w:hAnsi="Arial" w:cs="Arial"/>
        </w:rPr>
        <w:t> </w:t>
      </w:r>
      <w:r w:rsidRPr="00AF0988">
        <w:rPr>
          <w:rFonts w:ascii="Arial" w:hAnsi="Arial" w:cs="Arial"/>
        </w:rPr>
        <w:t>hodnocení, stejně jako veškeré doplňující informace mají být vloženy do aplikace pro</w:t>
      </w:r>
      <w:r w:rsidR="00463C98">
        <w:rPr>
          <w:rFonts w:ascii="Arial" w:hAnsi="Arial" w:cs="Arial"/>
        </w:rPr>
        <w:t> </w:t>
      </w:r>
      <w:r w:rsidRPr="00AF0988">
        <w:rPr>
          <w:rFonts w:ascii="Arial" w:hAnsi="Arial" w:cs="Arial"/>
        </w:rPr>
        <w:t xml:space="preserve">přihlašování vybraných výsledků k hodnocení. Hodnotitelé a </w:t>
      </w:r>
      <w:r>
        <w:rPr>
          <w:rFonts w:ascii="Arial" w:hAnsi="Arial" w:cs="Arial"/>
        </w:rPr>
        <w:t>Odborný</w:t>
      </w:r>
      <w:r w:rsidRPr="00AF0988">
        <w:rPr>
          <w:rFonts w:ascii="Arial" w:hAnsi="Arial" w:cs="Arial"/>
        </w:rPr>
        <w:t xml:space="preserve"> panel vycházejí pouze z podkladů předložených výzkumnou organizací.</w:t>
      </w:r>
      <w:r w:rsidR="00F04C42">
        <w:rPr>
          <w:rFonts w:ascii="Arial" w:hAnsi="Arial" w:cs="Arial"/>
        </w:rPr>
        <w:t xml:space="preserve"> Postup </w:t>
      </w:r>
      <w:r w:rsidRPr="00AF0988">
        <w:rPr>
          <w:rFonts w:ascii="Arial" w:hAnsi="Arial" w:cs="Arial"/>
        </w:rPr>
        <w:t>uvádí mimo jiné:</w:t>
      </w:r>
    </w:p>
    <w:p w14:paraId="4C12BD7D" w14:textId="77777777" w:rsidR="00A9280B" w:rsidRPr="00AF0988" w:rsidRDefault="00A9280B"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Cs/>
          <w:i/>
        </w:rPr>
        <w:t>„</w:t>
      </w:r>
      <w:r w:rsidRPr="00AF0988">
        <w:rPr>
          <w:rFonts w:ascii="Arial" w:hAnsi="Arial" w:cs="Arial"/>
          <w:b/>
          <w:i/>
        </w:rPr>
        <w:t>4.1.4 Zpřístupnění výsledků</w:t>
      </w:r>
    </w:p>
    <w:p w14:paraId="05FC38DC" w14:textId="77777777" w:rsidR="00A9280B" w:rsidRPr="00AF0988" w:rsidRDefault="00A9280B"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Výzkumná organizace zajistí posouzení vybraných výsledků tak, že je vloží v elektronické podobě do aplikace pro sběr vybraných výsledků. V případě výsledků, které nelze z jejich povahy takto předložit, vkládá výzkumná organizace příslušnou dokumentaci popisující vybraný výsledek a další podpůrné informace. Místo souboru s výsledkem je možné vložit odkaz na úložiště, kde je tento soubor nahrán, nesmí se však jednat o úložiště, které je zpoplatněné (např. JSTOR).</w:t>
      </w:r>
    </w:p>
    <w:p w14:paraId="381DF83C" w14:textId="77777777" w:rsidR="00A9280B" w:rsidRPr="00AF0988" w:rsidRDefault="00A9280B" w:rsidP="005A5156">
      <w:pPr>
        <w:keepNext/>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
          <w:i/>
        </w:rPr>
        <w:t>4.1.5 Vložení podpůrných informací</w:t>
      </w:r>
    </w:p>
    <w:p w14:paraId="70C8E4FE" w14:textId="77777777" w:rsidR="00A9280B" w:rsidRPr="00AF0988" w:rsidRDefault="00A9280B"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 xml:space="preserve">Úkolem recenzentů není opětovné a detailní oponování výsledku ve smyslu oponentního posudku pro </w:t>
      </w:r>
      <w:r>
        <w:rPr>
          <w:rFonts w:ascii="Arial" w:hAnsi="Arial" w:cs="Arial"/>
          <w:i/>
        </w:rPr>
        <w:t>Odborný</w:t>
      </w:r>
      <w:r w:rsidRPr="00AF0988">
        <w:rPr>
          <w:rFonts w:ascii="Arial" w:hAnsi="Arial" w:cs="Arial"/>
          <w:i/>
        </w:rPr>
        <w:t xml:space="preserve"> časopis, nýbrž kvalifikované a odůvodněné vyjádření k jedinečnosti, originalitě a významu pro danou oblast výzkumu a vývoje nebo pro praxi. Výzkumná organizace spolu s výsledkem dodává pomocí aplikace pro sběr výsledků následující podpůrné informace: </w:t>
      </w:r>
    </w:p>
    <w:p w14:paraId="6605E440" w14:textId="77777777" w:rsidR="00A9280B" w:rsidRPr="00AF0988" w:rsidRDefault="00A9280B" w:rsidP="005A5156">
      <w:pPr>
        <w:pStyle w:val="Odstavecseseznamem"/>
        <w:numPr>
          <w:ilvl w:val="0"/>
          <w:numId w:val="20"/>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u výsledků na jejichž vzniku se podílelo více subjektů popis přínosu hodnocené výzkumné organizace k řešení</w:t>
      </w:r>
    </w:p>
    <w:p w14:paraId="0B124E62" w14:textId="77777777" w:rsidR="00A9280B" w:rsidRPr="00AF0988" w:rsidRDefault="00A9280B" w:rsidP="005A5156">
      <w:pPr>
        <w:pStyle w:val="Odstavecseseznamem"/>
        <w:numPr>
          <w:ilvl w:val="0"/>
          <w:numId w:val="20"/>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 xml:space="preserve">vybrané recenze, expertní stanoviska k výsledku apod. </w:t>
      </w:r>
    </w:p>
    <w:p w14:paraId="5855C4FD" w14:textId="77777777" w:rsidR="00A9280B" w:rsidRPr="00AF0988" w:rsidRDefault="00A9280B" w:rsidP="005A5156">
      <w:pPr>
        <w:pStyle w:val="Odstavecseseznamem"/>
        <w:numPr>
          <w:ilvl w:val="0"/>
          <w:numId w:val="20"/>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 xml:space="preserve">podpůrné materiály prokazující významnost výsledku v dané oblasti výzkumu a vývoje (například ekonomické nebo sociální a další parametry, ocenění, zmapované dopady) </w:t>
      </w:r>
    </w:p>
    <w:p w14:paraId="6D73115F" w14:textId="77777777" w:rsidR="00A9280B" w:rsidRPr="00AF0988" w:rsidRDefault="00A9280B" w:rsidP="005A5156">
      <w:pPr>
        <w:pStyle w:val="Odstavecseseznamem"/>
        <w:numPr>
          <w:ilvl w:val="0"/>
          <w:numId w:val="20"/>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lastRenderedPageBreak/>
        <w:t>odůvodnění výběru ve vztahu ke kritériu hodnocení (včetně například zdůraznění jedinečnosti výsledku, srovnání s obdobnými výsledky)”.</w:t>
      </w:r>
    </w:p>
    <w:p w14:paraId="726E6631" w14:textId="77777777" w:rsidR="00A9280B" w:rsidRPr="00AF0988" w:rsidRDefault="00A9280B" w:rsidP="005A5156">
      <w:pPr>
        <w:pStyle w:val="Odstavecseseznamem"/>
        <w:keepNext/>
        <w:numPr>
          <w:ilvl w:val="2"/>
          <w:numId w:val="4"/>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b/>
          <w:i/>
        </w:rPr>
      </w:pPr>
      <w:r w:rsidRPr="00AF0988">
        <w:rPr>
          <w:rFonts w:ascii="Arial" w:hAnsi="Arial" w:cs="Arial"/>
          <w:b/>
          <w:i/>
        </w:rPr>
        <w:t>Ustavení pro výsledky, které podléhají utajení</w:t>
      </w:r>
    </w:p>
    <w:p w14:paraId="1053493C" w14:textId="51E5936F" w:rsidR="00A9280B" w:rsidRPr="00AF0988" w:rsidRDefault="00A9280B" w:rsidP="005A5156">
      <w:pPr>
        <w:pStyle w:val="Odstavecseseznamem"/>
        <w:keepNext/>
        <w:numPr>
          <w:ilvl w:val="0"/>
          <w:numId w:val="6"/>
        </w:numPr>
        <w:pBdr>
          <w:top w:val="none" w:sz="0" w:space="1" w:color="auto"/>
          <w:left w:val="none" w:sz="0" w:space="4" w:color="auto"/>
          <w:bottom w:val="none" w:sz="0" w:space="1" w:color="auto"/>
          <w:right w:val="none" w:sz="0" w:space="4" w:color="auto"/>
        </w:pBdr>
        <w:spacing w:after="60" w:line="360" w:lineRule="auto"/>
        <w:ind w:left="709"/>
        <w:contextualSpacing w:val="0"/>
        <w:jc w:val="both"/>
        <w:rPr>
          <w:rFonts w:ascii="Arial" w:hAnsi="Arial" w:cs="Arial"/>
          <w:i/>
        </w:rPr>
      </w:pPr>
      <w:r w:rsidRPr="00AF0988">
        <w:rPr>
          <w:rFonts w:ascii="Arial" w:hAnsi="Arial" w:cs="Arial"/>
          <w:i/>
        </w:rPr>
        <w:t>Žádáme výzkumné organizace, aby nepřekládaly do hodnocení vybraných výsledků ty</w:t>
      </w:r>
      <w:r w:rsidR="00463C98">
        <w:rPr>
          <w:rFonts w:ascii="Arial" w:hAnsi="Arial" w:cs="Arial"/>
          <w:i/>
        </w:rPr>
        <w:t> </w:t>
      </w:r>
      <w:r w:rsidRPr="00AF0988">
        <w:rPr>
          <w:rFonts w:ascii="Arial" w:hAnsi="Arial" w:cs="Arial"/>
          <w:i/>
        </w:rPr>
        <w:t>výsledky, které podléhají utajení. Jejich hodnocení je v případě potřeby možno realizovat z úrovně poskytovatele jako součást hodnocení v Modulech 3-5.</w:t>
      </w:r>
    </w:p>
    <w:p w14:paraId="662D37C5" w14:textId="57001098" w:rsidR="00A9280B" w:rsidRPr="00AF0988" w:rsidRDefault="00A9280B" w:rsidP="005A5156">
      <w:pPr>
        <w:keepNext/>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Z výše uvedeného je zcela zjevné, že v projektu chybí důležité informace, pomocí kterých by</w:t>
      </w:r>
      <w:r w:rsidR="00463C98">
        <w:rPr>
          <w:rFonts w:ascii="Arial" w:hAnsi="Arial" w:cs="Arial"/>
          <w:i/>
        </w:rPr>
        <w:t> </w:t>
      </w:r>
      <w:r w:rsidRPr="00AF0988">
        <w:rPr>
          <w:rFonts w:ascii="Arial" w:hAnsi="Arial" w:cs="Arial"/>
          <w:i/>
        </w:rPr>
        <w:t xml:space="preserve">bylo možné řádně projekt zhodnotit. Na tuto skutečnost upozorňuje hodnotitel i </w:t>
      </w:r>
      <w:proofErr w:type="spellStart"/>
      <w:r w:rsidRPr="00AF0988">
        <w:rPr>
          <w:rFonts w:ascii="Arial" w:hAnsi="Arial" w:cs="Arial"/>
          <w:i/>
        </w:rPr>
        <w:t>panelista</w:t>
      </w:r>
      <w:proofErr w:type="spellEnd"/>
      <w:r w:rsidRPr="00AF0988">
        <w:rPr>
          <w:rFonts w:ascii="Arial" w:hAnsi="Arial" w:cs="Arial"/>
          <w:i/>
        </w:rPr>
        <w:t>. V případě, že dokumenty nebyly doloženy z důvodu výsledku, podléhají utajení, měla se</w:t>
      </w:r>
      <w:r w:rsidR="00463C98">
        <w:rPr>
          <w:rFonts w:ascii="Arial" w:hAnsi="Arial" w:cs="Arial"/>
          <w:i/>
        </w:rPr>
        <w:t> </w:t>
      </w:r>
      <w:r w:rsidRPr="00AF0988">
        <w:rPr>
          <w:rFonts w:ascii="Arial" w:hAnsi="Arial" w:cs="Arial"/>
          <w:i/>
        </w:rPr>
        <w:t>výzkumná organizace řídit bodem 4.1.6.</w:t>
      </w:r>
      <w:r w:rsidR="00F04C42">
        <w:rPr>
          <w:rFonts w:ascii="Arial" w:hAnsi="Arial" w:cs="Arial"/>
          <w:i/>
        </w:rPr>
        <w:t xml:space="preserve"> </w:t>
      </w:r>
      <w:r w:rsidR="00F04C42">
        <w:rPr>
          <w:rFonts w:ascii="Arial" w:hAnsi="Arial" w:cs="Arial"/>
        </w:rPr>
        <w:t>Postupu</w:t>
      </w:r>
      <w:r w:rsidR="00F04C42">
        <w:rPr>
          <w:rFonts w:ascii="Arial" w:hAnsi="Arial" w:cs="Arial"/>
          <w:i/>
        </w:rPr>
        <w:t>.</w:t>
      </w:r>
      <w:r w:rsidRPr="00AF0988">
        <w:rPr>
          <w:rFonts w:ascii="Arial" w:hAnsi="Arial" w:cs="Arial"/>
          <w:i/>
        </w:rPr>
        <w:t xml:space="preserve"> Z výše uvedeného zjištění námitce nelze vyhovět. </w:t>
      </w:r>
    </w:p>
    <w:p w14:paraId="6A201DA5" w14:textId="77777777" w:rsidR="00A9280B" w:rsidRPr="00AF0988" w:rsidRDefault="00A9280B" w:rsidP="005A5156">
      <w:pPr>
        <w:spacing w:after="60" w:line="360" w:lineRule="auto"/>
        <w:jc w:val="both"/>
        <w:rPr>
          <w:rFonts w:ascii="Arial" w:hAnsi="Arial" w:cs="Arial"/>
          <w:b/>
          <w:u w:val="single"/>
        </w:rPr>
      </w:pPr>
      <w:r w:rsidRPr="00AF0988">
        <w:rPr>
          <w:rFonts w:ascii="Arial" w:hAnsi="Arial" w:cs="Arial"/>
          <w:b/>
          <w:u w:val="single"/>
        </w:rPr>
        <w:t xml:space="preserve">Zdůvodnění Odborného panelu: </w:t>
      </w:r>
    </w:p>
    <w:p w14:paraId="6D1E3F18" w14:textId="77777777" w:rsidR="00A9280B" w:rsidRPr="00AF0988" w:rsidRDefault="00A9280B" w:rsidP="005A5156">
      <w:pPr>
        <w:spacing w:after="60" w:line="360" w:lineRule="auto"/>
        <w:jc w:val="both"/>
        <w:rPr>
          <w:rFonts w:ascii="Arial" w:hAnsi="Arial" w:cs="Arial"/>
          <w:b/>
          <w:bCs/>
        </w:rPr>
      </w:pPr>
      <w:r w:rsidRPr="00AF0988">
        <w:rPr>
          <w:rFonts w:ascii="Arial" w:hAnsi="Arial" w:cs="Arial"/>
          <w:b/>
          <w:bCs/>
        </w:rPr>
        <w:t>Předseda Odborného panelu</w:t>
      </w:r>
      <w:bookmarkStart w:id="4" w:name="_Hlk88927770"/>
      <w:r w:rsidRPr="00AF0988">
        <w:rPr>
          <w:rFonts w:ascii="Arial" w:hAnsi="Arial" w:cs="Arial"/>
          <w:b/>
          <w:bCs/>
        </w:rPr>
        <w:t xml:space="preserve"> </w:t>
      </w:r>
    </w:p>
    <w:p w14:paraId="3C677B19" w14:textId="599D300B" w:rsidR="00A9280B" w:rsidRPr="00AF0988" w:rsidRDefault="00A9280B" w:rsidP="005A5156">
      <w:pPr>
        <w:spacing w:after="60" w:line="360" w:lineRule="auto"/>
        <w:jc w:val="both"/>
        <w:rPr>
          <w:rFonts w:ascii="Arial" w:hAnsi="Arial" w:cs="Arial"/>
          <w:b/>
          <w:bCs/>
        </w:rPr>
      </w:pPr>
      <w:r w:rsidRPr="00AF0988">
        <w:rPr>
          <w:rFonts w:ascii="Arial" w:hAnsi="Arial" w:cs="Arial"/>
          <w:b/>
          <w:bCs/>
        </w:rPr>
        <w:t xml:space="preserve">K výsledku: </w:t>
      </w:r>
      <w:r w:rsidRPr="00AF0988">
        <w:rPr>
          <w:rFonts w:ascii="Arial" w:hAnsi="Arial" w:cs="Arial"/>
        </w:rPr>
        <w:t xml:space="preserve">COMTES nesplnila ani zásadní povinnost </w:t>
      </w:r>
      <w:r w:rsidRPr="00AF0988">
        <w:rPr>
          <w:rFonts w:ascii="Arial" w:hAnsi="Arial" w:cs="Arial"/>
          <w:b/>
          <w:bCs/>
          <w:i/>
          <w:iCs/>
        </w:rPr>
        <w:t>„umožnit posouzení vybraných výsledků“</w:t>
      </w:r>
      <w:r w:rsidRPr="00AF0988">
        <w:rPr>
          <w:rFonts w:ascii="Arial" w:hAnsi="Arial" w:cs="Arial"/>
        </w:rPr>
        <w:t xml:space="preserve"> která je jasně uvedena na webu </w:t>
      </w:r>
      <w:r w:rsidR="00E61250">
        <w:rPr>
          <w:rFonts w:ascii="Arial" w:hAnsi="Arial" w:cs="Arial"/>
        </w:rPr>
        <w:t xml:space="preserve">Sekce </w:t>
      </w:r>
      <w:r w:rsidRPr="00AF0988">
        <w:rPr>
          <w:rFonts w:ascii="Arial" w:hAnsi="Arial" w:cs="Arial"/>
        </w:rPr>
        <w:t>RVVI (</w:t>
      </w:r>
      <w:hyperlink r:id="rId11" w:history="1">
        <w:r w:rsidRPr="00AF0988">
          <w:rPr>
            <w:rStyle w:val="Hypertextovodkaz"/>
            <w:rFonts w:ascii="Arial" w:hAnsi="Arial" w:cs="Arial"/>
            <w:color w:val="auto"/>
          </w:rPr>
          <w:t>https://www.vyzkum.cz/FrontClanek.aspx?idsekce=915044</w:t>
        </w:r>
      </w:hyperlink>
      <w:r w:rsidRPr="00AF0988">
        <w:rPr>
          <w:rFonts w:ascii="Arial" w:hAnsi="Arial" w:cs="Arial"/>
        </w:rPr>
        <w:t xml:space="preserve"> ) a také v dokumentech </w:t>
      </w:r>
      <w:r w:rsidRPr="00AF0988">
        <w:rPr>
          <w:rFonts w:ascii="Arial" w:hAnsi="Arial" w:cs="Arial"/>
          <w:i/>
          <w:iCs/>
        </w:rPr>
        <w:t>Výzva SKV 2020</w:t>
      </w:r>
      <w:r w:rsidRPr="00AF0988">
        <w:rPr>
          <w:rFonts w:ascii="Arial" w:hAnsi="Arial" w:cs="Arial"/>
        </w:rPr>
        <w:t xml:space="preserve"> </w:t>
      </w:r>
      <w:hyperlink r:id="rId12" w:history="1">
        <w:r w:rsidRPr="00AF0988">
          <w:rPr>
            <w:rStyle w:val="Hypertextovodkaz"/>
            <w:rFonts w:ascii="Arial" w:hAnsi="Arial" w:cs="Arial"/>
            <w:color w:val="auto"/>
          </w:rPr>
          <w:t>https://www.vyzkum.cz/FrontClanek.aspx?idsekce=915044&amp;ad=1&amp;attid=915067</w:t>
        </w:r>
      </w:hyperlink>
      <w:r w:rsidRPr="00AF0988">
        <w:rPr>
          <w:rFonts w:ascii="Arial" w:hAnsi="Arial" w:cs="Arial"/>
          <w:b/>
          <w:bCs/>
        </w:rPr>
        <w:t xml:space="preserve"> </w:t>
      </w:r>
      <w:r w:rsidRPr="00AF0988">
        <w:rPr>
          <w:rFonts w:ascii="Arial" w:hAnsi="Arial" w:cs="Arial"/>
        </w:rPr>
        <w:t>a</w:t>
      </w:r>
      <w:r w:rsidR="00463C98">
        <w:rPr>
          <w:rFonts w:ascii="Arial" w:hAnsi="Arial" w:cs="Arial"/>
        </w:rPr>
        <w:t> </w:t>
      </w:r>
      <w:r w:rsidRPr="00AF0988">
        <w:rPr>
          <w:rFonts w:ascii="Arial" w:hAnsi="Arial" w:cs="Arial"/>
          <w:i/>
          <w:iCs/>
        </w:rPr>
        <w:t>Doporučení KHV k výběru kvalitních výsledků v Modulu 1</w:t>
      </w:r>
      <w:r w:rsidRPr="00AF0988">
        <w:rPr>
          <w:rFonts w:ascii="Arial" w:hAnsi="Arial" w:cs="Arial"/>
        </w:rPr>
        <w:t xml:space="preserve"> </w:t>
      </w:r>
      <w:hyperlink r:id="rId13" w:history="1">
        <w:r w:rsidRPr="00AF0988">
          <w:rPr>
            <w:rStyle w:val="Hypertextovodkaz"/>
            <w:rFonts w:ascii="Arial" w:hAnsi="Arial" w:cs="Arial"/>
            <w:color w:val="auto"/>
          </w:rPr>
          <w:t>https://www.vyzkum.cz/FrontClanek.aspx?idsekce=915044&amp;ad=1&amp;attid=915070</w:t>
        </w:r>
      </w:hyperlink>
      <w:r w:rsidRPr="00AF0988">
        <w:rPr>
          <w:rFonts w:ascii="Arial" w:hAnsi="Arial" w:cs="Arial"/>
          <w:b/>
          <w:bCs/>
        </w:rPr>
        <w:t xml:space="preserve"> </w:t>
      </w:r>
      <w:r w:rsidRPr="00AF0988">
        <w:rPr>
          <w:rFonts w:ascii="Arial" w:hAnsi="Arial" w:cs="Arial"/>
        </w:rPr>
        <w:t>Tam je jasně napsáno, že</w:t>
      </w:r>
    </w:p>
    <w:p w14:paraId="68EA3FD4" w14:textId="77777777" w:rsidR="00A9280B" w:rsidRPr="00AF0988" w:rsidRDefault="00A9280B" w:rsidP="005A5156">
      <w:pPr>
        <w:spacing w:after="60" w:line="360" w:lineRule="auto"/>
        <w:jc w:val="both"/>
        <w:rPr>
          <w:rFonts w:ascii="Arial" w:hAnsi="Arial" w:cs="Arial"/>
        </w:rPr>
      </w:pPr>
      <w:r w:rsidRPr="00AF0988">
        <w:rPr>
          <w:rFonts w:ascii="Arial" w:hAnsi="Arial" w:cs="Arial"/>
        </w:rPr>
        <w:t>„</w:t>
      </w:r>
      <w:r w:rsidRPr="00AF0988">
        <w:rPr>
          <w:rFonts w:ascii="Arial" w:hAnsi="Arial" w:cs="Arial"/>
          <w:i/>
          <w:iCs/>
        </w:rPr>
        <w:t>Podle M17+ je výzkumná organizace povinna umožnit posouzení vybraných výsledků tak, že jej vloží v elektronické podobě do aplikace SKV. V případě výsledků, které nelze z jejich povahy takto předložit, vkládá instituce příslušnou dokumentaci popisující vybraný výsledek. Podle vlastního uvážení přikládá k hodnocení další podpůrné informace.</w:t>
      </w:r>
      <w:r w:rsidRPr="00AF0988">
        <w:rPr>
          <w:rFonts w:ascii="Arial" w:hAnsi="Arial" w:cs="Arial"/>
        </w:rPr>
        <w:t xml:space="preserve">“ </w:t>
      </w:r>
    </w:p>
    <w:p w14:paraId="7D9F885F" w14:textId="0C710B51" w:rsidR="00A9280B" w:rsidRPr="00AF0988" w:rsidRDefault="00A9280B" w:rsidP="005A5156">
      <w:pPr>
        <w:spacing w:after="60" w:line="360" w:lineRule="auto"/>
        <w:jc w:val="both"/>
        <w:rPr>
          <w:rFonts w:ascii="Arial" w:hAnsi="Arial" w:cs="Arial"/>
        </w:rPr>
      </w:pPr>
      <w:r w:rsidRPr="00AF0988">
        <w:rPr>
          <w:rFonts w:ascii="Arial" w:hAnsi="Arial" w:cs="Arial"/>
          <w:b/>
          <w:bCs/>
        </w:rPr>
        <w:t xml:space="preserve">K námitce: </w:t>
      </w:r>
      <w:r w:rsidRPr="00AF0988">
        <w:rPr>
          <w:rFonts w:ascii="Arial" w:hAnsi="Arial" w:cs="Arial"/>
        </w:rPr>
        <w:t>Námitka je bezobsažná. Organizace se vůbec nevyjadřuje k tom</w:t>
      </w:r>
      <w:r w:rsidR="005B7D7C">
        <w:rPr>
          <w:rFonts w:ascii="Arial" w:hAnsi="Arial" w:cs="Arial"/>
        </w:rPr>
        <w:t>u</w:t>
      </w:r>
      <w:r w:rsidRPr="00AF0988">
        <w:rPr>
          <w:rFonts w:ascii="Arial" w:hAnsi="Arial" w:cs="Arial"/>
        </w:rPr>
        <w:t>, proč dostala špatnou známku, totiž k faktu, že nesplnila ani zásadní povinnost „umožnit posouzení vybraných výsledků,“</w:t>
      </w:r>
    </w:p>
    <w:bookmarkEnd w:id="4"/>
    <w:p w14:paraId="3E833136" w14:textId="4EE97B3B" w:rsidR="00463C98" w:rsidRDefault="00A9280B" w:rsidP="005A5156">
      <w:pPr>
        <w:spacing w:after="60" w:line="360" w:lineRule="auto"/>
        <w:jc w:val="both"/>
        <w:rPr>
          <w:rFonts w:ascii="Arial" w:hAnsi="Arial" w:cs="Arial"/>
          <w:b/>
        </w:rPr>
      </w:pPr>
      <w:r w:rsidRPr="00AF0988">
        <w:rPr>
          <w:rFonts w:ascii="Arial" w:hAnsi="Arial" w:cs="Arial"/>
          <w:b/>
          <w:bCs/>
        </w:rPr>
        <w:t>Závěr</w:t>
      </w:r>
      <w:r w:rsidR="002E41F2">
        <w:rPr>
          <w:rFonts w:ascii="Arial" w:hAnsi="Arial" w:cs="Arial"/>
          <w:b/>
          <w:bCs/>
        </w:rPr>
        <w:t xml:space="preserve">: </w:t>
      </w:r>
      <w:r w:rsidRPr="002E41F2">
        <w:rPr>
          <w:rFonts w:ascii="Arial" w:hAnsi="Arial" w:cs="Arial"/>
          <w:b/>
        </w:rPr>
        <w:t>Organizace nesplnila svou povinnost</w:t>
      </w:r>
      <w:r w:rsidR="005B7D7C">
        <w:rPr>
          <w:rFonts w:ascii="Arial" w:hAnsi="Arial" w:cs="Arial"/>
          <w:b/>
        </w:rPr>
        <w:t xml:space="preserve">, </w:t>
      </w:r>
      <w:r w:rsidRPr="002E41F2">
        <w:rPr>
          <w:rFonts w:ascii="Arial" w:hAnsi="Arial" w:cs="Arial"/>
          <w:b/>
        </w:rPr>
        <w:t>nepřiložila ani výsledek ani dokumentaci ho popisující. Hodnotitelé tak neměli co posuzovat a zcela správně udělili známku 5. Tuto známku potvrzuji.</w:t>
      </w:r>
    </w:p>
    <w:p w14:paraId="6E29661D" w14:textId="43DEA83F" w:rsidR="00A653A7" w:rsidRDefault="00A653A7" w:rsidP="005A5156">
      <w:pPr>
        <w:spacing w:after="60" w:line="360" w:lineRule="auto"/>
        <w:jc w:val="both"/>
        <w:rPr>
          <w:rFonts w:ascii="Arial" w:hAnsi="Arial" w:cs="Arial"/>
          <w:b/>
        </w:rPr>
      </w:pPr>
    </w:p>
    <w:p w14:paraId="4FE943AA" w14:textId="06CDB96B" w:rsidR="00A653A7" w:rsidRDefault="00A653A7" w:rsidP="005A5156">
      <w:pPr>
        <w:spacing w:after="60" w:line="360" w:lineRule="auto"/>
        <w:jc w:val="both"/>
        <w:rPr>
          <w:rFonts w:ascii="Arial" w:hAnsi="Arial" w:cs="Arial"/>
          <w:b/>
        </w:rPr>
      </w:pPr>
    </w:p>
    <w:p w14:paraId="1D4EE7D5" w14:textId="77777777" w:rsidR="00A653A7" w:rsidRPr="00433A58" w:rsidRDefault="00A653A7" w:rsidP="005A5156">
      <w:pPr>
        <w:spacing w:after="60" w:line="360" w:lineRule="auto"/>
        <w:jc w:val="both"/>
        <w:rPr>
          <w:rFonts w:ascii="Arial" w:hAnsi="Arial" w:cs="Arial"/>
          <w:b/>
        </w:rPr>
      </w:pPr>
    </w:p>
    <w:tbl>
      <w:tblPr>
        <w:tblStyle w:val="Mkatabulky"/>
        <w:tblW w:w="0" w:type="auto"/>
        <w:tblLook w:val="04A0" w:firstRow="1" w:lastRow="0" w:firstColumn="1" w:lastColumn="0" w:noHBand="0" w:noVBand="1"/>
      </w:tblPr>
      <w:tblGrid>
        <w:gridCol w:w="2405"/>
        <w:gridCol w:w="6379"/>
      </w:tblGrid>
      <w:tr w:rsidR="00A9280B" w:rsidRPr="00AF0988" w14:paraId="379177B5" w14:textId="77777777" w:rsidTr="00A9280B">
        <w:tc>
          <w:tcPr>
            <w:tcW w:w="2405" w:type="dxa"/>
          </w:tcPr>
          <w:p w14:paraId="5230FE77" w14:textId="77777777" w:rsidR="00A9280B" w:rsidRPr="00AF0988" w:rsidRDefault="00A9280B" w:rsidP="005A5156">
            <w:pPr>
              <w:spacing w:after="60" w:line="360" w:lineRule="auto"/>
              <w:jc w:val="both"/>
              <w:rPr>
                <w:rFonts w:ascii="Arial" w:hAnsi="Arial" w:cs="Arial"/>
              </w:rPr>
            </w:pPr>
            <w:r w:rsidRPr="00AF0988">
              <w:rPr>
                <w:rFonts w:ascii="Arial" w:hAnsi="Arial" w:cs="Arial"/>
              </w:rPr>
              <w:lastRenderedPageBreak/>
              <w:t>Instituce</w:t>
            </w:r>
          </w:p>
        </w:tc>
        <w:tc>
          <w:tcPr>
            <w:tcW w:w="6379" w:type="dxa"/>
          </w:tcPr>
          <w:p w14:paraId="3C9EEA5B" w14:textId="77777777" w:rsidR="00A9280B" w:rsidRPr="00AF0988" w:rsidRDefault="00A9280B" w:rsidP="005A5156">
            <w:pPr>
              <w:spacing w:after="60" w:line="360" w:lineRule="auto"/>
              <w:jc w:val="both"/>
              <w:rPr>
                <w:rFonts w:ascii="Arial" w:hAnsi="Arial" w:cs="Arial"/>
                <w:b/>
              </w:rPr>
            </w:pPr>
            <w:r w:rsidRPr="00AF0988">
              <w:rPr>
                <w:rFonts w:ascii="Arial" w:hAnsi="Arial" w:cs="Arial"/>
                <w:b/>
              </w:rPr>
              <w:t>COMTES  FHT</w:t>
            </w:r>
          </w:p>
        </w:tc>
      </w:tr>
      <w:tr w:rsidR="00A9280B" w:rsidRPr="00AF0988" w14:paraId="3A1C52A1" w14:textId="77777777" w:rsidTr="00A9280B">
        <w:tc>
          <w:tcPr>
            <w:tcW w:w="2405" w:type="dxa"/>
          </w:tcPr>
          <w:p w14:paraId="62AA1BA4" w14:textId="77777777" w:rsidR="00A9280B" w:rsidRPr="00AF0988" w:rsidRDefault="00A9280B" w:rsidP="005A5156">
            <w:pPr>
              <w:spacing w:after="60" w:line="360" w:lineRule="auto"/>
              <w:jc w:val="both"/>
              <w:rPr>
                <w:rFonts w:ascii="Arial" w:hAnsi="Arial" w:cs="Arial"/>
              </w:rPr>
            </w:pPr>
            <w:r w:rsidRPr="00AF0988">
              <w:rPr>
                <w:rFonts w:ascii="Arial" w:hAnsi="Arial" w:cs="Arial"/>
              </w:rPr>
              <w:t>Evidenční číslo</w:t>
            </w:r>
          </w:p>
        </w:tc>
        <w:tc>
          <w:tcPr>
            <w:tcW w:w="6379" w:type="dxa"/>
          </w:tcPr>
          <w:p w14:paraId="32F347F5" w14:textId="77777777" w:rsidR="00A9280B" w:rsidRPr="00AF0988" w:rsidRDefault="00A9280B" w:rsidP="005A5156">
            <w:pPr>
              <w:spacing w:after="60" w:line="360" w:lineRule="auto"/>
              <w:jc w:val="both"/>
              <w:rPr>
                <w:rFonts w:ascii="Arial" w:hAnsi="Arial" w:cs="Arial"/>
              </w:rPr>
            </w:pPr>
            <w:r w:rsidRPr="00AF0988">
              <w:rPr>
                <w:rFonts w:ascii="Arial" w:hAnsi="Arial" w:cs="Arial"/>
              </w:rPr>
              <w:t>192052034</w:t>
            </w:r>
          </w:p>
        </w:tc>
      </w:tr>
      <w:tr w:rsidR="00A9280B" w:rsidRPr="00AF0988" w14:paraId="5DD93E07" w14:textId="77777777" w:rsidTr="00A9280B">
        <w:tc>
          <w:tcPr>
            <w:tcW w:w="2405" w:type="dxa"/>
          </w:tcPr>
          <w:p w14:paraId="6B9AAF0C" w14:textId="77777777" w:rsidR="00A9280B" w:rsidRPr="00AF0988" w:rsidRDefault="00A9280B" w:rsidP="005A5156">
            <w:pPr>
              <w:spacing w:after="60" w:line="360" w:lineRule="auto"/>
              <w:jc w:val="both"/>
              <w:rPr>
                <w:rFonts w:ascii="Arial" w:hAnsi="Arial" w:cs="Arial"/>
              </w:rPr>
            </w:pPr>
            <w:r w:rsidRPr="00AF0988">
              <w:rPr>
                <w:rFonts w:ascii="Arial" w:hAnsi="Arial" w:cs="Arial"/>
              </w:rPr>
              <w:t>Název</w:t>
            </w:r>
          </w:p>
        </w:tc>
        <w:tc>
          <w:tcPr>
            <w:tcW w:w="6379" w:type="dxa"/>
          </w:tcPr>
          <w:p w14:paraId="283A40EB" w14:textId="77777777" w:rsidR="00A9280B" w:rsidRPr="00AF0988" w:rsidRDefault="00A9280B" w:rsidP="005A5156">
            <w:pPr>
              <w:spacing w:after="60" w:line="360" w:lineRule="auto"/>
              <w:jc w:val="both"/>
              <w:rPr>
                <w:rFonts w:ascii="Arial" w:hAnsi="Arial" w:cs="Arial"/>
              </w:rPr>
            </w:pPr>
            <w:r w:rsidRPr="00AF0988">
              <w:rPr>
                <w:rFonts w:ascii="Arial" w:hAnsi="Arial" w:cs="Arial"/>
              </w:rPr>
              <w:t>WPS-PVP003</w:t>
            </w:r>
          </w:p>
        </w:tc>
      </w:tr>
      <w:tr w:rsidR="00A9280B" w:rsidRPr="00AF0988" w14:paraId="1E0FCDD3" w14:textId="77777777" w:rsidTr="00A9280B">
        <w:tc>
          <w:tcPr>
            <w:tcW w:w="2405" w:type="dxa"/>
          </w:tcPr>
          <w:p w14:paraId="722D7765" w14:textId="77777777" w:rsidR="00A9280B" w:rsidRPr="00AF0988" w:rsidRDefault="00A9280B" w:rsidP="005A5156">
            <w:pPr>
              <w:spacing w:after="60" w:line="360" w:lineRule="auto"/>
              <w:jc w:val="both"/>
              <w:rPr>
                <w:rFonts w:ascii="Arial" w:hAnsi="Arial" w:cs="Arial"/>
              </w:rPr>
            </w:pPr>
            <w:r w:rsidRPr="00AF0988">
              <w:rPr>
                <w:rFonts w:ascii="Arial" w:hAnsi="Arial" w:cs="Arial"/>
              </w:rPr>
              <w:t>Návrh rozhodnutí Rady</w:t>
            </w:r>
          </w:p>
        </w:tc>
        <w:tc>
          <w:tcPr>
            <w:tcW w:w="6379" w:type="dxa"/>
          </w:tcPr>
          <w:p w14:paraId="554A4A43" w14:textId="6DD485F1" w:rsidR="00A9280B" w:rsidRPr="00AF0988" w:rsidRDefault="00A9280B" w:rsidP="005A5156">
            <w:pPr>
              <w:spacing w:after="60" w:line="360" w:lineRule="auto"/>
              <w:jc w:val="both"/>
              <w:rPr>
                <w:rFonts w:ascii="Arial" w:hAnsi="Arial" w:cs="Arial"/>
                <w:b/>
              </w:rPr>
            </w:pPr>
            <w:r w:rsidRPr="00AF0988">
              <w:rPr>
                <w:rFonts w:ascii="Arial" w:hAnsi="Arial" w:cs="Arial"/>
                <w:b/>
              </w:rPr>
              <w:t>Námitce nebylo vyhověno</w:t>
            </w:r>
            <w:r w:rsidR="00C349DF">
              <w:rPr>
                <w:rFonts w:ascii="Arial" w:hAnsi="Arial" w:cs="Arial"/>
                <w:b/>
              </w:rPr>
              <w:t>, ponechat známku 5.</w:t>
            </w:r>
          </w:p>
        </w:tc>
      </w:tr>
    </w:tbl>
    <w:p w14:paraId="5F57D731" w14:textId="77777777" w:rsidR="00A9280B" w:rsidRPr="00AF0988" w:rsidRDefault="00A9280B" w:rsidP="005A5156">
      <w:pPr>
        <w:spacing w:after="60" w:line="360" w:lineRule="auto"/>
        <w:jc w:val="both"/>
        <w:rPr>
          <w:rFonts w:ascii="Arial" w:hAnsi="Arial" w:cs="Arial"/>
        </w:rPr>
      </w:pPr>
    </w:p>
    <w:p w14:paraId="47E74DD7" w14:textId="77777777" w:rsidR="00A9280B" w:rsidRPr="00AF0988" w:rsidRDefault="00A9280B" w:rsidP="005A5156">
      <w:pPr>
        <w:spacing w:after="60" w:line="360" w:lineRule="auto"/>
        <w:jc w:val="both"/>
        <w:rPr>
          <w:rFonts w:ascii="Arial" w:hAnsi="Arial" w:cs="Arial"/>
          <w:b/>
        </w:rPr>
      </w:pPr>
      <w:r w:rsidRPr="00AF0988">
        <w:rPr>
          <w:rFonts w:ascii="Arial" w:hAnsi="Arial" w:cs="Arial"/>
          <w:b/>
        </w:rPr>
        <w:t>Námitka: COMTES FHT nesouhlasí s hodnocením a žádá o opravu hodnocení vybraných výsledků.</w:t>
      </w:r>
    </w:p>
    <w:p w14:paraId="0FA1FF2F" w14:textId="77777777" w:rsidR="00A9280B" w:rsidRPr="00AF0988" w:rsidRDefault="00A9280B" w:rsidP="005A5156">
      <w:pPr>
        <w:spacing w:after="60" w:line="360" w:lineRule="auto"/>
        <w:jc w:val="both"/>
        <w:rPr>
          <w:rFonts w:ascii="Arial" w:hAnsi="Arial" w:cs="Arial"/>
        </w:rPr>
      </w:pPr>
      <w:r w:rsidRPr="00AF0988">
        <w:rPr>
          <w:rFonts w:ascii="Arial" w:hAnsi="Arial" w:cs="Arial"/>
        </w:rPr>
        <w:t xml:space="preserve">Odůvodnění námitek VO: </w:t>
      </w:r>
    </w:p>
    <w:p w14:paraId="54C76BE4" w14:textId="77777777" w:rsidR="00A9280B" w:rsidRPr="00AF0988" w:rsidRDefault="00A9280B" w:rsidP="005A5156">
      <w:pPr>
        <w:spacing w:after="60" w:line="360" w:lineRule="auto"/>
        <w:jc w:val="both"/>
        <w:rPr>
          <w:rFonts w:ascii="Arial" w:hAnsi="Arial" w:cs="Arial"/>
        </w:rPr>
      </w:pPr>
      <w:r w:rsidRPr="00AF0988">
        <w:rPr>
          <w:rFonts w:ascii="Arial" w:hAnsi="Arial" w:cs="Arial"/>
        </w:rPr>
        <w:t xml:space="preserve">Rozdílné vyjádření hodnotitelů nebylo garantem nijak komentováno, garant se přiklonil k horší známce. U hodnotitele 2 je zřejmý rozpor slovního hodnocení a udělené známky. Garant své hodnocení založil na nedostatečné technické dokumentaci výsledku. Z pohledu kritéria společenské relevance by se mělo posuzovat zejména využití výsledku v praxi a ekonomický dopad na společnost. </w:t>
      </w:r>
    </w:p>
    <w:p w14:paraId="0182DE0D" w14:textId="77777777" w:rsidR="00A9280B" w:rsidRPr="00AF0988" w:rsidRDefault="00A9280B" w:rsidP="005A5156">
      <w:pPr>
        <w:spacing w:after="60" w:line="360" w:lineRule="auto"/>
        <w:jc w:val="both"/>
        <w:rPr>
          <w:rFonts w:ascii="Arial" w:hAnsi="Arial" w:cs="Arial"/>
          <w:b/>
          <w:u w:val="single"/>
        </w:rPr>
      </w:pPr>
      <w:r w:rsidRPr="00AF0988">
        <w:rPr>
          <w:rFonts w:ascii="Arial" w:hAnsi="Arial" w:cs="Arial"/>
          <w:b/>
          <w:u w:val="single"/>
        </w:rPr>
        <w:t>Zdůvodnění Sekce RVVI:</w:t>
      </w:r>
    </w:p>
    <w:p w14:paraId="148D527F" w14:textId="2F3F5A8D" w:rsidR="00A9280B" w:rsidRPr="00AF0988" w:rsidRDefault="00A9280B" w:rsidP="005A5156">
      <w:pPr>
        <w:spacing w:after="60" w:line="360" w:lineRule="auto"/>
        <w:jc w:val="both"/>
        <w:rPr>
          <w:rFonts w:ascii="Arial" w:hAnsi="Arial" w:cs="Arial"/>
          <w:i/>
        </w:rPr>
      </w:pPr>
      <w:r w:rsidRPr="00AF0988">
        <w:rPr>
          <w:rFonts w:ascii="Arial" w:hAnsi="Arial" w:cs="Arial"/>
        </w:rPr>
        <w:t>Hodnotitel 1 uvádí: „</w:t>
      </w:r>
      <w:r w:rsidRPr="00AF0988">
        <w:rPr>
          <w:rFonts w:ascii="Arial" w:hAnsi="Arial" w:cs="Arial"/>
          <w:i/>
        </w:rPr>
        <w:t>Podstata inovativní technologie je pouze naznačena, což výhradní realizátor tohoto výsledku (společnost CZECH PRECISION FORGE a.s.) odůvodňuje důvěrným charakterem těchto informací. Z hlediska společenské relevance jde o výsledek na</w:t>
      </w:r>
      <w:r w:rsidR="00463C98">
        <w:rPr>
          <w:rFonts w:ascii="Arial" w:hAnsi="Arial" w:cs="Arial"/>
          <w:i/>
        </w:rPr>
        <w:t> </w:t>
      </w:r>
      <w:r w:rsidRPr="00AF0988">
        <w:rPr>
          <w:rFonts w:ascii="Arial" w:hAnsi="Arial" w:cs="Arial"/>
          <w:i/>
        </w:rPr>
        <w:t>průměrné úrovni, jehož využití v praxi přinese dílčí změnu s místním ekonomickým dopadem na českém trhu.“</w:t>
      </w:r>
    </w:p>
    <w:p w14:paraId="0CA28757" w14:textId="49211424" w:rsidR="00A9280B" w:rsidRPr="00AF0988" w:rsidRDefault="00A9280B" w:rsidP="005A5156">
      <w:pPr>
        <w:spacing w:after="60" w:line="360" w:lineRule="auto"/>
        <w:jc w:val="both"/>
        <w:rPr>
          <w:rFonts w:ascii="Arial" w:hAnsi="Arial" w:cs="Arial"/>
          <w:i/>
        </w:rPr>
      </w:pPr>
      <w:r w:rsidRPr="00AF0988">
        <w:rPr>
          <w:rFonts w:ascii="Arial" w:hAnsi="Arial" w:cs="Arial"/>
        </w:rPr>
        <w:t>Hodnotitel 2 ve svém posudku konstatoval: „</w:t>
      </w:r>
      <w:r w:rsidRPr="00AF0988">
        <w:rPr>
          <w:rFonts w:ascii="Arial" w:hAnsi="Arial" w:cs="Arial"/>
          <w:i/>
        </w:rPr>
        <w:t>Celkový dopad je pak na zvýšenou mezinárodní konkurenceschopnost a větší obrat společnosti na světový</w:t>
      </w:r>
      <w:r w:rsidR="000047AF">
        <w:rPr>
          <w:rFonts w:ascii="Arial" w:hAnsi="Arial" w:cs="Arial"/>
          <w:i/>
        </w:rPr>
        <w:t>ch trzích. V nepodstatné řadě i </w:t>
      </w:r>
      <w:r w:rsidRPr="00AF0988">
        <w:rPr>
          <w:rFonts w:ascii="Arial" w:hAnsi="Arial" w:cs="Arial"/>
          <w:i/>
        </w:rPr>
        <w:t>zvýšení znovu využitelnosti materiálu a tím snížení ekologické zátěže na výrobu nového. Technologie je u koncového zákazníka aplikována pod značkou WPS-PVP3003 a vzhledem k utajování informací nesdělují podrobnosti o výrobním postupu. Nelze proto hodnotit novost výsledku a ekonomický dopad při využití v praxi.</w:t>
      </w:r>
    </w:p>
    <w:p w14:paraId="522ED23C" w14:textId="77777777" w:rsidR="00A9280B" w:rsidRPr="00AF0988" w:rsidRDefault="00A9280B" w:rsidP="005A5156">
      <w:pPr>
        <w:spacing w:after="60" w:line="360" w:lineRule="auto"/>
        <w:jc w:val="both"/>
        <w:rPr>
          <w:rFonts w:ascii="Arial" w:hAnsi="Arial" w:cs="Arial"/>
          <w:i/>
        </w:rPr>
      </w:pPr>
      <w:r w:rsidRPr="00AF0988">
        <w:rPr>
          <w:rFonts w:ascii="Arial" w:hAnsi="Arial" w:cs="Arial"/>
        </w:rPr>
        <w:t>Garant souhlasil s tvrzením obou panelistů a sdělil:“</w:t>
      </w:r>
      <w:r w:rsidRPr="00AF0988">
        <w:rPr>
          <w:rFonts w:ascii="Arial" w:hAnsi="Arial" w:cs="Arial"/>
          <w:i/>
        </w:rPr>
        <w:t xml:space="preserve"> Vzhledem k popisu výsledku i jeho uplatnění není možné posoudit novost řešení.“</w:t>
      </w:r>
    </w:p>
    <w:p w14:paraId="69441DC6" w14:textId="0B37DDBE" w:rsidR="00A9280B" w:rsidRPr="00AF0988" w:rsidRDefault="00A9280B" w:rsidP="005A5156">
      <w:pPr>
        <w:spacing w:after="60" w:line="360" w:lineRule="auto"/>
        <w:jc w:val="both"/>
        <w:rPr>
          <w:rFonts w:ascii="Arial" w:hAnsi="Arial" w:cs="Arial"/>
        </w:rPr>
      </w:pPr>
      <w:r w:rsidRPr="00AF0988">
        <w:rPr>
          <w:rFonts w:ascii="Arial" w:hAnsi="Arial" w:cs="Arial"/>
        </w:rPr>
        <w:t>Daný výsledek je hodnocen podle</w:t>
      </w:r>
      <w:r w:rsidR="00F04C42">
        <w:rPr>
          <w:rFonts w:ascii="Arial" w:hAnsi="Arial" w:cs="Arial"/>
        </w:rPr>
        <w:t xml:space="preserve"> Postupu</w:t>
      </w:r>
      <w:r w:rsidRPr="00AF0988">
        <w:rPr>
          <w:rFonts w:ascii="Arial" w:hAnsi="Arial" w:cs="Arial"/>
        </w:rPr>
        <w:t xml:space="preserve"> a z něj vyplývá, že podklady nezbytné pro</w:t>
      </w:r>
      <w:r w:rsidR="00463C98">
        <w:rPr>
          <w:rFonts w:ascii="Arial" w:hAnsi="Arial" w:cs="Arial"/>
        </w:rPr>
        <w:t> </w:t>
      </w:r>
      <w:r w:rsidRPr="00AF0988">
        <w:rPr>
          <w:rFonts w:ascii="Arial" w:hAnsi="Arial" w:cs="Arial"/>
        </w:rPr>
        <w:t>hodnocení, stejně jako veškeré doplňující informace mají být vloženy do aplikace pro</w:t>
      </w:r>
      <w:r w:rsidR="00463C98">
        <w:rPr>
          <w:rFonts w:ascii="Arial" w:hAnsi="Arial" w:cs="Arial"/>
        </w:rPr>
        <w:t> </w:t>
      </w:r>
      <w:r w:rsidRPr="00AF0988">
        <w:rPr>
          <w:rFonts w:ascii="Arial" w:hAnsi="Arial" w:cs="Arial"/>
        </w:rPr>
        <w:t xml:space="preserve">přihlašování vybraných výsledků k hodnocení. Hodnotitelé a </w:t>
      </w:r>
      <w:r>
        <w:rPr>
          <w:rFonts w:ascii="Arial" w:hAnsi="Arial" w:cs="Arial"/>
        </w:rPr>
        <w:t>Odborný</w:t>
      </w:r>
      <w:r w:rsidRPr="00AF0988">
        <w:rPr>
          <w:rFonts w:ascii="Arial" w:hAnsi="Arial" w:cs="Arial"/>
        </w:rPr>
        <w:t xml:space="preserve"> panel vycházejí pouze z podkladů předložených výzkumnou organizací.</w:t>
      </w:r>
      <w:r w:rsidR="00F04C42">
        <w:rPr>
          <w:rFonts w:ascii="Arial" w:hAnsi="Arial" w:cs="Arial"/>
        </w:rPr>
        <w:t xml:space="preserve"> Postup </w:t>
      </w:r>
      <w:r w:rsidRPr="00AF0988">
        <w:rPr>
          <w:rFonts w:ascii="Arial" w:hAnsi="Arial" w:cs="Arial"/>
        </w:rPr>
        <w:t>uvádí mimo jiné:</w:t>
      </w:r>
    </w:p>
    <w:p w14:paraId="75373282" w14:textId="77777777" w:rsidR="00A9280B" w:rsidRPr="00AF0988" w:rsidRDefault="00A9280B"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Cs/>
          <w:i/>
        </w:rPr>
        <w:t>„</w:t>
      </w:r>
      <w:r w:rsidRPr="00AF0988">
        <w:rPr>
          <w:rFonts w:ascii="Arial" w:hAnsi="Arial" w:cs="Arial"/>
          <w:b/>
          <w:i/>
        </w:rPr>
        <w:t>4.1.4 Zpřístupnění výsledků</w:t>
      </w:r>
    </w:p>
    <w:p w14:paraId="61998F8C" w14:textId="77777777" w:rsidR="00A9280B" w:rsidRPr="00AF0988" w:rsidRDefault="00A9280B"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lastRenderedPageBreak/>
        <w:t>Výzkumná organizace zajistí posouzení vybraných výsledků tak, že je vloží v elektronické podobě do aplikace pro sběr vybraných výsledků. V případě výsledků, které nelze z jejich povahy takto předložit, vkládá výzkumná organizace příslušnou dokumentaci popisující vybraný výsledek a další podpůrné informace. Místo souboru s výsledkem je možné vložit odkaz na úložiště, kde je tento soubor nahrán, nesmí se však jednat o úložiště, které je zpoplatněné (např. JSTOR).</w:t>
      </w:r>
    </w:p>
    <w:p w14:paraId="5B24E478" w14:textId="77777777" w:rsidR="00A9280B" w:rsidRPr="00AF0988" w:rsidRDefault="00A9280B" w:rsidP="005A5156">
      <w:pPr>
        <w:keepNext/>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
          <w:i/>
        </w:rPr>
        <w:t>4.1.5 Vložení podpůrných informací</w:t>
      </w:r>
    </w:p>
    <w:p w14:paraId="315DBE0A" w14:textId="77777777" w:rsidR="00A9280B" w:rsidRPr="00AF0988" w:rsidRDefault="00A9280B"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 xml:space="preserve">Úkolem recenzentů není opětovné a detailní oponování výsledku ve smyslu oponentního posudku pro </w:t>
      </w:r>
      <w:r>
        <w:rPr>
          <w:rFonts w:ascii="Arial" w:hAnsi="Arial" w:cs="Arial"/>
          <w:i/>
        </w:rPr>
        <w:t>Odborný</w:t>
      </w:r>
      <w:r w:rsidRPr="00AF0988">
        <w:rPr>
          <w:rFonts w:ascii="Arial" w:hAnsi="Arial" w:cs="Arial"/>
          <w:i/>
        </w:rPr>
        <w:t xml:space="preserve"> časopis, nýbrž kvalifikované a odůvodněné vyjádření k jedinečnosti, originalitě a významu pro danou oblast výzkumu a vývoje nebo pro praxi. Výzkumná organizace spolu s výsledkem dodává pomocí aplikace pro sběr výsledků následující podpůrné informace: </w:t>
      </w:r>
    </w:p>
    <w:p w14:paraId="7450556E" w14:textId="77777777" w:rsidR="00A9280B" w:rsidRPr="00AF0988" w:rsidRDefault="00A9280B" w:rsidP="005A5156">
      <w:pPr>
        <w:pStyle w:val="Odstavecseseznamem"/>
        <w:numPr>
          <w:ilvl w:val="0"/>
          <w:numId w:val="21"/>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u výsledků na jejichž vzniku se podílelo více subjektů popis přínosu hodnocené výzkumné organizace k řešení</w:t>
      </w:r>
    </w:p>
    <w:p w14:paraId="48EA47F5" w14:textId="77777777" w:rsidR="00A9280B" w:rsidRPr="00AF0988" w:rsidRDefault="00A9280B" w:rsidP="005A5156">
      <w:pPr>
        <w:pStyle w:val="Odstavecseseznamem"/>
        <w:numPr>
          <w:ilvl w:val="0"/>
          <w:numId w:val="21"/>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 xml:space="preserve">vybrané recenze, expertní stanoviska k výsledku apod. </w:t>
      </w:r>
    </w:p>
    <w:p w14:paraId="5ED76A87" w14:textId="77777777" w:rsidR="00A9280B" w:rsidRPr="00AF0988" w:rsidRDefault="00A9280B" w:rsidP="005A5156">
      <w:pPr>
        <w:pStyle w:val="Odstavecseseznamem"/>
        <w:numPr>
          <w:ilvl w:val="0"/>
          <w:numId w:val="21"/>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 xml:space="preserve">podpůrné materiály prokazující významnost výsledku v dané oblasti výzkumu a vývoje (například ekonomické nebo sociální a další parametry, ocenění, zmapované dopady) </w:t>
      </w:r>
    </w:p>
    <w:p w14:paraId="091EA5CC" w14:textId="77777777" w:rsidR="00A9280B" w:rsidRPr="00AF0988" w:rsidRDefault="00A9280B" w:rsidP="005A5156">
      <w:pPr>
        <w:pStyle w:val="Odstavecseseznamem"/>
        <w:numPr>
          <w:ilvl w:val="0"/>
          <w:numId w:val="21"/>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odůvodnění výběru ve vztahu ke kritériu hodnocení (včetně například zdůraznění jedinečnosti výsledku, srovnání s obdobnými výsledky)”.</w:t>
      </w:r>
    </w:p>
    <w:p w14:paraId="77CB3409" w14:textId="77777777" w:rsidR="00A9280B" w:rsidRPr="00AF0988" w:rsidRDefault="00A9280B" w:rsidP="005A5156">
      <w:pPr>
        <w:pStyle w:val="Odstavecseseznamem"/>
        <w:keepNext/>
        <w:numPr>
          <w:ilvl w:val="2"/>
          <w:numId w:val="5"/>
        </w:numPr>
        <w:pBdr>
          <w:top w:val="none" w:sz="0" w:space="1" w:color="auto"/>
          <w:left w:val="none" w:sz="0" w:space="4" w:color="auto"/>
          <w:bottom w:val="none" w:sz="0" w:space="1" w:color="auto"/>
          <w:right w:val="none" w:sz="0" w:space="4" w:color="auto"/>
        </w:pBdr>
        <w:spacing w:after="60" w:line="360" w:lineRule="auto"/>
        <w:ind w:left="709"/>
        <w:contextualSpacing w:val="0"/>
        <w:jc w:val="both"/>
        <w:rPr>
          <w:rFonts w:ascii="Arial" w:hAnsi="Arial" w:cs="Arial"/>
          <w:b/>
          <w:i/>
        </w:rPr>
      </w:pPr>
      <w:r w:rsidRPr="00AF0988">
        <w:rPr>
          <w:rFonts w:ascii="Arial" w:hAnsi="Arial" w:cs="Arial"/>
          <w:b/>
          <w:i/>
        </w:rPr>
        <w:t>Ustavení pro výsledky, které podléhají utajení</w:t>
      </w:r>
    </w:p>
    <w:p w14:paraId="49982E90" w14:textId="22B74178" w:rsidR="00A9280B" w:rsidRPr="00AF0988" w:rsidRDefault="00A9280B" w:rsidP="005A5156">
      <w:pPr>
        <w:pStyle w:val="Odstavecseseznamem"/>
        <w:keepNext/>
        <w:numPr>
          <w:ilvl w:val="0"/>
          <w:numId w:val="7"/>
        </w:numPr>
        <w:pBdr>
          <w:top w:val="none" w:sz="0" w:space="1" w:color="auto"/>
          <w:left w:val="none" w:sz="0" w:space="4" w:color="auto"/>
          <w:bottom w:val="none" w:sz="0" w:space="1" w:color="auto"/>
          <w:right w:val="none" w:sz="0" w:space="4" w:color="auto"/>
        </w:pBdr>
        <w:spacing w:after="60" w:line="360" w:lineRule="auto"/>
        <w:ind w:left="709"/>
        <w:contextualSpacing w:val="0"/>
        <w:jc w:val="both"/>
        <w:rPr>
          <w:rFonts w:ascii="Arial" w:hAnsi="Arial" w:cs="Arial"/>
          <w:i/>
        </w:rPr>
      </w:pPr>
      <w:r w:rsidRPr="00AF0988">
        <w:rPr>
          <w:rFonts w:ascii="Arial" w:hAnsi="Arial" w:cs="Arial"/>
          <w:i/>
        </w:rPr>
        <w:t>Žádáme výzkumné organizace, aby nepřekládaly do hodnocení vybraných výsledků ty</w:t>
      </w:r>
      <w:r w:rsidR="00463C98">
        <w:rPr>
          <w:rFonts w:ascii="Arial" w:hAnsi="Arial" w:cs="Arial"/>
          <w:i/>
        </w:rPr>
        <w:t> </w:t>
      </w:r>
      <w:r w:rsidRPr="00AF0988">
        <w:rPr>
          <w:rFonts w:ascii="Arial" w:hAnsi="Arial" w:cs="Arial"/>
          <w:i/>
        </w:rPr>
        <w:t>výsledky, které podléhají utajení. Jejich hodnocení je v případě potřeby možno realizovat z úrovně poskytovatele jako součást hodnocení v Modulech 3-5.</w:t>
      </w:r>
    </w:p>
    <w:p w14:paraId="6E3F165D" w14:textId="2116CA19" w:rsidR="00A9280B" w:rsidRPr="00AF0988" w:rsidRDefault="00A9280B" w:rsidP="005A5156">
      <w:pPr>
        <w:keepNext/>
        <w:pBdr>
          <w:top w:val="none" w:sz="0" w:space="1" w:color="auto"/>
          <w:left w:val="none" w:sz="0" w:space="4" w:color="auto"/>
          <w:bottom w:val="none" w:sz="0" w:space="1" w:color="auto"/>
          <w:right w:val="none" w:sz="0" w:space="4" w:color="auto"/>
        </w:pBdr>
        <w:spacing w:after="60" w:line="360" w:lineRule="auto"/>
        <w:jc w:val="both"/>
        <w:rPr>
          <w:rFonts w:ascii="Arial" w:hAnsi="Arial" w:cs="Arial"/>
        </w:rPr>
      </w:pPr>
      <w:r w:rsidRPr="00AF0988">
        <w:rPr>
          <w:rFonts w:ascii="Arial" w:hAnsi="Arial" w:cs="Arial"/>
        </w:rPr>
        <w:t xml:space="preserve">Garant dodržel postup uvedený v materiálu </w:t>
      </w:r>
      <w:r w:rsidR="00F04C42">
        <w:rPr>
          <w:rFonts w:ascii="Arial" w:hAnsi="Arial" w:cs="Arial"/>
        </w:rPr>
        <w:t>Postup</w:t>
      </w:r>
      <w:r w:rsidRPr="00AF0988">
        <w:rPr>
          <w:rFonts w:ascii="Arial" w:hAnsi="Arial" w:cs="Arial"/>
        </w:rPr>
        <w:t>, který uvádí v:</w:t>
      </w:r>
    </w:p>
    <w:p w14:paraId="0549D5A4" w14:textId="77777777" w:rsidR="00A9280B" w:rsidRPr="00AF0988" w:rsidRDefault="00A9280B" w:rsidP="005A5156">
      <w:pPr>
        <w:spacing w:after="60" w:line="360" w:lineRule="auto"/>
        <w:jc w:val="both"/>
        <w:rPr>
          <w:rFonts w:ascii="Arial" w:hAnsi="Arial" w:cs="Arial"/>
          <w:i/>
        </w:rPr>
      </w:pPr>
      <w:r w:rsidRPr="00AF0988">
        <w:rPr>
          <w:rFonts w:ascii="Arial" w:hAnsi="Arial" w:cs="Arial"/>
          <w:i/>
        </w:rPr>
        <w:t>7.2.3 Rozhodování o výsledném zařazení výsledku na hodnotící škále</w:t>
      </w:r>
    </w:p>
    <w:p w14:paraId="7C959EC2" w14:textId="459F63BC" w:rsidR="00A9280B" w:rsidRPr="00AF0988" w:rsidRDefault="00A9280B" w:rsidP="005A5156">
      <w:pPr>
        <w:spacing w:after="60" w:line="360" w:lineRule="auto"/>
        <w:jc w:val="both"/>
        <w:rPr>
          <w:rFonts w:ascii="Arial" w:hAnsi="Arial" w:cs="Arial"/>
          <w:i/>
        </w:rPr>
      </w:pPr>
      <w:r w:rsidRPr="00AF0988">
        <w:rPr>
          <w:rFonts w:ascii="Arial" w:hAnsi="Arial" w:cs="Arial"/>
          <w:i/>
        </w:rPr>
        <w:t xml:space="preserve">b) V případech, kdy se zařazení výstupu na hodnoticí škále oběma hodnotiteli liší o jeden kvalitativní stupeň, přikloní se garant hodnocení vybraných </w:t>
      </w:r>
      <w:r w:rsidR="000047AF">
        <w:rPr>
          <w:rFonts w:ascii="Arial" w:hAnsi="Arial" w:cs="Arial"/>
          <w:i/>
        </w:rPr>
        <w:t>výsledků standardně k jednomu z </w:t>
      </w:r>
      <w:r w:rsidRPr="00AF0988">
        <w:rPr>
          <w:rFonts w:ascii="Arial" w:hAnsi="Arial" w:cs="Arial"/>
          <w:i/>
        </w:rPr>
        <w:t>navržených hodnocení. Své rozhodnutí stručně zdůvodní (garant nemusí dodržet povinnou minimální délku zdůvodnění). Pokud garant bibliometrické analýzy s navrženým hodnocením nesouhlasí, postupuje se podle bodu d).</w:t>
      </w:r>
    </w:p>
    <w:p w14:paraId="12F882CC" w14:textId="2895AD07" w:rsidR="00A9280B" w:rsidRPr="00AF0988" w:rsidRDefault="00A9280B" w:rsidP="005A5156">
      <w:pPr>
        <w:spacing w:after="60" w:line="360" w:lineRule="auto"/>
        <w:jc w:val="both"/>
        <w:rPr>
          <w:rFonts w:ascii="Arial" w:hAnsi="Arial" w:cs="Arial"/>
          <w:i/>
        </w:rPr>
      </w:pPr>
      <w:r w:rsidRPr="00AF0988">
        <w:rPr>
          <w:rFonts w:ascii="Arial" w:hAnsi="Arial" w:cs="Arial"/>
          <w:i/>
        </w:rPr>
        <w:t>d) Garant hodnocení vybraných výsledků má právo udělit výs</w:t>
      </w:r>
      <w:r w:rsidR="000047AF">
        <w:rPr>
          <w:rFonts w:ascii="Arial" w:hAnsi="Arial" w:cs="Arial"/>
          <w:i/>
        </w:rPr>
        <w:t>ledné hodnocení odlišující se</w:t>
      </w:r>
      <w:r w:rsidR="00463C98">
        <w:rPr>
          <w:rFonts w:ascii="Arial" w:hAnsi="Arial" w:cs="Arial"/>
          <w:i/>
        </w:rPr>
        <w:t> </w:t>
      </w:r>
      <w:r w:rsidR="000047AF">
        <w:rPr>
          <w:rFonts w:ascii="Arial" w:hAnsi="Arial" w:cs="Arial"/>
          <w:i/>
        </w:rPr>
        <w:t>o </w:t>
      </w:r>
      <w:r w:rsidRPr="00AF0988">
        <w:rPr>
          <w:rFonts w:ascii="Arial" w:hAnsi="Arial" w:cs="Arial"/>
          <w:i/>
        </w:rPr>
        <w:t xml:space="preserve">jeden stupeň od rozsahu, který je dán hodnotiteli. Toto rozhodnutí musí zdůvodnit. Pokud garant bibliometrické analýzy s navržením hodnocením nesouhlasí, může navrhnout alternativu. V případě, že oba garanti nedosáhnou konsensu, postoupí své návrhy předsedovi </w:t>
      </w:r>
      <w:r w:rsidRPr="00AF0988">
        <w:rPr>
          <w:rFonts w:ascii="Arial" w:hAnsi="Arial" w:cs="Arial"/>
          <w:i/>
        </w:rPr>
        <w:lastRenderedPageBreak/>
        <w:t>Odborného panelu, který se standardně přikloní k jednomu z návrhů. Tímto rozhodnutím může být pověřen i místopředseda Odborného panelu.</w:t>
      </w:r>
    </w:p>
    <w:p w14:paraId="62BE8B92" w14:textId="114FD057" w:rsidR="00A9280B" w:rsidRPr="00AF0988" w:rsidRDefault="00A9280B" w:rsidP="005A5156">
      <w:pPr>
        <w:spacing w:after="60" w:line="360" w:lineRule="auto"/>
        <w:jc w:val="both"/>
        <w:rPr>
          <w:rFonts w:ascii="Arial" w:hAnsi="Arial" w:cs="Arial"/>
          <w:i/>
        </w:rPr>
      </w:pPr>
      <w:r w:rsidRPr="00AF0988">
        <w:rPr>
          <w:rFonts w:ascii="Arial" w:hAnsi="Arial" w:cs="Arial"/>
          <w:i/>
        </w:rPr>
        <w:t>e) Pokud předseda zásadně nesouhlasí s výslednou známkou, má právo vyvolat pro</w:t>
      </w:r>
      <w:r w:rsidR="00463C98">
        <w:rPr>
          <w:rFonts w:ascii="Arial" w:hAnsi="Arial" w:cs="Arial"/>
          <w:i/>
        </w:rPr>
        <w:t> </w:t>
      </w:r>
      <w:r w:rsidRPr="00AF0988">
        <w:rPr>
          <w:rFonts w:ascii="Arial" w:hAnsi="Arial" w:cs="Arial"/>
          <w:i/>
        </w:rPr>
        <w:t>projednání takových případů společné jednání příslušného Odborného panelu a poté může tuto známku změnit maximálně o jeden stupeň.</w:t>
      </w:r>
    </w:p>
    <w:p w14:paraId="42FD5A79" w14:textId="5091301E" w:rsidR="00A9280B" w:rsidRPr="00AF0988" w:rsidRDefault="00A9280B" w:rsidP="005A5156">
      <w:pPr>
        <w:keepNext/>
        <w:pBdr>
          <w:top w:val="none" w:sz="0" w:space="1" w:color="auto"/>
          <w:left w:val="none" w:sz="0" w:space="4" w:color="auto"/>
          <w:bottom w:val="none" w:sz="0" w:space="1" w:color="auto"/>
          <w:right w:val="none" w:sz="0" w:space="4" w:color="auto"/>
        </w:pBdr>
        <w:spacing w:after="60" w:line="360" w:lineRule="auto"/>
        <w:jc w:val="both"/>
        <w:rPr>
          <w:rFonts w:ascii="Arial" w:hAnsi="Arial" w:cs="Arial"/>
        </w:rPr>
      </w:pPr>
      <w:r w:rsidRPr="00AF0988">
        <w:rPr>
          <w:rFonts w:ascii="Arial" w:hAnsi="Arial" w:cs="Arial"/>
        </w:rPr>
        <w:t xml:space="preserve">Námitce nelze vyhovět a to především z důvodu, že výzkumná organizace nemůže sdělit výrobní postup, který s největší pravděpodobností podléhá utajení a řídí se bodem 4.1.6 a) </w:t>
      </w:r>
      <w:r w:rsidR="001669AD">
        <w:rPr>
          <w:rFonts w:ascii="Arial" w:hAnsi="Arial" w:cs="Arial"/>
        </w:rPr>
        <w:t>Postupu</w:t>
      </w:r>
      <w:r w:rsidRPr="00AF0988">
        <w:rPr>
          <w:rFonts w:ascii="Arial" w:hAnsi="Arial" w:cs="Arial"/>
        </w:rPr>
        <w:t>.</w:t>
      </w:r>
    </w:p>
    <w:p w14:paraId="0C84A628" w14:textId="77777777" w:rsidR="00A9280B" w:rsidRPr="00AF0988" w:rsidRDefault="00A9280B" w:rsidP="005A5156">
      <w:pPr>
        <w:keepNext/>
        <w:pBdr>
          <w:top w:val="none" w:sz="0" w:space="1" w:color="auto"/>
          <w:left w:val="none" w:sz="0" w:space="4" w:color="auto"/>
          <w:bottom w:val="none" w:sz="0" w:space="1" w:color="auto"/>
          <w:right w:val="none" w:sz="0" w:space="4" w:color="auto"/>
        </w:pBdr>
        <w:shd w:val="clear" w:color="auto" w:fill="FFFFFF" w:themeFill="background1"/>
        <w:spacing w:after="60" w:line="360" w:lineRule="auto"/>
        <w:jc w:val="both"/>
        <w:rPr>
          <w:rFonts w:ascii="Arial" w:hAnsi="Arial" w:cs="Arial"/>
          <w:b/>
          <w:u w:val="single"/>
        </w:rPr>
      </w:pPr>
      <w:r w:rsidRPr="00AF0988">
        <w:rPr>
          <w:rFonts w:ascii="Arial" w:hAnsi="Arial" w:cs="Arial"/>
          <w:b/>
          <w:u w:val="single"/>
        </w:rPr>
        <w:t xml:space="preserve">Zdůvodnění Odborného panelu: </w:t>
      </w:r>
    </w:p>
    <w:p w14:paraId="57E709F9" w14:textId="77777777" w:rsidR="00A9280B" w:rsidRPr="00AF0988" w:rsidRDefault="00A9280B" w:rsidP="005A5156">
      <w:pPr>
        <w:pStyle w:val="Default"/>
        <w:spacing w:after="60" w:line="360" w:lineRule="auto"/>
        <w:jc w:val="both"/>
        <w:rPr>
          <w:rFonts w:ascii="Arial" w:hAnsi="Arial" w:cs="Arial"/>
          <w:b/>
          <w:bCs/>
          <w:color w:val="auto"/>
          <w:sz w:val="22"/>
          <w:szCs w:val="22"/>
        </w:rPr>
      </w:pPr>
      <w:r w:rsidRPr="00AF0988">
        <w:rPr>
          <w:rFonts w:ascii="Arial" w:hAnsi="Arial" w:cs="Arial"/>
          <w:b/>
          <w:bCs/>
          <w:color w:val="auto"/>
          <w:sz w:val="22"/>
          <w:szCs w:val="22"/>
        </w:rPr>
        <w:t>Předseda Odborného panelu</w:t>
      </w:r>
    </w:p>
    <w:p w14:paraId="55766D32" w14:textId="77777777" w:rsidR="00A9280B" w:rsidRPr="00AF0988" w:rsidRDefault="00A9280B" w:rsidP="005A5156">
      <w:pPr>
        <w:pStyle w:val="Default"/>
        <w:spacing w:after="60" w:line="360" w:lineRule="auto"/>
        <w:jc w:val="both"/>
        <w:rPr>
          <w:rFonts w:ascii="Arial" w:hAnsi="Arial" w:cs="Arial"/>
          <w:color w:val="auto"/>
          <w:sz w:val="22"/>
          <w:szCs w:val="22"/>
        </w:rPr>
      </w:pPr>
      <w:r w:rsidRPr="00AF0988">
        <w:rPr>
          <w:rFonts w:ascii="Arial" w:hAnsi="Arial" w:cs="Arial"/>
          <w:b/>
          <w:bCs/>
          <w:color w:val="auto"/>
          <w:sz w:val="22"/>
          <w:szCs w:val="22"/>
        </w:rPr>
        <w:t xml:space="preserve">K výsledku: </w:t>
      </w:r>
      <w:r w:rsidRPr="00AF0988">
        <w:rPr>
          <w:rFonts w:ascii="Arial" w:hAnsi="Arial" w:cs="Arial"/>
          <w:color w:val="auto"/>
          <w:sz w:val="22"/>
          <w:szCs w:val="22"/>
        </w:rPr>
        <w:t xml:space="preserve">Výsledek je výzkumná zpráva, financovaná z veřejných prostředků (MŠMT-EUREKA), která ale nebyla hodnotitelům poskytnuta. Poskytnut je jen jednostránkový protokol o testu a dále tři verze v podstatě stejného prohlášení firmy. </w:t>
      </w:r>
    </w:p>
    <w:p w14:paraId="3B480BE7" w14:textId="6154FD47" w:rsidR="00A9280B" w:rsidRPr="00AF0988" w:rsidRDefault="00A9280B" w:rsidP="005A5156">
      <w:pPr>
        <w:pStyle w:val="Default"/>
        <w:spacing w:after="60" w:line="360" w:lineRule="auto"/>
        <w:jc w:val="both"/>
        <w:rPr>
          <w:rFonts w:ascii="Arial" w:hAnsi="Arial" w:cs="Arial"/>
          <w:i/>
          <w:iCs/>
          <w:color w:val="auto"/>
          <w:sz w:val="22"/>
          <w:szCs w:val="22"/>
        </w:rPr>
      </w:pPr>
      <w:r w:rsidRPr="00AF0988">
        <w:rPr>
          <w:rFonts w:ascii="Arial" w:hAnsi="Arial" w:cs="Arial"/>
          <w:color w:val="auto"/>
          <w:sz w:val="22"/>
          <w:szCs w:val="22"/>
        </w:rPr>
        <w:t xml:space="preserve">COMTES nesplnila ani zásadní povinnost </w:t>
      </w:r>
      <w:r w:rsidRPr="00AF0988">
        <w:rPr>
          <w:rFonts w:ascii="Arial" w:hAnsi="Arial" w:cs="Arial"/>
          <w:b/>
          <w:bCs/>
          <w:i/>
          <w:iCs/>
          <w:color w:val="auto"/>
          <w:sz w:val="22"/>
          <w:szCs w:val="22"/>
        </w:rPr>
        <w:t>„umožnit posouzení vybraných výsledků“</w:t>
      </w:r>
      <w:r w:rsidRPr="00AF0988">
        <w:rPr>
          <w:rFonts w:ascii="Arial" w:hAnsi="Arial" w:cs="Arial"/>
          <w:color w:val="auto"/>
          <w:sz w:val="22"/>
          <w:szCs w:val="22"/>
        </w:rPr>
        <w:t xml:space="preserve"> která je jasně uvedena na webu </w:t>
      </w:r>
      <w:r w:rsidR="00E61250">
        <w:rPr>
          <w:rFonts w:ascii="Arial" w:hAnsi="Arial" w:cs="Arial"/>
          <w:color w:val="auto"/>
          <w:sz w:val="22"/>
          <w:szCs w:val="22"/>
        </w:rPr>
        <w:t xml:space="preserve">Sekce </w:t>
      </w:r>
      <w:r w:rsidRPr="00AF0988">
        <w:rPr>
          <w:rFonts w:ascii="Arial" w:hAnsi="Arial" w:cs="Arial"/>
          <w:color w:val="auto"/>
          <w:sz w:val="22"/>
          <w:szCs w:val="22"/>
        </w:rPr>
        <w:t>RVVI (</w:t>
      </w:r>
      <w:hyperlink r:id="rId14" w:history="1">
        <w:r w:rsidRPr="00AF0988">
          <w:rPr>
            <w:rStyle w:val="Hypertextovodkaz"/>
            <w:rFonts w:ascii="Arial" w:hAnsi="Arial" w:cs="Arial"/>
            <w:color w:val="auto"/>
            <w:sz w:val="22"/>
            <w:szCs w:val="22"/>
          </w:rPr>
          <w:t>https://www.vyzkum.cz/FrontClanek.aspx?idsekce=915044</w:t>
        </w:r>
      </w:hyperlink>
      <w:r w:rsidRPr="00AF0988">
        <w:rPr>
          <w:rFonts w:ascii="Arial" w:hAnsi="Arial" w:cs="Arial"/>
          <w:color w:val="auto"/>
          <w:sz w:val="22"/>
          <w:szCs w:val="22"/>
        </w:rPr>
        <w:t xml:space="preserve"> ) a také v dokumentech </w:t>
      </w:r>
      <w:r w:rsidRPr="00AF0988">
        <w:rPr>
          <w:rFonts w:ascii="Arial" w:hAnsi="Arial" w:cs="Arial"/>
          <w:i/>
          <w:iCs/>
          <w:color w:val="auto"/>
          <w:sz w:val="22"/>
          <w:szCs w:val="22"/>
        </w:rPr>
        <w:t>Výzva SKV 2020</w:t>
      </w:r>
      <w:r w:rsidRPr="00AF0988">
        <w:rPr>
          <w:rFonts w:ascii="Arial" w:hAnsi="Arial" w:cs="Arial"/>
          <w:color w:val="auto"/>
          <w:sz w:val="22"/>
          <w:szCs w:val="22"/>
        </w:rPr>
        <w:t xml:space="preserve"> </w:t>
      </w:r>
      <w:hyperlink r:id="rId15" w:history="1">
        <w:r w:rsidRPr="00AF0988">
          <w:rPr>
            <w:rStyle w:val="Hypertextovodkaz"/>
            <w:rFonts w:ascii="Arial" w:hAnsi="Arial" w:cs="Arial"/>
            <w:color w:val="auto"/>
            <w:sz w:val="22"/>
            <w:szCs w:val="22"/>
          </w:rPr>
          <w:t>https://www.vyzkum.cz/FrontClanek.aspx?idsekce=915044&amp;ad=1&amp;attid=915067</w:t>
        </w:r>
      </w:hyperlink>
      <w:r w:rsidRPr="00AF0988">
        <w:rPr>
          <w:rFonts w:ascii="Arial" w:hAnsi="Arial" w:cs="Arial"/>
          <w:b/>
          <w:bCs/>
          <w:color w:val="auto"/>
          <w:sz w:val="22"/>
          <w:szCs w:val="22"/>
        </w:rPr>
        <w:t xml:space="preserve"> </w:t>
      </w:r>
      <w:r w:rsidRPr="00AF0988">
        <w:rPr>
          <w:rFonts w:ascii="Arial" w:hAnsi="Arial" w:cs="Arial"/>
          <w:color w:val="auto"/>
          <w:sz w:val="22"/>
          <w:szCs w:val="22"/>
        </w:rPr>
        <w:t>a</w:t>
      </w:r>
      <w:r w:rsidR="00463C98">
        <w:rPr>
          <w:rFonts w:ascii="Arial" w:hAnsi="Arial" w:cs="Arial"/>
          <w:color w:val="auto"/>
          <w:sz w:val="22"/>
          <w:szCs w:val="22"/>
        </w:rPr>
        <w:t> </w:t>
      </w:r>
      <w:r w:rsidRPr="00AF0988">
        <w:rPr>
          <w:rFonts w:ascii="Arial" w:hAnsi="Arial" w:cs="Arial"/>
          <w:i/>
          <w:iCs/>
          <w:color w:val="auto"/>
          <w:sz w:val="22"/>
          <w:szCs w:val="22"/>
        </w:rPr>
        <w:t xml:space="preserve">Doporučení KHV k výběru kvalitních výsledků v Modulu 1 </w:t>
      </w:r>
    </w:p>
    <w:p w14:paraId="55FD769B" w14:textId="77777777" w:rsidR="00A9280B" w:rsidRPr="00AF0988" w:rsidRDefault="00E51664" w:rsidP="005A5156">
      <w:pPr>
        <w:pStyle w:val="Default"/>
        <w:spacing w:after="60" w:line="360" w:lineRule="auto"/>
        <w:jc w:val="both"/>
        <w:rPr>
          <w:rFonts w:ascii="Arial" w:hAnsi="Arial" w:cs="Arial"/>
          <w:color w:val="auto"/>
          <w:sz w:val="22"/>
          <w:szCs w:val="22"/>
        </w:rPr>
      </w:pPr>
      <w:hyperlink r:id="rId16" w:history="1">
        <w:r w:rsidR="00A9280B" w:rsidRPr="00AF0988">
          <w:rPr>
            <w:rStyle w:val="Hypertextovodkaz"/>
            <w:rFonts w:ascii="Arial" w:hAnsi="Arial" w:cs="Arial"/>
            <w:color w:val="auto"/>
            <w:sz w:val="22"/>
            <w:szCs w:val="22"/>
          </w:rPr>
          <w:t>https://www.vyzkum.cz/FrontClanek.aspx?idsekce=915044&amp;ad=1&amp;attid=915070</w:t>
        </w:r>
      </w:hyperlink>
      <w:r w:rsidR="00A9280B" w:rsidRPr="00AF0988">
        <w:rPr>
          <w:rFonts w:ascii="Arial" w:hAnsi="Arial" w:cs="Arial"/>
          <w:b/>
          <w:bCs/>
          <w:color w:val="auto"/>
          <w:sz w:val="22"/>
          <w:szCs w:val="22"/>
        </w:rPr>
        <w:t xml:space="preserve"> </w:t>
      </w:r>
      <w:r w:rsidR="00A9280B" w:rsidRPr="00AF0988">
        <w:rPr>
          <w:rFonts w:ascii="Arial" w:hAnsi="Arial" w:cs="Arial"/>
          <w:color w:val="auto"/>
          <w:sz w:val="22"/>
          <w:szCs w:val="22"/>
        </w:rPr>
        <w:t>Tam je jasně napsáno, že</w:t>
      </w:r>
    </w:p>
    <w:p w14:paraId="77BC0267" w14:textId="77777777" w:rsidR="00A9280B" w:rsidRPr="00AF0988" w:rsidRDefault="00A9280B" w:rsidP="005A5156">
      <w:pPr>
        <w:spacing w:after="60" w:line="360" w:lineRule="auto"/>
        <w:ind w:left="720"/>
        <w:jc w:val="both"/>
        <w:rPr>
          <w:rFonts w:ascii="Arial" w:hAnsi="Arial" w:cs="Arial"/>
        </w:rPr>
      </w:pPr>
      <w:r w:rsidRPr="00AF0988">
        <w:rPr>
          <w:rFonts w:ascii="Arial" w:hAnsi="Arial" w:cs="Arial"/>
        </w:rPr>
        <w:t>„</w:t>
      </w:r>
      <w:r w:rsidRPr="00AF0988">
        <w:rPr>
          <w:rFonts w:ascii="Arial" w:hAnsi="Arial" w:cs="Arial"/>
          <w:i/>
          <w:iCs/>
        </w:rPr>
        <w:t>Podle M17+ je výzkumná organizace povinna umožnit posouzení vybraných výsledků tak, že jej vloží v elektronické podobě do aplikace SKV. V případě výsledků, které nelze z jejich povahy takto předložit, vkládá instituce příslušnou dokumentaci popisující vybraný výsledek. Podle vlastního uvážení přikládá k hodnocení další podpůrné informace.</w:t>
      </w:r>
      <w:r w:rsidRPr="00AF0988">
        <w:rPr>
          <w:rFonts w:ascii="Arial" w:hAnsi="Arial" w:cs="Arial"/>
        </w:rPr>
        <w:t xml:space="preserve">“ </w:t>
      </w:r>
    </w:p>
    <w:p w14:paraId="02B5316B" w14:textId="77777777" w:rsidR="00A9280B" w:rsidRPr="00AF0988" w:rsidRDefault="00A9280B" w:rsidP="005A5156">
      <w:pPr>
        <w:spacing w:after="60" w:line="360" w:lineRule="auto"/>
        <w:jc w:val="both"/>
        <w:rPr>
          <w:rFonts w:ascii="Arial" w:hAnsi="Arial" w:cs="Arial"/>
        </w:rPr>
      </w:pPr>
      <w:r w:rsidRPr="00AF0988">
        <w:rPr>
          <w:rFonts w:ascii="Arial" w:hAnsi="Arial" w:cs="Arial"/>
          <w:b/>
          <w:bCs/>
        </w:rPr>
        <w:t xml:space="preserve">K námitce: </w:t>
      </w:r>
      <w:r w:rsidRPr="00AF0988">
        <w:rPr>
          <w:rFonts w:ascii="Arial" w:hAnsi="Arial" w:cs="Arial"/>
        </w:rPr>
        <w:t>Námitka je bezobsažná. Organizace se vůbec nevyjadřuje k tomu, proč dostala špatnou známku, totiž k faktu, že nesplnila ani zásadní povinnost „</w:t>
      </w:r>
      <w:r w:rsidRPr="00AF0988">
        <w:rPr>
          <w:rFonts w:ascii="Arial" w:hAnsi="Arial" w:cs="Arial"/>
          <w:i/>
          <w:iCs/>
        </w:rPr>
        <w:t>umožnit posouzení vybraných výsledků.</w:t>
      </w:r>
      <w:r w:rsidRPr="00AF0988">
        <w:rPr>
          <w:rFonts w:ascii="Arial" w:hAnsi="Arial" w:cs="Arial"/>
        </w:rPr>
        <w:t>“</w:t>
      </w:r>
    </w:p>
    <w:p w14:paraId="7C357D0E" w14:textId="28FBFC8F" w:rsidR="00A9280B" w:rsidRDefault="00A9280B" w:rsidP="005A5156">
      <w:pPr>
        <w:spacing w:after="60" w:line="360" w:lineRule="auto"/>
        <w:jc w:val="both"/>
        <w:rPr>
          <w:rFonts w:ascii="Arial" w:hAnsi="Arial" w:cs="Arial"/>
          <w:b/>
        </w:rPr>
      </w:pPr>
      <w:r w:rsidRPr="00AF0988">
        <w:rPr>
          <w:rFonts w:ascii="Arial" w:hAnsi="Arial" w:cs="Arial"/>
          <w:b/>
          <w:bCs/>
        </w:rPr>
        <w:t>Závěr</w:t>
      </w:r>
      <w:r w:rsidR="002E41F2">
        <w:rPr>
          <w:rFonts w:ascii="Arial" w:hAnsi="Arial" w:cs="Arial"/>
          <w:b/>
          <w:bCs/>
        </w:rPr>
        <w:t xml:space="preserve">: </w:t>
      </w:r>
      <w:r w:rsidRPr="002E41F2">
        <w:rPr>
          <w:rFonts w:ascii="Arial" w:hAnsi="Arial" w:cs="Arial"/>
          <w:b/>
        </w:rPr>
        <w:t>Organizace nesplnila svou povinnost a nepřiložila ani výsledek ani dokumentaci ho popisující. Hodnotitelé tak neměli co posuzovat a zcela správně udělili známku 5. Tuto známku potvrzuji.</w:t>
      </w:r>
    </w:p>
    <w:p w14:paraId="6614B225" w14:textId="2BA773AC" w:rsidR="00463C98" w:rsidRDefault="00463C98" w:rsidP="005A5156">
      <w:pPr>
        <w:spacing w:after="60" w:line="360" w:lineRule="auto"/>
        <w:jc w:val="both"/>
        <w:rPr>
          <w:rFonts w:ascii="Arial" w:hAnsi="Arial" w:cs="Arial"/>
          <w:b/>
        </w:rPr>
      </w:pPr>
    </w:p>
    <w:p w14:paraId="520D4EAC" w14:textId="77777777" w:rsidR="00463C98" w:rsidRDefault="00463C98" w:rsidP="005A5156">
      <w:pPr>
        <w:spacing w:after="60" w:line="360" w:lineRule="auto"/>
        <w:jc w:val="both"/>
        <w:rPr>
          <w:rFonts w:ascii="Arial" w:hAnsi="Arial" w:cs="Arial"/>
          <w:b/>
        </w:rPr>
      </w:pPr>
    </w:p>
    <w:p w14:paraId="47E688D1" w14:textId="77777777" w:rsidR="002E41F2" w:rsidRPr="00AF0988" w:rsidRDefault="002E41F2" w:rsidP="005A5156">
      <w:pPr>
        <w:spacing w:after="60" w:line="360" w:lineRule="auto"/>
        <w:jc w:val="both"/>
        <w:rPr>
          <w:rFonts w:ascii="Arial" w:hAnsi="Arial" w:cs="Arial"/>
        </w:rPr>
      </w:pPr>
    </w:p>
    <w:tbl>
      <w:tblPr>
        <w:tblStyle w:val="Mkatabulky"/>
        <w:tblW w:w="0" w:type="auto"/>
        <w:tblLook w:val="04A0" w:firstRow="1" w:lastRow="0" w:firstColumn="1" w:lastColumn="0" w:noHBand="0" w:noVBand="1"/>
      </w:tblPr>
      <w:tblGrid>
        <w:gridCol w:w="2405"/>
        <w:gridCol w:w="6379"/>
      </w:tblGrid>
      <w:tr w:rsidR="00A9280B" w:rsidRPr="00AF0988" w14:paraId="0E728C2F" w14:textId="77777777" w:rsidTr="00A9280B">
        <w:tc>
          <w:tcPr>
            <w:tcW w:w="2405" w:type="dxa"/>
          </w:tcPr>
          <w:p w14:paraId="5290CB9D" w14:textId="77777777" w:rsidR="00A9280B" w:rsidRPr="00AF0988" w:rsidRDefault="00A9280B" w:rsidP="005A5156">
            <w:pPr>
              <w:spacing w:after="60" w:line="360" w:lineRule="auto"/>
              <w:jc w:val="both"/>
              <w:rPr>
                <w:rFonts w:ascii="Arial" w:hAnsi="Arial" w:cs="Arial"/>
              </w:rPr>
            </w:pPr>
            <w:r w:rsidRPr="00AF0988">
              <w:rPr>
                <w:rFonts w:ascii="Arial" w:hAnsi="Arial" w:cs="Arial"/>
              </w:rPr>
              <w:lastRenderedPageBreak/>
              <w:t>Instituce</w:t>
            </w:r>
          </w:p>
        </w:tc>
        <w:tc>
          <w:tcPr>
            <w:tcW w:w="6379" w:type="dxa"/>
          </w:tcPr>
          <w:p w14:paraId="17E02EDD" w14:textId="77777777" w:rsidR="00A9280B" w:rsidRPr="00AF0988" w:rsidRDefault="00A9280B" w:rsidP="005A5156">
            <w:pPr>
              <w:spacing w:after="60" w:line="360" w:lineRule="auto"/>
              <w:jc w:val="both"/>
              <w:rPr>
                <w:rFonts w:ascii="Arial" w:hAnsi="Arial" w:cs="Arial"/>
                <w:b/>
              </w:rPr>
            </w:pPr>
            <w:r w:rsidRPr="00AF0988">
              <w:rPr>
                <w:rFonts w:ascii="Arial" w:hAnsi="Arial" w:cs="Arial"/>
                <w:b/>
              </w:rPr>
              <w:t>Česká geologická služba</w:t>
            </w:r>
          </w:p>
        </w:tc>
      </w:tr>
      <w:tr w:rsidR="00A9280B" w:rsidRPr="00AF0988" w14:paraId="64C9B65F" w14:textId="77777777" w:rsidTr="00A9280B">
        <w:tc>
          <w:tcPr>
            <w:tcW w:w="2405" w:type="dxa"/>
          </w:tcPr>
          <w:p w14:paraId="5B78ADE1" w14:textId="77777777" w:rsidR="00A9280B" w:rsidRPr="00AF0988" w:rsidRDefault="00A9280B" w:rsidP="005A5156">
            <w:pPr>
              <w:spacing w:after="60" w:line="360" w:lineRule="auto"/>
              <w:jc w:val="both"/>
              <w:rPr>
                <w:rFonts w:ascii="Arial" w:hAnsi="Arial" w:cs="Arial"/>
              </w:rPr>
            </w:pPr>
            <w:r w:rsidRPr="00AF0988">
              <w:rPr>
                <w:rFonts w:ascii="Arial" w:hAnsi="Arial" w:cs="Arial"/>
              </w:rPr>
              <w:t>Evidenční číslo</w:t>
            </w:r>
          </w:p>
        </w:tc>
        <w:tc>
          <w:tcPr>
            <w:tcW w:w="6379" w:type="dxa"/>
          </w:tcPr>
          <w:p w14:paraId="3FB38387" w14:textId="77777777" w:rsidR="00A9280B" w:rsidRPr="00AF0988" w:rsidRDefault="00A9280B" w:rsidP="005A5156">
            <w:pPr>
              <w:spacing w:after="60" w:line="360" w:lineRule="auto"/>
              <w:jc w:val="both"/>
              <w:rPr>
                <w:rFonts w:ascii="Arial" w:hAnsi="Arial" w:cs="Arial"/>
              </w:rPr>
            </w:pPr>
            <w:r w:rsidRPr="00AF0988">
              <w:rPr>
                <w:rFonts w:ascii="Arial" w:hAnsi="Arial" w:cs="Arial"/>
              </w:rPr>
              <w:t>192207125</w:t>
            </w:r>
          </w:p>
        </w:tc>
      </w:tr>
      <w:tr w:rsidR="00A9280B" w:rsidRPr="00AF0988" w14:paraId="6D680366" w14:textId="77777777" w:rsidTr="00A9280B">
        <w:tc>
          <w:tcPr>
            <w:tcW w:w="2405" w:type="dxa"/>
          </w:tcPr>
          <w:p w14:paraId="29663CAB" w14:textId="77777777" w:rsidR="00A9280B" w:rsidRPr="00AF0988" w:rsidRDefault="00A9280B" w:rsidP="005A5156">
            <w:pPr>
              <w:spacing w:after="60" w:line="360" w:lineRule="auto"/>
              <w:jc w:val="both"/>
              <w:rPr>
                <w:rFonts w:ascii="Arial" w:hAnsi="Arial" w:cs="Arial"/>
              </w:rPr>
            </w:pPr>
            <w:r w:rsidRPr="00AF0988">
              <w:rPr>
                <w:rFonts w:ascii="Arial" w:hAnsi="Arial" w:cs="Arial"/>
              </w:rPr>
              <w:t>Název</w:t>
            </w:r>
          </w:p>
        </w:tc>
        <w:tc>
          <w:tcPr>
            <w:tcW w:w="6379" w:type="dxa"/>
          </w:tcPr>
          <w:p w14:paraId="52324403" w14:textId="77777777" w:rsidR="00A9280B" w:rsidRPr="00AF0988" w:rsidRDefault="00A9280B" w:rsidP="005A5156">
            <w:pPr>
              <w:spacing w:after="60" w:line="360" w:lineRule="auto"/>
              <w:jc w:val="both"/>
              <w:rPr>
                <w:rFonts w:ascii="Arial" w:hAnsi="Arial" w:cs="Arial"/>
              </w:rPr>
            </w:pPr>
            <w:r w:rsidRPr="00AF0988">
              <w:rPr>
                <w:rFonts w:ascii="Arial" w:hAnsi="Arial" w:cs="Arial"/>
              </w:rPr>
              <w:t>Podorlická křída v povodí Orlice - Hydrogeologický rajon 4222</w:t>
            </w:r>
          </w:p>
        </w:tc>
      </w:tr>
      <w:tr w:rsidR="00A9280B" w:rsidRPr="00AF0988" w14:paraId="12F266D0" w14:textId="77777777" w:rsidTr="00A9280B">
        <w:tc>
          <w:tcPr>
            <w:tcW w:w="2405" w:type="dxa"/>
          </w:tcPr>
          <w:p w14:paraId="4A5757DD" w14:textId="77777777" w:rsidR="00A9280B" w:rsidRPr="00AF0988" w:rsidRDefault="00A9280B" w:rsidP="005A5156">
            <w:pPr>
              <w:spacing w:after="60" w:line="360" w:lineRule="auto"/>
              <w:jc w:val="both"/>
              <w:rPr>
                <w:rFonts w:ascii="Arial" w:hAnsi="Arial" w:cs="Arial"/>
              </w:rPr>
            </w:pPr>
            <w:r w:rsidRPr="00AF0988">
              <w:rPr>
                <w:rFonts w:ascii="Arial" w:hAnsi="Arial" w:cs="Arial"/>
              </w:rPr>
              <w:t>Návrh rozhodnutí Rady</w:t>
            </w:r>
          </w:p>
        </w:tc>
        <w:tc>
          <w:tcPr>
            <w:tcW w:w="6379" w:type="dxa"/>
          </w:tcPr>
          <w:p w14:paraId="13D2A436" w14:textId="5D54DB3E" w:rsidR="00A9280B" w:rsidRPr="00AF0988" w:rsidRDefault="00A9280B" w:rsidP="005A5156">
            <w:pPr>
              <w:spacing w:after="60" w:line="360" w:lineRule="auto"/>
              <w:jc w:val="both"/>
              <w:rPr>
                <w:rFonts w:ascii="Arial" w:hAnsi="Arial" w:cs="Arial"/>
                <w:b/>
              </w:rPr>
            </w:pPr>
            <w:r w:rsidRPr="00AF0988">
              <w:rPr>
                <w:rFonts w:ascii="Arial" w:hAnsi="Arial" w:cs="Arial"/>
                <w:b/>
              </w:rPr>
              <w:t>Námitce nebylo vyhověno</w:t>
            </w:r>
            <w:r w:rsidR="00C349DF">
              <w:rPr>
                <w:rFonts w:ascii="Arial" w:hAnsi="Arial" w:cs="Arial"/>
                <w:b/>
              </w:rPr>
              <w:t>, ponechat známku 4.</w:t>
            </w:r>
          </w:p>
        </w:tc>
      </w:tr>
    </w:tbl>
    <w:p w14:paraId="785F0011" w14:textId="77777777" w:rsidR="00A9280B" w:rsidRPr="00AF0988" w:rsidRDefault="00A9280B" w:rsidP="005A5156">
      <w:pPr>
        <w:spacing w:after="60" w:line="360" w:lineRule="auto"/>
        <w:jc w:val="both"/>
        <w:rPr>
          <w:rFonts w:ascii="Arial" w:hAnsi="Arial" w:cs="Arial"/>
        </w:rPr>
      </w:pPr>
    </w:p>
    <w:p w14:paraId="6F928974" w14:textId="77777777" w:rsidR="00A9280B" w:rsidRPr="00AF0988" w:rsidRDefault="00A9280B" w:rsidP="005A5156">
      <w:pPr>
        <w:spacing w:after="60" w:line="360" w:lineRule="auto"/>
        <w:jc w:val="both"/>
        <w:rPr>
          <w:rFonts w:ascii="Arial" w:hAnsi="Arial" w:cs="Arial"/>
          <w:b/>
        </w:rPr>
      </w:pPr>
      <w:r w:rsidRPr="00AF0988">
        <w:rPr>
          <w:rFonts w:ascii="Arial" w:hAnsi="Arial" w:cs="Arial"/>
          <w:b/>
        </w:rPr>
        <w:t>Námitka: Námitka k hodnocení společenského přínosu</w:t>
      </w:r>
    </w:p>
    <w:p w14:paraId="63B01BF4" w14:textId="77777777" w:rsidR="00A9280B" w:rsidRPr="00AF0988" w:rsidRDefault="00A9280B" w:rsidP="005A5156">
      <w:pPr>
        <w:spacing w:after="60" w:line="360" w:lineRule="auto"/>
        <w:jc w:val="both"/>
        <w:rPr>
          <w:rFonts w:ascii="Arial" w:hAnsi="Arial" w:cs="Arial"/>
        </w:rPr>
      </w:pPr>
      <w:r w:rsidRPr="00AF0988">
        <w:rPr>
          <w:rFonts w:ascii="Arial" w:hAnsi="Arial" w:cs="Arial"/>
        </w:rPr>
        <w:t xml:space="preserve">Odůvodnění námitek VO: </w:t>
      </w:r>
    </w:p>
    <w:p w14:paraId="762D405F" w14:textId="648E1C14" w:rsidR="00A9280B" w:rsidRPr="00AF0988" w:rsidRDefault="00A9280B" w:rsidP="005A5156">
      <w:pPr>
        <w:pStyle w:val="Odstavecseseznamem"/>
        <w:numPr>
          <w:ilvl w:val="0"/>
          <w:numId w:val="30"/>
        </w:numPr>
        <w:spacing w:after="60" w:line="360" w:lineRule="auto"/>
        <w:contextualSpacing w:val="0"/>
        <w:jc w:val="both"/>
        <w:rPr>
          <w:rFonts w:ascii="Arial" w:hAnsi="Arial" w:cs="Arial"/>
        </w:rPr>
      </w:pPr>
      <w:r w:rsidRPr="00AF0988">
        <w:rPr>
          <w:rFonts w:ascii="Arial" w:hAnsi="Arial" w:cs="Arial"/>
        </w:rPr>
        <w:t>ČGS vznáší námitku k hodnocení svého výsledku a má za to, že přijatelné hodnocení pro výše uvedenou publikace je alespoň 3. Takovouto známku obdržela za</w:t>
      </w:r>
      <w:r w:rsidR="00463C98">
        <w:rPr>
          <w:rFonts w:ascii="Arial" w:hAnsi="Arial" w:cs="Arial"/>
        </w:rPr>
        <w:t> </w:t>
      </w:r>
      <w:r w:rsidRPr="00AF0988">
        <w:rPr>
          <w:rFonts w:ascii="Arial" w:hAnsi="Arial" w:cs="Arial"/>
        </w:rPr>
        <w:t xml:space="preserve">společenský </w:t>
      </w:r>
      <w:r w:rsidR="005B7D7C" w:rsidRPr="00AF0988">
        <w:rPr>
          <w:rFonts w:ascii="Arial" w:hAnsi="Arial" w:cs="Arial"/>
        </w:rPr>
        <w:t>pří</w:t>
      </w:r>
      <w:r w:rsidR="005B7D7C">
        <w:rPr>
          <w:rFonts w:ascii="Arial" w:hAnsi="Arial" w:cs="Arial"/>
        </w:rPr>
        <w:t>nos</w:t>
      </w:r>
      <w:r w:rsidR="005B7D7C" w:rsidRPr="00AF0988">
        <w:rPr>
          <w:rFonts w:ascii="Arial" w:hAnsi="Arial" w:cs="Arial"/>
        </w:rPr>
        <w:t xml:space="preserve"> </w:t>
      </w:r>
      <w:r w:rsidRPr="00AF0988">
        <w:rPr>
          <w:rFonts w:ascii="Arial" w:hAnsi="Arial" w:cs="Arial"/>
        </w:rPr>
        <w:t xml:space="preserve">obdobná publikace se stejnou strukturou obsahu popisující hydrogeologické poměry rajonu 4612. Dále nelze souhlasit s připomínkou hodnotitele „ závěry práce mají výrazně lokální charakter“, jelikož vodárenská soustava východních Čech se nachází na 434 km2. </w:t>
      </w:r>
    </w:p>
    <w:p w14:paraId="410B6975" w14:textId="77777777" w:rsidR="00A9280B" w:rsidRPr="00AF0988" w:rsidRDefault="00A9280B" w:rsidP="005A5156">
      <w:pPr>
        <w:pStyle w:val="Odstavecseseznamem"/>
        <w:numPr>
          <w:ilvl w:val="0"/>
          <w:numId w:val="30"/>
        </w:numPr>
        <w:spacing w:after="60" w:line="360" w:lineRule="auto"/>
        <w:contextualSpacing w:val="0"/>
        <w:jc w:val="both"/>
        <w:rPr>
          <w:rFonts w:ascii="Arial" w:hAnsi="Arial" w:cs="Arial"/>
        </w:rPr>
      </w:pPr>
      <w:r w:rsidRPr="00AF0988">
        <w:rPr>
          <w:rFonts w:ascii="Arial" w:hAnsi="Arial" w:cs="Arial"/>
        </w:rPr>
        <w:t>V současné době lze v případě zájmu citovanou literaturu snadno najít na internetu.</w:t>
      </w:r>
    </w:p>
    <w:p w14:paraId="6DD98B89" w14:textId="77777777" w:rsidR="00A9280B" w:rsidRPr="00AF0988" w:rsidRDefault="00A9280B" w:rsidP="005A5156">
      <w:pPr>
        <w:spacing w:after="60" w:line="360" w:lineRule="auto"/>
        <w:jc w:val="both"/>
        <w:rPr>
          <w:rFonts w:ascii="Arial" w:hAnsi="Arial" w:cs="Arial"/>
          <w:b/>
          <w:u w:val="single"/>
        </w:rPr>
      </w:pPr>
      <w:r w:rsidRPr="00AF0988">
        <w:rPr>
          <w:rFonts w:ascii="Arial" w:hAnsi="Arial" w:cs="Arial"/>
          <w:b/>
          <w:u w:val="single"/>
        </w:rPr>
        <w:t>Zdůvodnění Sekce RVVI:</w:t>
      </w:r>
    </w:p>
    <w:p w14:paraId="4DCB0566" w14:textId="77777777" w:rsidR="00A9280B" w:rsidRPr="00AF0988" w:rsidRDefault="00A9280B" w:rsidP="005A5156">
      <w:pPr>
        <w:spacing w:after="60" w:line="360" w:lineRule="auto"/>
        <w:jc w:val="both"/>
        <w:rPr>
          <w:rFonts w:ascii="Arial" w:hAnsi="Arial" w:cs="Arial"/>
          <w:i/>
        </w:rPr>
      </w:pPr>
      <w:r w:rsidRPr="00AF0988">
        <w:rPr>
          <w:rFonts w:ascii="Arial" w:hAnsi="Arial" w:cs="Arial"/>
        </w:rPr>
        <w:t>Hodnotitel 1 uvádí: „</w:t>
      </w:r>
      <w:r w:rsidRPr="00AF0988">
        <w:rPr>
          <w:rFonts w:ascii="Arial" w:hAnsi="Arial" w:cs="Arial"/>
          <w:i/>
        </w:rPr>
        <w:t>V horizontu společenské relevance je využitelnost výstupu spíše limitovaná a jeho aplikovatelnost v rámci různých cílových skupin a uživatelů není dostatečně diskutována, ani v oblasti popisu střetu zájmů. Proto je tento výstup pouze střední kvality - velmi dobrý.</w:t>
      </w:r>
    </w:p>
    <w:p w14:paraId="009AF300" w14:textId="6CA2097D" w:rsidR="00A9280B" w:rsidRPr="00AF0988" w:rsidRDefault="00A9280B" w:rsidP="005A5156">
      <w:pPr>
        <w:spacing w:after="60" w:line="360" w:lineRule="auto"/>
        <w:jc w:val="both"/>
        <w:rPr>
          <w:rFonts w:ascii="Arial" w:hAnsi="Arial" w:cs="Arial"/>
          <w:i/>
        </w:rPr>
      </w:pPr>
      <w:r w:rsidRPr="00AF0988">
        <w:rPr>
          <w:rFonts w:ascii="Arial" w:hAnsi="Arial" w:cs="Arial"/>
        </w:rPr>
        <w:t xml:space="preserve">Hodnotitel 2 uvádí: </w:t>
      </w:r>
      <w:r w:rsidRPr="00AF0988">
        <w:rPr>
          <w:rFonts w:ascii="Arial" w:hAnsi="Arial" w:cs="Arial"/>
          <w:i/>
        </w:rPr>
        <w:t>Kniha svým rozsahem a formou zpracování odpovídá závěrečné zprávě resortního výzkumného projektu. Závěry práce mají výrazně lokální charakter. Přiloženo je rovněž podpůrné stanovisko státního podniku Povodí Lab</w:t>
      </w:r>
      <w:r w:rsidR="000047AF">
        <w:rPr>
          <w:rFonts w:ascii="Arial" w:hAnsi="Arial" w:cs="Arial"/>
          <w:i/>
        </w:rPr>
        <w:t>e o „velkém přínosu publikace v </w:t>
      </w:r>
      <w:r w:rsidRPr="00AF0988">
        <w:rPr>
          <w:rFonts w:ascii="Arial" w:hAnsi="Arial" w:cs="Arial"/>
          <w:i/>
        </w:rPr>
        <w:t>oblasti podzemních vod“. Chybí však konkrétní specifikace přínosu práce s kvantifikací relevance. Z těchto důvodů má výsledek velmi omezený dopad na českou společnost, jeho ekonomický potenciál je minimální.</w:t>
      </w:r>
    </w:p>
    <w:p w14:paraId="5368EB6A" w14:textId="41FA6FD4" w:rsidR="00A9280B" w:rsidRPr="00AF0988" w:rsidRDefault="00A9280B" w:rsidP="005A5156">
      <w:pPr>
        <w:spacing w:after="60" w:line="360" w:lineRule="auto"/>
        <w:jc w:val="both"/>
        <w:rPr>
          <w:rFonts w:ascii="Arial" w:hAnsi="Arial" w:cs="Arial"/>
          <w:i/>
        </w:rPr>
      </w:pPr>
      <w:r w:rsidRPr="00AF0988">
        <w:rPr>
          <w:rFonts w:ascii="Arial" w:hAnsi="Arial" w:cs="Arial"/>
        </w:rPr>
        <w:t xml:space="preserve">Garant ve svém stanovisku sdělil: </w:t>
      </w:r>
      <w:r w:rsidRPr="00AF0988">
        <w:rPr>
          <w:rFonts w:ascii="Arial" w:hAnsi="Arial" w:cs="Arial"/>
          <w:i/>
        </w:rPr>
        <w:t>Přiloženo je také podpůrné stanovisko státního podniku Povodí Labe o „velkém přínosu publikace v oblasti podzemních vod“, což dokládá využití výsledků v praxi. Chybí však konkrétní specifikace přínosu pr</w:t>
      </w:r>
      <w:r w:rsidR="000047AF">
        <w:rPr>
          <w:rFonts w:ascii="Arial" w:hAnsi="Arial" w:cs="Arial"/>
          <w:i/>
        </w:rPr>
        <w:t>áce s kvantifikací relevance. Z </w:t>
      </w:r>
      <w:r w:rsidRPr="00AF0988">
        <w:rPr>
          <w:rFonts w:ascii="Arial" w:hAnsi="Arial" w:cs="Arial"/>
          <w:i/>
        </w:rPr>
        <w:t>pohledu společenské relevance je využitelnost výstupu však spíše limitovaná a jeho aplikovatelnost v rámci různých cílových skupin a uživatelů není dostatečně diskutována, ani</w:t>
      </w:r>
      <w:r w:rsidR="00463C98">
        <w:rPr>
          <w:rFonts w:ascii="Arial" w:hAnsi="Arial" w:cs="Arial"/>
          <w:i/>
        </w:rPr>
        <w:t> </w:t>
      </w:r>
      <w:r w:rsidRPr="00AF0988">
        <w:rPr>
          <w:rFonts w:ascii="Arial" w:hAnsi="Arial" w:cs="Arial"/>
          <w:i/>
        </w:rPr>
        <w:t>v</w:t>
      </w:r>
      <w:r w:rsidR="00463C98">
        <w:rPr>
          <w:rFonts w:ascii="Arial" w:hAnsi="Arial" w:cs="Arial"/>
          <w:i/>
        </w:rPr>
        <w:t> </w:t>
      </w:r>
      <w:r w:rsidRPr="00AF0988">
        <w:rPr>
          <w:rFonts w:ascii="Arial" w:hAnsi="Arial" w:cs="Arial"/>
          <w:i/>
        </w:rPr>
        <w:t>oblasti popisu střetu zájmů. Výsledek je na průměrné úrovni, jeho využití v praxi by mohlo přinést změnu s ekonomickým dopadem na českou společnost</w:t>
      </w:r>
    </w:p>
    <w:p w14:paraId="01EA301C" w14:textId="1B8D55B1" w:rsidR="00A9280B" w:rsidRPr="00AF0988" w:rsidRDefault="00231E53" w:rsidP="005A5156">
      <w:pPr>
        <w:spacing w:after="60" w:line="360" w:lineRule="auto"/>
        <w:jc w:val="both"/>
        <w:rPr>
          <w:rFonts w:ascii="Arial" w:hAnsi="Arial" w:cs="Arial"/>
        </w:rPr>
      </w:pPr>
      <w:r>
        <w:rPr>
          <w:rFonts w:ascii="Arial" w:hAnsi="Arial" w:cs="Arial"/>
        </w:rPr>
        <w:lastRenderedPageBreak/>
        <w:t>Ad</w:t>
      </w:r>
      <w:r w:rsidR="00A9280B" w:rsidRPr="00AF0988">
        <w:rPr>
          <w:rFonts w:ascii="Arial" w:hAnsi="Arial" w:cs="Arial"/>
        </w:rPr>
        <w:t xml:space="preserve"> b)</w:t>
      </w:r>
      <w:r w:rsidR="00463C98">
        <w:rPr>
          <w:rFonts w:ascii="Arial" w:hAnsi="Arial" w:cs="Arial"/>
        </w:rPr>
        <w:t xml:space="preserve"> </w:t>
      </w:r>
      <w:r w:rsidR="00A9280B" w:rsidRPr="00AF0988">
        <w:rPr>
          <w:rFonts w:ascii="Arial" w:hAnsi="Arial" w:cs="Arial"/>
        </w:rPr>
        <w:t xml:space="preserve">Daný výsledek je hodnocen podle </w:t>
      </w:r>
      <w:r w:rsidR="001669AD">
        <w:rPr>
          <w:rFonts w:ascii="Arial" w:hAnsi="Arial" w:cs="Arial"/>
        </w:rPr>
        <w:t>Postupu</w:t>
      </w:r>
      <w:r w:rsidR="00A9280B" w:rsidRPr="00AF0988">
        <w:rPr>
          <w:rFonts w:ascii="Arial" w:hAnsi="Arial" w:cs="Arial"/>
        </w:rPr>
        <w:t xml:space="preserve"> a z něj vyplývá, že podklady nezbytné pro</w:t>
      </w:r>
      <w:r w:rsidR="00463C98">
        <w:rPr>
          <w:rFonts w:ascii="Arial" w:hAnsi="Arial" w:cs="Arial"/>
        </w:rPr>
        <w:t> </w:t>
      </w:r>
      <w:r w:rsidR="00A9280B" w:rsidRPr="00AF0988">
        <w:rPr>
          <w:rFonts w:ascii="Arial" w:hAnsi="Arial" w:cs="Arial"/>
        </w:rPr>
        <w:t>hodnocení, stejně jako veškeré doplňující informace m</w:t>
      </w:r>
      <w:r w:rsidR="00463C98">
        <w:rPr>
          <w:rFonts w:ascii="Arial" w:hAnsi="Arial" w:cs="Arial"/>
        </w:rPr>
        <w:t>ají být vloženy do aplikace pro </w:t>
      </w:r>
      <w:r w:rsidR="00A9280B" w:rsidRPr="00AF0988">
        <w:rPr>
          <w:rFonts w:ascii="Arial" w:hAnsi="Arial" w:cs="Arial"/>
        </w:rPr>
        <w:t xml:space="preserve">přihlašování vybraných výsledků k hodnocení. Hodnotitelé a </w:t>
      </w:r>
      <w:r w:rsidR="00A9280B">
        <w:rPr>
          <w:rFonts w:ascii="Arial" w:hAnsi="Arial" w:cs="Arial"/>
        </w:rPr>
        <w:t>Odborný</w:t>
      </w:r>
      <w:r w:rsidR="00A9280B" w:rsidRPr="00AF0988">
        <w:rPr>
          <w:rFonts w:ascii="Arial" w:hAnsi="Arial" w:cs="Arial"/>
        </w:rPr>
        <w:t xml:space="preserve"> panel vycházejí pouze z podkladů předložených výzkumnou organizací. </w:t>
      </w:r>
      <w:r w:rsidR="001669AD">
        <w:rPr>
          <w:rFonts w:ascii="Arial" w:hAnsi="Arial" w:cs="Arial"/>
        </w:rPr>
        <w:t>Postup</w:t>
      </w:r>
      <w:r w:rsidR="00A9280B" w:rsidRPr="00AF0988">
        <w:rPr>
          <w:rFonts w:ascii="Arial" w:hAnsi="Arial" w:cs="Arial"/>
        </w:rPr>
        <w:t xml:space="preserve"> uvádí mimo jiné:</w:t>
      </w:r>
    </w:p>
    <w:p w14:paraId="10444385" w14:textId="77777777" w:rsidR="00A9280B" w:rsidRPr="00AF0988" w:rsidRDefault="00A9280B"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Cs/>
          <w:i/>
        </w:rPr>
        <w:t>„</w:t>
      </w:r>
      <w:r w:rsidRPr="00AF0988">
        <w:rPr>
          <w:rFonts w:ascii="Arial" w:hAnsi="Arial" w:cs="Arial"/>
          <w:b/>
          <w:i/>
        </w:rPr>
        <w:t>4.1.4 Zpřístupnění výsledků</w:t>
      </w:r>
    </w:p>
    <w:p w14:paraId="25DEF247" w14:textId="77777777" w:rsidR="00A9280B" w:rsidRPr="00AF0988" w:rsidRDefault="00A9280B"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Výzkumná organizace zajistí posouzení vybraných výsledků tak, že je vloží v elektronické podobě do aplikace pro sběr vybraných výsledků. V případě výsledků, které nelze z jejich povahy takto předložit, vkládá výzkumná organizace příslušnou dokumentaci popisující vybraný výsledek a další podpůrné informace. Místo souboru s výsledkem je možné vložit odkaz na úložiště, kde je tento soubor nahrán, nesmí se však jednat o úložiště, které je zpoplatněné (např. JSTOR).</w:t>
      </w:r>
    </w:p>
    <w:p w14:paraId="750157AB" w14:textId="77777777" w:rsidR="00A9280B" w:rsidRPr="00AF0988" w:rsidRDefault="00A9280B" w:rsidP="005A5156">
      <w:pPr>
        <w:keepNext/>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
          <w:i/>
        </w:rPr>
        <w:t>4.1.5 Vložení podpůrných informací</w:t>
      </w:r>
    </w:p>
    <w:p w14:paraId="4F8D3F12" w14:textId="77777777" w:rsidR="00A9280B" w:rsidRPr="00AF0988" w:rsidRDefault="00A9280B"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 xml:space="preserve">Úkolem recenzentů není opětovné a detailní oponování výsledku ve smyslu oponentního posudku pro </w:t>
      </w:r>
      <w:r>
        <w:rPr>
          <w:rFonts w:ascii="Arial" w:hAnsi="Arial" w:cs="Arial"/>
          <w:i/>
        </w:rPr>
        <w:t>Odborný</w:t>
      </w:r>
      <w:r w:rsidRPr="00AF0988">
        <w:rPr>
          <w:rFonts w:ascii="Arial" w:hAnsi="Arial" w:cs="Arial"/>
          <w:i/>
        </w:rPr>
        <w:t xml:space="preserve"> časopis, nýbrž kvalifikované a odůvodněné vyjádření k jedinečnosti, originalitě a významu pro danou oblast výzkumu a vývoje nebo pro praxi. Výzkumná organizace spolu s výsledkem dodává pomocí aplikace pro sběr výsledků následující podpůrné informace: </w:t>
      </w:r>
    </w:p>
    <w:p w14:paraId="78B96A6E" w14:textId="77777777" w:rsidR="00A9280B" w:rsidRPr="00AF0988" w:rsidRDefault="00A9280B" w:rsidP="005A5156">
      <w:pPr>
        <w:pStyle w:val="Odstavecseseznamem"/>
        <w:numPr>
          <w:ilvl w:val="0"/>
          <w:numId w:val="28"/>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u výsledků na jejichž vzniku se podílelo více subjektů popis přínosu hodnocené výzkumné organizace k řešení</w:t>
      </w:r>
    </w:p>
    <w:p w14:paraId="7C34F671" w14:textId="77777777" w:rsidR="00A9280B" w:rsidRPr="00AF0988" w:rsidRDefault="00A9280B" w:rsidP="005A5156">
      <w:pPr>
        <w:pStyle w:val="Odstavecseseznamem"/>
        <w:numPr>
          <w:ilvl w:val="0"/>
          <w:numId w:val="28"/>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 xml:space="preserve">vybrané recenze, expertní stanoviska k výsledku apod. </w:t>
      </w:r>
    </w:p>
    <w:p w14:paraId="16DF5041" w14:textId="77777777" w:rsidR="00A9280B" w:rsidRPr="00AF0988" w:rsidRDefault="00A9280B" w:rsidP="005A5156">
      <w:pPr>
        <w:pStyle w:val="Odstavecseseznamem"/>
        <w:numPr>
          <w:ilvl w:val="0"/>
          <w:numId w:val="28"/>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 xml:space="preserve">podpůrné materiály prokazující významnost výsledku v dané oblasti výzkumu a vývoje (například ekonomické nebo sociální a další parametry, ocenění, zmapované dopady) </w:t>
      </w:r>
    </w:p>
    <w:p w14:paraId="10168331" w14:textId="77777777" w:rsidR="00A9280B" w:rsidRPr="00AF0988" w:rsidRDefault="00A9280B" w:rsidP="005A5156">
      <w:pPr>
        <w:pStyle w:val="Odstavecseseznamem"/>
        <w:numPr>
          <w:ilvl w:val="0"/>
          <w:numId w:val="28"/>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odůvodnění výběru ve vztahu ke kritériu hodnocení (včetně například zdůraznění jedinečnosti výsledku, srovnání s obdobnými výsledky)”.</w:t>
      </w:r>
    </w:p>
    <w:p w14:paraId="4AB39D68" w14:textId="77777777" w:rsidR="00A9280B" w:rsidRPr="00AF0988" w:rsidRDefault="00A9280B" w:rsidP="005A5156">
      <w:pPr>
        <w:spacing w:after="60" w:line="360" w:lineRule="auto"/>
        <w:jc w:val="both"/>
        <w:rPr>
          <w:rFonts w:ascii="Arial" w:hAnsi="Arial" w:cs="Arial"/>
        </w:rPr>
      </w:pPr>
      <w:r w:rsidRPr="00AF0988">
        <w:rPr>
          <w:rFonts w:ascii="Arial" w:hAnsi="Arial" w:cs="Arial"/>
        </w:rPr>
        <w:t xml:space="preserve">Výzkumné instituce jsou povinny dle výše uvedeného poskytnout všechny dostupné materiály ke zhodnocení. Aby byla zachována anonymita hodnotitelů, nejsou oprávněni si v průběhu hodnocení zjišťovat jakákoliv fakta samostatně. </w:t>
      </w:r>
    </w:p>
    <w:p w14:paraId="11C57EBB" w14:textId="77777777" w:rsidR="00A9280B" w:rsidRPr="00AF0988" w:rsidRDefault="00A9280B" w:rsidP="005A5156">
      <w:pPr>
        <w:spacing w:after="60" w:line="360" w:lineRule="auto"/>
        <w:jc w:val="both"/>
        <w:rPr>
          <w:rFonts w:ascii="Arial" w:hAnsi="Arial" w:cs="Arial"/>
          <w:b/>
          <w:u w:val="single"/>
        </w:rPr>
      </w:pPr>
      <w:r w:rsidRPr="00AF0988">
        <w:rPr>
          <w:rFonts w:ascii="Arial" w:hAnsi="Arial" w:cs="Arial"/>
          <w:b/>
          <w:u w:val="single"/>
        </w:rPr>
        <w:t xml:space="preserve">Zdůvodnění Odborného panelu: </w:t>
      </w:r>
    </w:p>
    <w:p w14:paraId="48CFACAD" w14:textId="628DCD29" w:rsidR="00A9280B" w:rsidRDefault="00A9280B" w:rsidP="005A5156">
      <w:pPr>
        <w:spacing w:after="60" w:line="360" w:lineRule="auto"/>
        <w:jc w:val="both"/>
        <w:rPr>
          <w:rFonts w:ascii="Arial" w:hAnsi="Arial" w:cs="Arial"/>
        </w:rPr>
      </w:pPr>
      <w:r w:rsidRPr="00AF0988">
        <w:rPr>
          <w:rFonts w:ascii="Arial" w:hAnsi="Arial" w:cs="Arial"/>
          <w:i/>
        </w:rPr>
        <w:t xml:space="preserve">Ad a) </w:t>
      </w:r>
      <w:r w:rsidRPr="00AF0988">
        <w:rPr>
          <w:rFonts w:ascii="Arial" w:hAnsi="Arial" w:cs="Arial"/>
        </w:rPr>
        <w:t xml:space="preserve">Téma je vysoce aktuální a hodnocený </w:t>
      </w:r>
      <w:r w:rsidRPr="00463C98">
        <w:rPr>
          <w:rFonts w:ascii="Arial" w:hAnsi="Arial" w:cs="Arial"/>
        </w:rPr>
        <w:t xml:space="preserve">výsledek přináší společensky relevantní výstupy. Toho si jsou vědomi všichni zúčastnění včetně obou hodnotitelů a člena Odborného panelu. Jedná se tedy spíše o posouzení míry společenské užitečnosti, kde známka člena Odborného panelu je průměrem známek obou hodnotitelů a vyjadřuje určitý kompromis. Peer-review hodnocení je vždy zatíženo prvkem subjektivity posudků a nemusí vždy odpovídat skutečnosti, nicméně ve větším souboru (např. pro VO) by se tyto chyby měly eliminovat. Chápu autory, že </w:t>
      </w:r>
      <w:r w:rsidRPr="00463C98">
        <w:rPr>
          <w:rFonts w:ascii="Arial" w:hAnsi="Arial" w:cs="Arial"/>
        </w:rPr>
        <w:lastRenderedPageBreak/>
        <w:t>jejich pohled se liší od názorů hodnotitelů</w:t>
      </w:r>
      <w:r w:rsidRPr="00AF0988">
        <w:rPr>
          <w:rFonts w:ascii="Arial" w:hAnsi="Arial" w:cs="Arial"/>
        </w:rPr>
        <w:t xml:space="preserve"> a člena Odborného panelu a přehodnocení celkové známky ze 4 na 3 není přehnaným požadavkem</w:t>
      </w:r>
      <w:r w:rsidR="002E41F2">
        <w:rPr>
          <w:rFonts w:ascii="Arial" w:hAnsi="Arial" w:cs="Arial"/>
        </w:rPr>
        <w:t>.</w:t>
      </w:r>
    </w:p>
    <w:p w14:paraId="26586003" w14:textId="403D7FB7" w:rsidR="002E41F2" w:rsidRPr="002E41F2" w:rsidRDefault="002E41F2" w:rsidP="005A5156">
      <w:pPr>
        <w:spacing w:after="60" w:line="360" w:lineRule="auto"/>
        <w:jc w:val="both"/>
        <w:rPr>
          <w:rFonts w:ascii="Arial" w:hAnsi="Arial" w:cs="Arial"/>
          <w:b/>
        </w:rPr>
      </w:pPr>
      <w:r w:rsidRPr="002E41F2">
        <w:rPr>
          <w:rFonts w:ascii="Arial" w:hAnsi="Arial" w:cs="Arial"/>
          <w:b/>
        </w:rPr>
        <w:t xml:space="preserve">Závěr: Navrhuji ponechat známku 4. </w:t>
      </w:r>
    </w:p>
    <w:p w14:paraId="504404E0" w14:textId="77777777" w:rsidR="00A9280B" w:rsidRPr="00AF0988" w:rsidRDefault="00A9280B" w:rsidP="005A5156">
      <w:pPr>
        <w:spacing w:after="60" w:line="360" w:lineRule="auto"/>
        <w:jc w:val="both"/>
        <w:rPr>
          <w:rFonts w:ascii="Arial" w:hAnsi="Arial" w:cs="Arial"/>
        </w:rPr>
      </w:pPr>
    </w:p>
    <w:tbl>
      <w:tblPr>
        <w:tblStyle w:val="Mkatabulky"/>
        <w:tblW w:w="0" w:type="auto"/>
        <w:tblLook w:val="04A0" w:firstRow="1" w:lastRow="0" w:firstColumn="1" w:lastColumn="0" w:noHBand="0" w:noVBand="1"/>
      </w:tblPr>
      <w:tblGrid>
        <w:gridCol w:w="2405"/>
        <w:gridCol w:w="6379"/>
      </w:tblGrid>
      <w:tr w:rsidR="00A9280B" w:rsidRPr="00AF0988" w14:paraId="2AAFE9FA" w14:textId="77777777" w:rsidTr="00A9280B">
        <w:tc>
          <w:tcPr>
            <w:tcW w:w="2405" w:type="dxa"/>
          </w:tcPr>
          <w:p w14:paraId="5C7BF7F0" w14:textId="77777777" w:rsidR="00A9280B" w:rsidRPr="00AF0988" w:rsidRDefault="00A9280B" w:rsidP="005A5156">
            <w:pPr>
              <w:spacing w:after="60" w:line="360" w:lineRule="auto"/>
              <w:jc w:val="both"/>
              <w:rPr>
                <w:rFonts w:ascii="Arial" w:hAnsi="Arial" w:cs="Arial"/>
              </w:rPr>
            </w:pPr>
            <w:r w:rsidRPr="00AF0988">
              <w:rPr>
                <w:rFonts w:ascii="Arial" w:hAnsi="Arial" w:cs="Arial"/>
              </w:rPr>
              <w:t>Instituce</w:t>
            </w:r>
          </w:p>
        </w:tc>
        <w:tc>
          <w:tcPr>
            <w:tcW w:w="6379" w:type="dxa"/>
          </w:tcPr>
          <w:p w14:paraId="1AE3A7FA" w14:textId="77777777" w:rsidR="00A9280B" w:rsidRPr="00AF0988" w:rsidRDefault="00A9280B" w:rsidP="005A5156">
            <w:pPr>
              <w:spacing w:after="60" w:line="360" w:lineRule="auto"/>
              <w:jc w:val="both"/>
              <w:rPr>
                <w:rFonts w:ascii="Arial" w:hAnsi="Arial" w:cs="Arial"/>
                <w:b/>
              </w:rPr>
            </w:pPr>
            <w:r w:rsidRPr="00AF0988">
              <w:rPr>
                <w:rFonts w:ascii="Arial" w:hAnsi="Arial" w:cs="Arial"/>
                <w:b/>
              </w:rPr>
              <w:t xml:space="preserve">České vysoké učení technické </w:t>
            </w:r>
          </w:p>
        </w:tc>
      </w:tr>
      <w:tr w:rsidR="00A9280B" w:rsidRPr="00AF0988" w14:paraId="762A3E0C" w14:textId="77777777" w:rsidTr="00A9280B">
        <w:tc>
          <w:tcPr>
            <w:tcW w:w="2405" w:type="dxa"/>
          </w:tcPr>
          <w:p w14:paraId="39AFF297" w14:textId="77777777" w:rsidR="00A9280B" w:rsidRPr="00AF0988" w:rsidRDefault="00A9280B" w:rsidP="005A5156">
            <w:pPr>
              <w:spacing w:after="60" w:line="360" w:lineRule="auto"/>
              <w:jc w:val="both"/>
              <w:rPr>
                <w:rFonts w:ascii="Arial" w:hAnsi="Arial" w:cs="Arial"/>
              </w:rPr>
            </w:pPr>
            <w:r w:rsidRPr="00AF0988">
              <w:rPr>
                <w:rFonts w:ascii="Arial" w:hAnsi="Arial" w:cs="Arial"/>
              </w:rPr>
              <w:t>Evidenční číslo</w:t>
            </w:r>
          </w:p>
        </w:tc>
        <w:tc>
          <w:tcPr>
            <w:tcW w:w="6379" w:type="dxa"/>
          </w:tcPr>
          <w:p w14:paraId="2DFA4B5F" w14:textId="77777777" w:rsidR="00A9280B" w:rsidRPr="00AF0988" w:rsidRDefault="00A9280B" w:rsidP="005A5156">
            <w:pPr>
              <w:spacing w:after="60" w:line="360" w:lineRule="auto"/>
              <w:jc w:val="both"/>
              <w:rPr>
                <w:rFonts w:ascii="Arial" w:hAnsi="Arial" w:cs="Arial"/>
              </w:rPr>
            </w:pPr>
            <w:r w:rsidRPr="00AF0988">
              <w:rPr>
                <w:rFonts w:ascii="Arial" w:hAnsi="Arial" w:cs="Arial"/>
              </w:rPr>
              <w:t>191952869</w:t>
            </w:r>
          </w:p>
        </w:tc>
      </w:tr>
      <w:tr w:rsidR="00A9280B" w:rsidRPr="00AF0988" w14:paraId="472AA72B" w14:textId="77777777" w:rsidTr="00A9280B">
        <w:tc>
          <w:tcPr>
            <w:tcW w:w="2405" w:type="dxa"/>
          </w:tcPr>
          <w:p w14:paraId="4D9B3796" w14:textId="77777777" w:rsidR="00A9280B" w:rsidRPr="00AF0988" w:rsidRDefault="00A9280B" w:rsidP="005A5156">
            <w:pPr>
              <w:spacing w:after="60" w:line="360" w:lineRule="auto"/>
              <w:jc w:val="both"/>
              <w:rPr>
                <w:rFonts w:ascii="Arial" w:hAnsi="Arial" w:cs="Arial"/>
              </w:rPr>
            </w:pPr>
            <w:r w:rsidRPr="00AF0988">
              <w:rPr>
                <w:rFonts w:ascii="Arial" w:hAnsi="Arial" w:cs="Arial"/>
              </w:rPr>
              <w:t>Název</w:t>
            </w:r>
          </w:p>
        </w:tc>
        <w:tc>
          <w:tcPr>
            <w:tcW w:w="6379" w:type="dxa"/>
          </w:tcPr>
          <w:p w14:paraId="56B05E9E" w14:textId="77777777" w:rsidR="00A9280B" w:rsidRPr="00AF0988" w:rsidRDefault="00A9280B" w:rsidP="005A5156">
            <w:pPr>
              <w:spacing w:after="60" w:line="360" w:lineRule="auto"/>
              <w:jc w:val="both"/>
              <w:rPr>
                <w:rFonts w:ascii="Arial" w:hAnsi="Arial" w:cs="Arial"/>
              </w:rPr>
            </w:pPr>
            <w:proofErr w:type="spellStart"/>
            <w:r w:rsidRPr="00AF0988">
              <w:rPr>
                <w:rFonts w:ascii="Arial" w:hAnsi="Arial" w:cs="Arial"/>
              </w:rPr>
              <w:t>Neutrinoless</w:t>
            </w:r>
            <w:proofErr w:type="spellEnd"/>
            <w:r w:rsidRPr="00AF0988">
              <w:rPr>
                <w:rFonts w:ascii="Arial" w:hAnsi="Arial" w:cs="Arial"/>
              </w:rPr>
              <w:t xml:space="preserve"> double beta </w:t>
            </w:r>
            <w:proofErr w:type="spellStart"/>
            <w:r w:rsidRPr="00AF0988">
              <w:rPr>
                <w:rFonts w:ascii="Arial" w:hAnsi="Arial" w:cs="Arial"/>
              </w:rPr>
              <w:t>decay</w:t>
            </w:r>
            <w:proofErr w:type="spellEnd"/>
            <w:r w:rsidRPr="00AF0988">
              <w:rPr>
                <w:rFonts w:ascii="Arial" w:hAnsi="Arial" w:cs="Arial"/>
              </w:rPr>
              <w:t xml:space="preserve"> and neutrino </w:t>
            </w:r>
            <w:proofErr w:type="spellStart"/>
            <w:r w:rsidRPr="00AF0988">
              <w:rPr>
                <w:rFonts w:ascii="Arial" w:hAnsi="Arial" w:cs="Arial"/>
              </w:rPr>
              <w:t>mass</w:t>
            </w:r>
            <w:proofErr w:type="spellEnd"/>
          </w:p>
        </w:tc>
      </w:tr>
      <w:tr w:rsidR="00A9280B" w:rsidRPr="00AF0988" w14:paraId="2B7BE55E" w14:textId="77777777" w:rsidTr="00A9280B">
        <w:tc>
          <w:tcPr>
            <w:tcW w:w="2405" w:type="dxa"/>
          </w:tcPr>
          <w:p w14:paraId="4A5BF94F" w14:textId="77777777" w:rsidR="00A9280B" w:rsidRPr="00AF0988" w:rsidRDefault="00A9280B" w:rsidP="005A5156">
            <w:pPr>
              <w:spacing w:after="60" w:line="360" w:lineRule="auto"/>
              <w:jc w:val="both"/>
              <w:rPr>
                <w:rFonts w:ascii="Arial" w:hAnsi="Arial" w:cs="Arial"/>
              </w:rPr>
            </w:pPr>
            <w:r w:rsidRPr="00AF0988">
              <w:rPr>
                <w:rFonts w:ascii="Arial" w:hAnsi="Arial" w:cs="Arial"/>
              </w:rPr>
              <w:t>Návrh rozhodnutí Rady</w:t>
            </w:r>
          </w:p>
        </w:tc>
        <w:tc>
          <w:tcPr>
            <w:tcW w:w="6379" w:type="dxa"/>
          </w:tcPr>
          <w:p w14:paraId="457819A0" w14:textId="43165F0A" w:rsidR="00A9280B" w:rsidRPr="00AF0988" w:rsidRDefault="00A9280B" w:rsidP="005A5156">
            <w:pPr>
              <w:spacing w:after="60" w:line="360" w:lineRule="auto"/>
              <w:jc w:val="both"/>
              <w:rPr>
                <w:rFonts w:ascii="Arial" w:hAnsi="Arial" w:cs="Arial"/>
                <w:b/>
              </w:rPr>
            </w:pPr>
            <w:r w:rsidRPr="00AF0988">
              <w:rPr>
                <w:rFonts w:ascii="Arial" w:hAnsi="Arial" w:cs="Arial"/>
                <w:b/>
              </w:rPr>
              <w:t>Námitce nebylo vyhověno</w:t>
            </w:r>
            <w:r w:rsidR="00C349DF">
              <w:rPr>
                <w:rFonts w:ascii="Arial" w:hAnsi="Arial" w:cs="Arial"/>
                <w:b/>
              </w:rPr>
              <w:t>, ponechat známku N</w:t>
            </w:r>
          </w:p>
        </w:tc>
      </w:tr>
    </w:tbl>
    <w:p w14:paraId="4B1B239C" w14:textId="77777777" w:rsidR="00A9280B" w:rsidRPr="00AF0988" w:rsidRDefault="00A9280B" w:rsidP="005A5156">
      <w:pPr>
        <w:spacing w:after="60" w:line="360" w:lineRule="auto"/>
        <w:jc w:val="both"/>
        <w:rPr>
          <w:rFonts w:ascii="Arial" w:hAnsi="Arial" w:cs="Arial"/>
        </w:rPr>
      </w:pPr>
    </w:p>
    <w:p w14:paraId="6B31F70E" w14:textId="77777777" w:rsidR="00A9280B" w:rsidRPr="00AF0988" w:rsidRDefault="00A9280B" w:rsidP="005A5156">
      <w:pPr>
        <w:spacing w:after="60" w:line="360" w:lineRule="auto"/>
        <w:jc w:val="both"/>
        <w:rPr>
          <w:rFonts w:ascii="Arial" w:hAnsi="Arial" w:cs="Arial"/>
          <w:b/>
        </w:rPr>
      </w:pPr>
      <w:r w:rsidRPr="00AF0988">
        <w:rPr>
          <w:rFonts w:ascii="Arial" w:hAnsi="Arial" w:cs="Arial"/>
          <w:b/>
        </w:rPr>
        <w:t>Námitka: Nesouhlas s vyřazením výsledku, žádost o revizi rozhodnutí</w:t>
      </w:r>
    </w:p>
    <w:p w14:paraId="76DFB6B0" w14:textId="77777777" w:rsidR="00A9280B" w:rsidRPr="00AF0988" w:rsidRDefault="00A9280B" w:rsidP="005A5156">
      <w:pPr>
        <w:spacing w:after="60" w:line="360" w:lineRule="auto"/>
        <w:jc w:val="both"/>
        <w:rPr>
          <w:rFonts w:ascii="Arial" w:hAnsi="Arial" w:cs="Arial"/>
        </w:rPr>
      </w:pPr>
      <w:r w:rsidRPr="00AF0988">
        <w:rPr>
          <w:rFonts w:ascii="Arial" w:hAnsi="Arial" w:cs="Arial"/>
        </w:rPr>
        <w:t xml:space="preserve">Odůvodnění námitek VO: </w:t>
      </w:r>
    </w:p>
    <w:p w14:paraId="7F707FA3" w14:textId="77777777" w:rsidR="00A9280B" w:rsidRPr="00AF0988" w:rsidRDefault="00A9280B" w:rsidP="005A5156">
      <w:pPr>
        <w:pStyle w:val="Odstavecseseznamem"/>
        <w:numPr>
          <w:ilvl w:val="0"/>
          <w:numId w:val="17"/>
        </w:numPr>
        <w:spacing w:after="60" w:line="360" w:lineRule="auto"/>
        <w:contextualSpacing w:val="0"/>
        <w:jc w:val="both"/>
        <w:rPr>
          <w:rFonts w:ascii="Arial" w:hAnsi="Arial" w:cs="Arial"/>
        </w:rPr>
      </w:pPr>
      <w:r w:rsidRPr="00AF0988">
        <w:rPr>
          <w:rFonts w:ascii="Arial" w:hAnsi="Arial" w:cs="Arial"/>
        </w:rPr>
        <w:t xml:space="preserve">S vyřazením výsledku nesouhlasíme, jelikož všichni hodnotitelé uvedli známku 1 nebo 2. I přesto garant navrhl výsledek vyřadit. </w:t>
      </w:r>
    </w:p>
    <w:p w14:paraId="19DD7A3E" w14:textId="7F7E7CBA" w:rsidR="00A9280B" w:rsidRPr="00AF0988" w:rsidRDefault="00A9280B" w:rsidP="005A5156">
      <w:pPr>
        <w:pStyle w:val="Odstavecseseznamem"/>
        <w:numPr>
          <w:ilvl w:val="0"/>
          <w:numId w:val="17"/>
        </w:numPr>
        <w:spacing w:after="60" w:line="360" w:lineRule="auto"/>
        <w:contextualSpacing w:val="0"/>
        <w:jc w:val="both"/>
        <w:rPr>
          <w:rFonts w:ascii="Arial" w:hAnsi="Arial" w:cs="Arial"/>
        </w:rPr>
      </w:pPr>
      <w:r w:rsidRPr="00AF0988">
        <w:rPr>
          <w:rFonts w:ascii="Arial" w:hAnsi="Arial" w:cs="Arial"/>
        </w:rPr>
        <w:t xml:space="preserve">Garant uvádí tyto dva argumenty: i) u autora F </w:t>
      </w:r>
      <w:proofErr w:type="spellStart"/>
      <w:r w:rsidRPr="00AF0988">
        <w:rPr>
          <w:rFonts w:ascii="Arial" w:hAnsi="Arial" w:cs="Arial"/>
        </w:rPr>
        <w:t>Šimkovice</w:t>
      </w:r>
      <w:proofErr w:type="spellEnd"/>
      <w:r w:rsidRPr="00AF0988">
        <w:rPr>
          <w:rFonts w:ascii="Arial" w:hAnsi="Arial" w:cs="Arial"/>
        </w:rPr>
        <w:t xml:space="preserve"> jsou uvedeny 3 afiliace; </w:t>
      </w:r>
      <w:proofErr w:type="spellStart"/>
      <w:r w:rsidRPr="00AF0988">
        <w:rPr>
          <w:rFonts w:ascii="Arial" w:hAnsi="Arial" w:cs="Arial"/>
        </w:rPr>
        <w:t>ii</w:t>
      </w:r>
      <w:proofErr w:type="spellEnd"/>
      <w:r w:rsidRPr="00AF0988">
        <w:rPr>
          <w:rFonts w:ascii="Arial" w:hAnsi="Arial" w:cs="Arial"/>
        </w:rPr>
        <w:t>)</w:t>
      </w:r>
      <w:r w:rsidR="00463C98">
        <w:rPr>
          <w:rFonts w:ascii="Arial" w:hAnsi="Arial" w:cs="Arial"/>
        </w:rPr>
        <w:t> </w:t>
      </w:r>
      <w:r w:rsidRPr="00AF0988">
        <w:rPr>
          <w:rFonts w:ascii="Arial" w:hAnsi="Arial" w:cs="Arial"/>
        </w:rPr>
        <w:t xml:space="preserve">korespondenční autor není z ČR. </w:t>
      </w:r>
      <w:r w:rsidR="000D17F0">
        <w:rPr>
          <w:rFonts w:ascii="Arial" w:hAnsi="Arial" w:cs="Arial"/>
        </w:rPr>
        <w:t>AD</w:t>
      </w:r>
      <w:r w:rsidRPr="00AF0988">
        <w:rPr>
          <w:rFonts w:ascii="Arial" w:hAnsi="Arial" w:cs="Arial"/>
        </w:rPr>
        <w:t xml:space="preserve"> i) Uvádění</w:t>
      </w:r>
      <w:r w:rsidR="000047AF">
        <w:rPr>
          <w:rFonts w:ascii="Arial" w:hAnsi="Arial" w:cs="Arial"/>
        </w:rPr>
        <w:t xml:space="preserve"> více afilací je běžnou praxí u </w:t>
      </w:r>
      <w:r w:rsidRPr="00AF0988">
        <w:rPr>
          <w:rFonts w:ascii="Arial" w:hAnsi="Arial" w:cs="Arial"/>
        </w:rPr>
        <w:t xml:space="preserve">vynikajících vědců. Na našem pracovišti pravidelně osobně působí, a proto je naopak logické, že uvádí naši afilaci. </w:t>
      </w:r>
      <w:r w:rsidR="000D17F0">
        <w:rPr>
          <w:rFonts w:ascii="Arial" w:hAnsi="Arial" w:cs="Arial"/>
        </w:rPr>
        <w:t>AD</w:t>
      </w:r>
      <w:r w:rsidRPr="00AF0988">
        <w:rPr>
          <w:rFonts w:ascii="Arial" w:hAnsi="Arial" w:cs="Arial"/>
        </w:rPr>
        <w:t xml:space="preserve"> </w:t>
      </w:r>
      <w:proofErr w:type="spellStart"/>
      <w:r w:rsidRPr="00AF0988">
        <w:rPr>
          <w:rFonts w:ascii="Arial" w:hAnsi="Arial" w:cs="Arial"/>
        </w:rPr>
        <w:t>ii</w:t>
      </w:r>
      <w:proofErr w:type="spellEnd"/>
      <w:r w:rsidRPr="00AF0988">
        <w:rPr>
          <w:rFonts w:ascii="Arial" w:hAnsi="Arial" w:cs="Arial"/>
        </w:rPr>
        <w:t xml:space="preserve">) Korespondenční autor neznamená největší podíl na publikaci, ale pouze závazek vyřízení náležitosti publikace s redakcí časopisu. Argument o korespondenčním autorovi mimo ČR by vyřadil vekou část publikací, které vznikají v mezinárodní spolupráci. Nesouhlasíme se závěrem, že příspěvek instituce v ČR v této konkrétní publikaci tak není dostatečně zdůvodněn. F. </w:t>
      </w:r>
      <w:proofErr w:type="spellStart"/>
      <w:r w:rsidRPr="00AF0988">
        <w:rPr>
          <w:rFonts w:ascii="Arial" w:hAnsi="Arial" w:cs="Arial"/>
        </w:rPr>
        <w:t>Šimkovic</w:t>
      </w:r>
      <w:proofErr w:type="spellEnd"/>
      <w:r w:rsidRPr="00AF0988">
        <w:rPr>
          <w:rFonts w:ascii="Arial" w:hAnsi="Arial" w:cs="Arial"/>
        </w:rPr>
        <w:t xml:space="preserve"> je jich delší dobu aktivně zapojen do neutrinového programu, který ústav dlouhodobě rozvíjí. </w:t>
      </w:r>
    </w:p>
    <w:p w14:paraId="60A750E6" w14:textId="77777777" w:rsidR="00A9280B" w:rsidRPr="00AF0988" w:rsidRDefault="00A9280B" w:rsidP="005A5156">
      <w:pPr>
        <w:spacing w:after="60" w:line="360" w:lineRule="auto"/>
        <w:jc w:val="both"/>
        <w:rPr>
          <w:rFonts w:ascii="Arial" w:hAnsi="Arial" w:cs="Arial"/>
          <w:b/>
          <w:u w:val="single"/>
        </w:rPr>
      </w:pPr>
      <w:r w:rsidRPr="00AF0988">
        <w:rPr>
          <w:rFonts w:ascii="Arial" w:hAnsi="Arial" w:cs="Arial"/>
          <w:b/>
          <w:u w:val="single"/>
        </w:rPr>
        <w:t>Zdůvodnění Sekce RVVI:</w:t>
      </w:r>
    </w:p>
    <w:p w14:paraId="1A8F5390" w14:textId="28C7C643" w:rsidR="00A9280B" w:rsidRPr="00AF0988" w:rsidRDefault="000D17F0" w:rsidP="005A5156">
      <w:pPr>
        <w:spacing w:after="60" w:line="360" w:lineRule="auto"/>
        <w:jc w:val="both"/>
        <w:rPr>
          <w:rFonts w:ascii="Arial" w:hAnsi="Arial" w:cs="Arial"/>
        </w:rPr>
      </w:pPr>
      <w:r>
        <w:rPr>
          <w:rFonts w:ascii="Arial" w:hAnsi="Arial" w:cs="Arial"/>
        </w:rPr>
        <w:t>A</w:t>
      </w:r>
      <w:r w:rsidR="00231E53">
        <w:rPr>
          <w:rFonts w:ascii="Arial" w:hAnsi="Arial" w:cs="Arial"/>
        </w:rPr>
        <w:t>d</w:t>
      </w:r>
      <w:r w:rsidR="00A9280B" w:rsidRPr="00AF0988">
        <w:rPr>
          <w:rFonts w:ascii="Arial" w:hAnsi="Arial" w:cs="Arial"/>
        </w:rPr>
        <w:t xml:space="preserve"> a)</w:t>
      </w:r>
      <w:r w:rsidR="00231E53">
        <w:rPr>
          <w:rFonts w:ascii="Arial" w:hAnsi="Arial" w:cs="Arial"/>
        </w:rPr>
        <w:t xml:space="preserve"> </w:t>
      </w:r>
      <w:r w:rsidR="00A9280B" w:rsidRPr="00AF0988">
        <w:rPr>
          <w:rFonts w:ascii="Arial" w:hAnsi="Arial" w:cs="Arial"/>
        </w:rPr>
        <w:t xml:space="preserve">Hodnotitel 1 ve svém vyjádření uvádí, že </w:t>
      </w:r>
      <w:r w:rsidR="00A9280B" w:rsidRPr="00AF0988">
        <w:rPr>
          <w:rFonts w:ascii="Arial" w:hAnsi="Arial" w:cs="Arial"/>
          <w:i/>
        </w:rPr>
        <w:t>„Práce vzbudila mezinárodní ohlas, v současné době server INSPIRE uvádí 145 citací. Jedná se o vynikající práci</w:t>
      </w:r>
      <w:r w:rsidR="00A9280B" w:rsidRPr="00AF0988">
        <w:rPr>
          <w:rFonts w:ascii="Arial" w:hAnsi="Arial" w:cs="Arial"/>
        </w:rPr>
        <w:t>.“</w:t>
      </w:r>
    </w:p>
    <w:p w14:paraId="07858E09" w14:textId="77777777" w:rsidR="00A9280B" w:rsidRPr="00AF0988" w:rsidRDefault="00A9280B" w:rsidP="005A5156">
      <w:pPr>
        <w:spacing w:after="60" w:line="360" w:lineRule="auto"/>
        <w:jc w:val="both"/>
        <w:rPr>
          <w:rFonts w:ascii="Arial" w:hAnsi="Arial" w:cs="Arial"/>
        </w:rPr>
      </w:pPr>
      <w:r w:rsidRPr="00AF0988">
        <w:rPr>
          <w:rFonts w:ascii="Arial" w:hAnsi="Arial" w:cs="Arial"/>
        </w:rPr>
        <w:t xml:space="preserve">Podle hodnotitel 2 je hodnocená </w:t>
      </w:r>
      <w:r w:rsidRPr="00AF0988">
        <w:rPr>
          <w:rFonts w:ascii="Arial" w:hAnsi="Arial" w:cs="Arial"/>
          <w:i/>
        </w:rPr>
        <w:t xml:space="preserve">práce špičkovým </w:t>
      </w:r>
      <w:proofErr w:type="spellStart"/>
      <w:r w:rsidRPr="00AF0988">
        <w:rPr>
          <w:rFonts w:ascii="Arial" w:hAnsi="Arial" w:cs="Arial"/>
          <w:i/>
        </w:rPr>
        <w:t>state</w:t>
      </w:r>
      <w:proofErr w:type="spellEnd"/>
      <w:r w:rsidRPr="00AF0988">
        <w:rPr>
          <w:rFonts w:ascii="Arial" w:hAnsi="Arial" w:cs="Arial"/>
          <w:i/>
        </w:rPr>
        <w:t>-</w:t>
      </w:r>
      <w:proofErr w:type="spellStart"/>
      <w:r w:rsidRPr="00AF0988">
        <w:rPr>
          <w:rFonts w:ascii="Arial" w:hAnsi="Arial" w:cs="Arial"/>
          <w:i/>
        </w:rPr>
        <w:t>of</w:t>
      </w:r>
      <w:proofErr w:type="spellEnd"/>
      <w:r w:rsidRPr="00AF0988">
        <w:rPr>
          <w:rFonts w:ascii="Arial" w:hAnsi="Arial" w:cs="Arial"/>
          <w:i/>
        </w:rPr>
        <w:t>-</w:t>
      </w:r>
      <w:proofErr w:type="spellStart"/>
      <w:r w:rsidRPr="00AF0988">
        <w:rPr>
          <w:rFonts w:ascii="Arial" w:hAnsi="Arial" w:cs="Arial"/>
          <w:i/>
        </w:rPr>
        <w:t>the</w:t>
      </w:r>
      <w:proofErr w:type="spellEnd"/>
      <w:r w:rsidRPr="00AF0988">
        <w:rPr>
          <w:rFonts w:ascii="Arial" w:hAnsi="Arial" w:cs="Arial"/>
          <w:i/>
        </w:rPr>
        <w:t xml:space="preserve">-art review teorie </w:t>
      </w:r>
      <w:proofErr w:type="spellStart"/>
      <w:r w:rsidRPr="00AF0988">
        <w:rPr>
          <w:rFonts w:ascii="Arial" w:hAnsi="Arial" w:cs="Arial"/>
          <w:i/>
        </w:rPr>
        <w:t>bezneutrinového</w:t>
      </w:r>
      <w:proofErr w:type="spellEnd"/>
      <w:r w:rsidRPr="00AF0988">
        <w:rPr>
          <w:rFonts w:ascii="Arial" w:hAnsi="Arial" w:cs="Arial"/>
          <w:i/>
        </w:rPr>
        <w:t xml:space="preserve"> dvojitého beta rozpadu. Práce má pro celý obor stěžejní referenční význam. Byť se jedná o review, a nikoliv o přelomový objev, nutno vyzdvihnout, že práce ve velké míře shrnuje i předchozí výsledky autorů.</w:t>
      </w:r>
      <w:r w:rsidRPr="00AF0988">
        <w:rPr>
          <w:rFonts w:ascii="Arial" w:hAnsi="Arial" w:cs="Arial"/>
        </w:rPr>
        <w:t>“</w:t>
      </w:r>
    </w:p>
    <w:p w14:paraId="29A6B721" w14:textId="77777777" w:rsidR="00A9280B" w:rsidRPr="00AF0988" w:rsidRDefault="00A9280B" w:rsidP="005A5156">
      <w:pPr>
        <w:spacing w:after="60" w:line="360" w:lineRule="auto"/>
        <w:jc w:val="both"/>
        <w:rPr>
          <w:rFonts w:ascii="Arial" w:hAnsi="Arial" w:cs="Arial"/>
          <w:i/>
        </w:rPr>
      </w:pPr>
      <w:r w:rsidRPr="00AF0988">
        <w:rPr>
          <w:rFonts w:ascii="Arial" w:hAnsi="Arial" w:cs="Arial"/>
        </w:rPr>
        <w:t>Hodnotitel 3 uvádí: „</w:t>
      </w:r>
      <w:proofErr w:type="spellStart"/>
      <w:r w:rsidRPr="00AF0988">
        <w:rPr>
          <w:rFonts w:ascii="Arial" w:hAnsi="Arial" w:cs="Arial"/>
          <w:i/>
        </w:rPr>
        <w:t>This</w:t>
      </w:r>
      <w:proofErr w:type="spellEnd"/>
      <w:r w:rsidRPr="00AF0988">
        <w:rPr>
          <w:rFonts w:ascii="Arial" w:hAnsi="Arial" w:cs="Arial"/>
          <w:i/>
        </w:rPr>
        <w:t xml:space="preserve"> </w:t>
      </w:r>
      <w:proofErr w:type="spellStart"/>
      <w:r w:rsidRPr="00AF0988">
        <w:rPr>
          <w:rFonts w:ascii="Arial" w:hAnsi="Arial" w:cs="Arial"/>
          <w:i/>
        </w:rPr>
        <w:t>result</w:t>
      </w:r>
      <w:proofErr w:type="spellEnd"/>
      <w:r w:rsidRPr="00AF0988">
        <w:rPr>
          <w:rFonts w:ascii="Arial" w:hAnsi="Arial" w:cs="Arial"/>
          <w:i/>
        </w:rPr>
        <w:t xml:space="preserve"> </w:t>
      </w:r>
      <w:proofErr w:type="spellStart"/>
      <w:r w:rsidRPr="00AF0988">
        <w:rPr>
          <w:rFonts w:ascii="Arial" w:hAnsi="Arial" w:cs="Arial"/>
          <w:i/>
        </w:rPr>
        <w:t>is</w:t>
      </w:r>
      <w:proofErr w:type="spellEnd"/>
      <w:r w:rsidRPr="00AF0988">
        <w:rPr>
          <w:rFonts w:ascii="Arial" w:hAnsi="Arial" w:cs="Arial"/>
          <w:i/>
        </w:rPr>
        <w:t xml:space="preserve"> </w:t>
      </w:r>
      <w:proofErr w:type="spellStart"/>
      <w:r w:rsidRPr="00AF0988">
        <w:rPr>
          <w:rFonts w:ascii="Arial" w:hAnsi="Arial" w:cs="Arial"/>
          <w:i/>
        </w:rPr>
        <w:t>an</w:t>
      </w:r>
      <w:proofErr w:type="spellEnd"/>
      <w:r w:rsidRPr="00AF0988">
        <w:rPr>
          <w:rFonts w:ascii="Arial" w:hAnsi="Arial" w:cs="Arial"/>
          <w:i/>
        </w:rPr>
        <w:t xml:space="preserve"> </w:t>
      </w:r>
      <w:proofErr w:type="spellStart"/>
      <w:r w:rsidRPr="00AF0988">
        <w:rPr>
          <w:rFonts w:ascii="Arial" w:hAnsi="Arial" w:cs="Arial"/>
          <w:i/>
        </w:rPr>
        <w:t>excellent</w:t>
      </w:r>
      <w:proofErr w:type="spellEnd"/>
      <w:r w:rsidRPr="00AF0988">
        <w:rPr>
          <w:rFonts w:ascii="Arial" w:hAnsi="Arial" w:cs="Arial"/>
          <w:i/>
        </w:rPr>
        <w:t xml:space="preserve"> review on neutrino-</w:t>
      </w:r>
      <w:proofErr w:type="spellStart"/>
      <w:r w:rsidRPr="00AF0988">
        <w:rPr>
          <w:rFonts w:ascii="Arial" w:hAnsi="Arial" w:cs="Arial"/>
          <w:i/>
        </w:rPr>
        <w:t>less</w:t>
      </w:r>
      <w:proofErr w:type="spellEnd"/>
      <w:r w:rsidRPr="00AF0988">
        <w:rPr>
          <w:rFonts w:ascii="Arial" w:hAnsi="Arial" w:cs="Arial"/>
          <w:i/>
        </w:rPr>
        <w:t xml:space="preserve"> </w:t>
      </w:r>
      <w:proofErr w:type="spellStart"/>
      <w:r w:rsidRPr="00AF0988">
        <w:rPr>
          <w:rFonts w:ascii="Arial" w:hAnsi="Arial" w:cs="Arial"/>
          <w:i/>
        </w:rPr>
        <w:t>doube</w:t>
      </w:r>
      <w:proofErr w:type="spellEnd"/>
      <w:r w:rsidRPr="00AF0988">
        <w:rPr>
          <w:rFonts w:ascii="Arial" w:hAnsi="Arial" w:cs="Arial"/>
          <w:i/>
        </w:rPr>
        <w:t xml:space="preserve"> beta </w:t>
      </w:r>
      <w:proofErr w:type="spellStart"/>
      <w:r w:rsidRPr="00AF0988">
        <w:rPr>
          <w:rFonts w:ascii="Arial" w:hAnsi="Arial" w:cs="Arial"/>
          <w:i/>
        </w:rPr>
        <w:t>decay</w:t>
      </w:r>
      <w:proofErr w:type="spellEnd"/>
      <w:r w:rsidRPr="00AF0988">
        <w:rPr>
          <w:rFonts w:ascii="Arial" w:hAnsi="Arial" w:cs="Arial"/>
          <w:i/>
        </w:rPr>
        <w:t>.“</w:t>
      </w:r>
    </w:p>
    <w:p w14:paraId="7BCC27E1" w14:textId="31EB2CAB" w:rsidR="00A9280B" w:rsidRPr="00AF0988" w:rsidRDefault="00A9280B" w:rsidP="005A5156">
      <w:pPr>
        <w:spacing w:after="60" w:line="360" w:lineRule="auto"/>
        <w:jc w:val="both"/>
        <w:rPr>
          <w:rFonts w:ascii="Arial" w:hAnsi="Arial" w:cs="Arial"/>
          <w:i/>
        </w:rPr>
      </w:pPr>
      <w:r w:rsidRPr="00AF0988">
        <w:rPr>
          <w:rFonts w:ascii="Arial" w:hAnsi="Arial" w:cs="Arial"/>
        </w:rPr>
        <w:t xml:space="preserve">Garant se ztotožňuje s posudky ostatních hodnotitelů, ale dále také uvádí: </w:t>
      </w:r>
      <w:r w:rsidRPr="00AF0988">
        <w:rPr>
          <w:rFonts w:ascii="Arial" w:hAnsi="Arial" w:cs="Arial"/>
          <w:i/>
        </w:rPr>
        <w:t>„Je otázka, nakolik review článek může představovat výsledek, který je z hlediska "originality a obtížnosti" na</w:t>
      </w:r>
      <w:r w:rsidR="00463C98">
        <w:rPr>
          <w:rFonts w:ascii="Arial" w:hAnsi="Arial" w:cs="Arial"/>
          <w:i/>
        </w:rPr>
        <w:t> </w:t>
      </w:r>
      <w:r w:rsidRPr="00AF0988">
        <w:rPr>
          <w:rFonts w:ascii="Arial" w:hAnsi="Arial" w:cs="Arial"/>
          <w:i/>
        </w:rPr>
        <w:t>špičkové nebo vynikající úrovni. Práce je spíše v okrajovém čas</w:t>
      </w:r>
      <w:r w:rsidR="000047AF">
        <w:rPr>
          <w:rFonts w:ascii="Arial" w:hAnsi="Arial" w:cs="Arial"/>
          <w:i/>
        </w:rPr>
        <w:t xml:space="preserve">opise, přesto počet citací </w:t>
      </w:r>
      <w:r w:rsidR="000047AF">
        <w:rPr>
          <w:rFonts w:ascii="Arial" w:hAnsi="Arial" w:cs="Arial"/>
          <w:i/>
        </w:rPr>
        <w:lastRenderedPageBreak/>
        <w:t>za 5 </w:t>
      </w:r>
      <w:r w:rsidRPr="00AF0988">
        <w:rPr>
          <w:rFonts w:ascii="Arial" w:hAnsi="Arial" w:cs="Arial"/>
          <w:i/>
        </w:rPr>
        <w:t>let stokrát převyšuje jeho obvyklý impakt. Při posouzení názorů oponentů se proto přikláním k hodnocení 1. Příspěvek instituce v ČR k této konkrétní publikaci tak není dostatečně zdůvodněn. Navrhuji proto vyřadit z hodnocení.“</w:t>
      </w:r>
    </w:p>
    <w:p w14:paraId="6222DA19" w14:textId="29EB5EA5" w:rsidR="00A9280B" w:rsidRPr="00AF0988" w:rsidRDefault="00A9280B" w:rsidP="005A5156">
      <w:pPr>
        <w:spacing w:after="60" w:line="360" w:lineRule="auto"/>
        <w:jc w:val="both"/>
        <w:rPr>
          <w:rFonts w:ascii="Arial" w:hAnsi="Arial" w:cs="Arial"/>
        </w:rPr>
      </w:pPr>
      <w:r w:rsidRPr="00AF0988">
        <w:rPr>
          <w:rFonts w:ascii="Arial" w:hAnsi="Arial" w:cs="Arial"/>
        </w:rPr>
        <w:t>Pro hodnocení každého výsledku je nezbytné dodat všechny nezbytné podklady pro</w:t>
      </w:r>
      <w:r w:rsidR="00231E53">
        <w:rPr>
          <w:rFonts w:ascii="Arial" w:hAnsi="Arial" w:cs="Arial"/>
        </w:rPr>
        <w:t> </w:t>
      </w:r>
      <w:r w:rsidRPr="00AF0988">
        <w:rPr>
          <w:rFonts w:ascii="Arial" w:hAnsi="Arial" w:cs="Arial"/>
        </w:rPr>
        <w:t xml:space="preserve">hodnocení podle </w:t>
      </w:r>
      <w:r w:rsidR="001669AD">
        <w:rPr>
          <w:rFonts w:ascii="Arial" w:hAnsi="Arial" w:cs="Arial"/>
        </w:rPr>
        <w:t>Postupu</w:t>
      </w:r>
      <w:r w:rsidRPr="00AF0988">
        <w:rPr>
          <w:rFonts w:ascii="Arial" w:hAnsi="Arial" w:cs="Arial"/>
        </w:rPr>
        <w:t>, stejně jako veškeré doplňující informace mají být vloženy do</w:t>
      </w:r>
      <w:r w:rsidR="00463C98">
        <w:rPr>
          <w:rFonts w:ascii="Arial" w:hAnsi="Arial" w:cs="Arial"/>
        </w:rPr>
        <w:t> </w:t>
      </w:r>
      <w:r w:rsidRPr="00AF0988">
        <w:rPr>
          <w:rFonts w:ascii="Arial" w:hAnsi="Arial" w:cs="Arial"/>
        </w:rPr>
        <w:t xml:space="preserve">aplikace pro přihlašování vybraných výsledků k hodnocení. Hodnotitelé a odborný panel vycházejí pouze z podkladů předložených výzkumnou organizací. </w:t>
      </w:r>
      <w:r w:rsidR="001669AD">
        <w:rPr>
          <w:rFonts w:ascii="Arial" w:hAnsi="Arial" w:cs="Arial"/>
        </w:rPr>
        <w:t xml:space="preserve">Postup </w:t>
      </w:r>
      <w:r w:rsidRPr="00AF0988">
        <w:rPr>
          <w:rFonts w:ascii="Arial" w:hAnsi="Arial" w:cs="Arial"/>
        </w:rPr>
        <w:t>uvádí mimo jiné:</w:t>
      </w:r>
    </w:p>
    <w:p w14:paraId="6E15D88E" w14:textId="77777777" w:rsidR="00A9280B" w:rsidRPr="00AF0988" w:rsidRDefault="00A9280B"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Cs/>
          <w:i/>
        </w:rPr>
        <w:t>„</w:t>
      </w:r>
      <w:r w:rsidRPr="00AF0988">
        <w:rPr>
          <w:rFonts w:ascii="Arial" w:hAnsi="Arial" w:cs="Arial"/>
          <w:b/>
          <w:i/>
        </w:rPr>
        <w:t>4.1.4 Zpřístupnění výsledků</w:t>
      </w:r>
    </w:p>
    <w:p w14:paraId="5721B9DE" w14:textId="77777777" w:rsidR="00A9280B" w:rsidRPr="00AF0988" w:rsidRDefault="00A9280B"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Výzkumná organizace zajistí posouzení vybraných výsledků tak, že je vloží v elektronické podobě do aplikace pro sběr vybraných výsledků. V případě výsledků, které nelze z jejich povahy takto předložit, vkládá výzkumná organizace příslušnou dokumentaci popisující vybraný výsledek a další podpůrné informace. Místo souboru s výsledkem je možné vložit odkaz na úložiště, kde je tento soubor nahrán, nesmí se však jednat o úložiště, které je zpoplatněné (např. JSTOR).</w:t>
      </w:r>
    </w:p>
    <w:p w14:paraId="43E46445" w14:textId="77777777" w:rsidR="00A9280B" w:rsidRPr="00AF0988" w:rsidRDefault="00A9280B" w:rsidP="005A5156">
      <w:pPr>
        <w:keepNext/>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
          <w:i/>
        </w:rPr>
        <w:t>4.1.5 Vložení podpůrných informací</w:t>
      </w:r>
    </w:p>
    <w:p w14:paraId="2BE7971D" w14:textId="77777777" w:rsidR="00A9280B" w:rsidRPr="00AF0988" w:rsidRDefault="00A9280B"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 xml:space="preserve">Úkolem recenzentů není opětovné a detailní oponování výsledku ve smyslu oponentního posudku pro odborný časopis, nýbrž kvalifikované a odůvodněné vyjádření k jedinečnosti, originalitě a významu pro danou oblast výzkumu a vývoje nebo pro praxi. Výzkumná organizace spolu s výsledkem dodává pomocí aplikace pro sběr výsledků následující podpůrné informace: </w:t>
      </w:r>
    </w:p>
    <w:p w14:paraId="6E9D0A86" w14:textId="77777777" w:rsidR="00A9280B" w:rsidRPr="00AF0988" w:rsidRDefault="00A9280B" w:rsidP="005A5156">
      <w:pPr>
        <w:pStyle w:val="Odstavecseseznamem"/>
        <w:numPr>
          <w:ilvl w:val="0"/>
          <w:numId w:val="38"/>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u výsledků na jejichž vzniku se podílelo více subjektů popis přínosu hodnocené výzkumné organizace k řešení</w:t>
      </w:r>
    </w:p>
    <w:p w14:paraId="19A9B277" w14:textId="77777777" w:rsidR="00A9280B" w:rsidRPr="00AF0988" w:rsidRDefault="00A9280B" w:rsidP="005A5156">
      <w:pPr>
        <w:pStyle w:val="Odstavecseseznamem"/>
        <w:numPr>
          <w:ilvl w:val="0"/>
          <w:numId w:val="38"/>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 xml:space="preserve">vybrané recenze, expertní stanoviska k výsledku apod. </w:t>
      </w:r>
    </w:p>
    <w:p w14:paraId="1E303568" w14:textId="77777777" w:rsidR="00A9280B" w:rsidRPr="00AF0988" w:rsidRDefault="00A9280B" w:rsidP="005A5156">
      <w:pPr>
        <w:pStyle w:val="Odstavecseseznamem"/>
        <w:numPr>
          <w:ilvl w:val="0"/>
          <w:numId w:val="38"/>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 xml:space="preserve">podpůrné materiály prokazující významnost výsledku v dané oblasti výzkumu a vývoje (například ekonomické nebo sociální a další parametry, ocenění, zmapované dopady) </w:t>
      </w:r>
    </w:p>
    <w:p w14:paraId="3A7D96C5" w14:textId="77777777" w:rsidR="00A9280B" w:rsidRPr="00AF0988" w:rsidRDefault="00A9280B" w:rsidP="005A5156">
      <w:pPr>
        <w:pStyle w:val="Odstavecseseznamem"/>
        <w:numPr>
          <w:ilvl w:val="0"/>
          <w:numId w:val="38"/>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odůvodnění výběru ve vztahu ke kritériu hodnocení (včetně například zdůraznění jedinečnosti výsledku, srovnání s obdobnými výsledky)”.</w:t>
      </w:r>
    </w:p>
    <w:p w14:paraId="52A5E86F" w14:textId="77777777" w:rsidR="00A9280B" w:rsidRPr="00AF0988" w:rsidRDefault="00A9280B" w:rsidP="005A5156">
      <w:pPr>
        <w:spacing w:after="60" w:line="360" w:lineRule="auto"/>
        <w:jc w:val="both"/>
        <w:rPr>
          <w:rFonts w:ascii="Arial" w:hAnsi="Arial" w:cs="Arial"/>
          <w:i/>
        </w:rPr>
      </w:pPr>
      <w:r w:rsidRPr="00AF0988">
        <w:rPr>
          <w:rFonts w:ascii="Arial" w:hAnsi="Arial" w:cs="Arial"/>
        </w:rPr>
        <w:t xml:space="preserve">A dále bodem </w:t>
      </w:r>
      <w:r w:rsidRPr="00AF0988">
        <w:rPr>
          <w:rFonts w:ascii="Arial" w:hAnsi="Arial" w:cs="Arial"/>
          <w:i/>
        </w:rPr>
        <w:t>7.2.3. Rozhodování o výsledném zařazení výsledku na hodnotící škále:</w:t>
      </w:r>
    </w:p>
    <w:p w14:paraId="41D2D0C0" w14:textId="107CD745" w:rsidR="00A9280B" w:rsidRPr="00AF0988" w:rsidRDefault="00A9280B" w:rsidP="005A5156">
      <w:pPr>
        <w:spacing w:after="60" w:line="360" w:lineRule="auto"/>
        <w:jc w:val="both"/>
        <w:rPr>
          <w:rFonts w:ascii="Arial" w:hAnsi="Arial" w:cs="Arial"/>
          <w:i/>
        </w:rPr>
      </w:pPr>
      <w:r w:rsidRPr="00AF0988">
        <w:rPr>
          <w:rFonts w:ascii="Arial" w:hAnsi="Arial" w:cs="Arial"/>
          <w:i/>
        </w:rPr>
        <w:t>b) V případech, kdy se zařazení výstupu na hodnoticí škále oběma hodnotiteli liší o jeden kvalitativní stupeň, přikloní se garant hodnocení vybraných výsledků standardně k jedno</w:t>
      </w:r>
      <w:r w:rsidR="000047AF">
        <w:rPr>
          <w:rFonts w:ascii="Arial" w:hAnsi="Arial" w:cs="Arial"/>
          <w:i/>
        </w:rPr>
        <w:t>mu z </w:t>
      </w:r>
      <w:r w:rsidRPr="00AF0988">
        <w:rPr>
          <w:rFonts w:ascii="Arial" w:hAnsi="Arial" w:cs="Arial"/>
          <w:i/>
        </w:rPr>
        <w:t>navržených hodnocení. Své rozhodnutí stručně zdůvodní (garant nemusí dodržet povinnou minimální délku zdůvodnění). Pokud garant bibliometrické analýzy s navrženým hodnocením nesouhlasí, postupuje se podle bodu d).</w:t>
      </w:r>
    </w:p>
    <w:p w14:paraId="4F9F3B34" w14:textId="2BAFAD59" w:rsidR="00A9280B" w:rsidRPr="00AF0988" w:rsidRDefault="00A9280B" w:rsidP="005A5156">
      <w:pPr>
        <w:spacing w:after="60" w:line="360" w:lineRule="auto"/>
        <w:jc w:val="both"/>
        <w:rPr>
          <w:rFonts w:ascii="Arial" w:hAnsi="Arial" w:cs="Arial"/>
          <w:i/>
        </w:rPr>
      </w:pPr>
      <w:r w:rsidRPr="00AF0988">
        <w:rPr>
          <w:rFonts w:ascii="Arial" w:hAnsi="Arial" w:cs="Arial"/>
          <w:i/>
        </w:rPr>
        <w:lastRenderedPageBreak/>
        <w:t>d) Garant hodnocení vybraných výsledků má právo udělit výs</w:t>
      </w:r>
      <w:r w:rsidR="000047AF">
        <w:rPr>
          <w:rFonts w:ascii="Arial" w:hAnsi="Arial" w:cs="Arial"/>
          <w:i/>
        </w:rPr>
        <w:t>ledné hodnocení odlišující se</w:t>
      </w:r>
      <w:r w:rsidR="00463C98">
        <w:rPr>
          <w:rFonts w:ascii="Arial" w:hAnsi="Arial" w:cs="Arial"/>
          <w:i/>
        </w:rPr>
        <w:t> </w:t>
      </w:r>
      <w:r w:rsidR="000047AF">
        <w:rPr>
          <w:rFonts w:ascii="Arial" w:hAnsi="Arial" w:cs="Arial"/>
          <w:i/>
        </w:rPr>
        <w:t>o </w:t>
      </w:r>
      <w:r w:rsidRPr="00AF0988">
        <w:rPr>
          <w:rFonts w:ascii="Arial" w:hAnsi="Arial" w:cs="Arial"/>
          <w:i/>
        </w:rPr>
        <w:t>jeden stupeň od rozsahu, který je dán hodnotiteli. Toto rozhodnutí musí zdůvodnit. Pokud garant bibliometrické analýzy s navržením hodnocením nesouhlasí, může navrhnout alternativu. V případě, že oba garanti nedosáhnou konsensu, postoupí své návrhy předsedovi Odborného panelu, který se standardně přikloní k jednomu z návrhů. Tímto rozhodnutím může být pověřen i místopředseda Odborného panelu.</w:t>
      </w:r>
    </w:p>
    <w:p w14:paraId="2AAF117C" w14:textId="443FB74E" w:rsidR="00A9280B" w:rsidRPr="00AF0988" w:rsidRDefault="00A9280B" w:rsidP="005A5156">
      <w:pPr>
        <w:spacing w:after="60" w:line="360" w:lineRule="auto"/>
        <w:jc w:val="both"/>
        <w:rPr>
          <w:rFonts w:ascii="Arial" w:hAnsi="Arial" w:cs="Arial"/>
          <w:i/>
        </w:rPr>
      </w:pPr>
      <w:r w:rsidRPr="00AF0988">
        <w:rPr>
          <w:rFonts w:ascii="Arial" w:hAnsi="Arial" w:cs="Arial"/>
          <w:i/>
        </w:rPr>
        <w:t>e) Pokud předseda zásadně nesouhlasí s výslednou známkou, má právo vyvolat pro</w:t>
      </w:r>
      <w:r w:rsidR="00463C98">
        <w:rPr>
          <w:rFonts w:ascii="Arial" w:hAnsi="Arial" w:cs="Arial"/>
          <w:i/>
        </w:rPr>
        <w:t> </w:t>
      </w:r>
      <w:r w:rsidRPr="00AF0988">
        <w:rPr>
          <w:rFonts w:ascii="Arial" w:hAnsi="Arial" w:cs="Arial"/>
          <w:i/>
        </w:rPr>
        <w:t>projednání takových případů společné jednání příslušného Odborného panelu a poté může tuto známku změnit maximálně o jeden stupeň</w:t>
      </w:r>
    </w:p>
    <w:p w14:paraId="193E827D" w14:textId="77777777" w:rsidR="00A9280B" w:rsidRPr="00AF0988" w:rsidRDefault="00A9280B" w:rsidP="005A5156">
      <w:pPr>
        <w:spacing w:after="60" w:line="360" w:lineRule="auto"/>
        <w:jc w:val="both"/>
        <w:rPr>
          <w:rFonts w:ascii="Arial" w:hAnsi="Arial" w:cs="Arial"/>
          <w:b/>
          <w:u w:val="single"/>
        </w:rPr>
      </w:pPr>
      <w:r w:rsidRPr="00AF0988">
        <w:rPr>
          <w:rFonts w:ascii="Arial" w:hAnsi="Arial" w:cs="Arial"/>
          <w:b/>
          <w:u w:val="single"/>
        </w:rPr>
        <w:t xml:space="preserve">Zdůvodnění Odborného panelu: </w:t>
      </w:r>
    </w:p>
    <w:p w14:paraId="0E20B0FB" w14:textId="4DEE1D79" w:rsidR="00A9280B" w:rsidRPr="00AF0988" w:rsidRDefault="00A9280B" w:rsidP="005A5156">
      <w:pPr>
        <w:spacing w:after="60" w:line="360" w:lineRule="auto"/>
        <w:jc w:val="both"/>
        <w:rPr>
          <w:rFonts w:ascii="Arial" w:hAnsi="Arial" w:cs="Arial"/>
          <w:i/>
        </w:rPr>
      </w:pPr>
      <w:r w:rsidRPr="00AF0988">
        <w:rPr>
          <w:rFonts w:ascii="Arial" w:hAnsi="Arial" w:cs="Arial"/>
        </w:rPr>
        <w:t>V případech vícenásobných afiliací, pokud nemá VO korespondujícího ani prvního autora, je žádoucí ve zdůvodnění uvést, jaká část práce byla vytvořena ve výzkumné organizaci (VO), která výsledek podala, a zdůvodnit, proč tato část představuje zásadní tvůrčí podíl (viz</w:t>
      </w:r>
      <w:r w:rsidR="00746DBD">
        <w:rPr>
          <w:rFonts w:ascii="Arial" w:hAnsi="Arial" w:cs="Arial"/>
        </w:rPr>
        <w:t>.</w:t>
      </w:r>
      <w:r w:rsidRPr="00AF0988">
        <w:rPr>
          <w:rFonts w:ascii="Arial" w:hAnsi="Arial" w:cs="Arial"/>
        </w:rPr>
        <w:t xml:space="preserve"> SKV aplikace, „</w:t>
      </w:r>
      <w:r w:rsidR="001669AD">
        <w:rPr>
          <w:rFonts w:ascii="Arial" w:hAnsi="Arial" w:cs="Arial"/>
        </w:rPr>
        <w:t>Postup</w:t>
      </w:r>
      <w:r w:rsidRPr="00AF0988">
        <w:rPr>
          <w:rFonts w:ascii="Arial" w:hAnsi="Arial" w:cs="Arial"/>
        </w:rPr>
        <w:t>“, odst. 4.1 i)</w:t>
      </w:r>
      <w:r w:rsidR="00746DBD">
        <w:rPr>
          <w:rFonts w:ascii="Arial" w:hAnsi="Arial" w:cs="Arial"/>
        </w:rPr>
        <w:t>)</w:t>
      </w:r>
      <w:r w:rsidRPr="00AF0988">
        <w:rPr>
          <w:rFonts w:ascii="Arial" w:hAnsi="Arial" w:cs="Arial"/>
        </w:rPr>
        <w:t>. Z uvedených důvodů tedy souhlasím s vyřazením výsledku z hodnocení.</w:t>
      </w:r>
    </w:p>
    <w:p w14:paraId="1732502C" w14:textId="7C19FE35" w:rsidR="00A9280B" w:rsidRPr="002E41F2" w:rsidRDefault="002E41F2" w:rsidP="005A5156">
      <w:pPr>
        <w:spacing w:after="60" w:line="360" w:lineRule="auto"/>
        <w:jc w:val="both"/>
        <w:rPr>
          <w:rFonts w:ascii="Arial" w:hAnsi="Arial" w:cs="Arial"/>
          <w:b/>
        </w:rPr>
      </w:pPr>
      <w:r w:rsidRPr="002E41F2">
        <w:rPr>
          <w:rFonts w:ascii="Arial" w:hAnsi="Arial" w:cs="Arial"/>
          <w:b/>
          <w:bCs/>
        </w:rPr>
        <w:t xml:space="preserve">Závěr: </w:t>
      </w:r>
      <w:r w:rsidR="00A9280B" w:rsidRPr="002E41F2">
        <w:rPr>
          <w:rFonts w:ascii="Arial" w:hAnsi="Arial" w:cs="Arial"/>
          <w:b/>
        </w:rPr>
        <w:t>Potvrzuji rozhodnutí Odborného panelu, námitce nelze vyhovět.</w:t>
      </w:r>
    </w:p>
    <w:p w14:paraId="003A6A4D" w14:textId="77777777" w:rsidR="00A9280B" w:rsidRPr="00AF0988" w:rsidRDefault="00A9280B" w:rsidP="005A5156">
      <w:pPr>
        <w:spacing w:after="60" w:line="360" w:lineRule="auto"/>
        <w:jc w:val="both"/>
        <w:rPr>
          <w:rFonts w:ascii="Arial" w:hAnsi="Arial" w:cs="Arial"/>
          <w:i/>
        </w:rPr>
      </w:pPr>
    </w:p>
    <w:tbl>
      <w:tblPr>
        <w:tblStyle w:val="Mkatabulky"/>
        <w:tblW w:w="0" w:type="auto"/>
        <w:tblLook w:val="04A0" w:firstRow="1" w:lastRow="0" w:firstColumn="1" w:lastColumn="0" w:noHBand="0" w:noVBand="1"/>
      </w:tblPr>
      <w:tblGrid>
        <w:gridCol w:w="2405"/>
        <w:gridCol w:w="6379"/>
      </w:tblGrid>
      <w:tr w:rsidR="00A9280B" w:rsidRPr="00AF0988" w14:paraId="660D4B70" w14:textId="77777777" w:rsidTr="00A9280B">
        <w:tc>
          <w:tcPr>
            <w:tcW w:w="2405" w:type="dxa"/>
          </w:tcPr>
          <w:p w14:paraId="5C0CB5EE" w14:textId="77777777" w:rsidR="00A9280B" w:rsidRPr="00AF0988" w:rsidRDefault="00A9280B" w:rsidP="005A5156">
            <w:pPr>
              <w:spacing w:after="60" w:line="360" w:lineRule="auto"/>
              <w:jc w:val="both"/>
              <w:rPr>
                <w:rFonts w:ascii="Arial" w:hAnsi="Arial" w:cs="Arial"/>
              </w:rPr>
            </w:pPr>
            <w:r w:rsidRPr="00AF0988">
              <w:rPr>
                <w:rFonts w:ascii="Arial" w:hAnsi="Arial" w:cs="Arial"/>
              </w:rPr>
              <w:t>Instituce</w:t>
            </w:r>
          </w:p>
        </w:tc>
        <w:tc>
          <w:tcPr>
            <w:tcW w:w="6379" w:type="dxa"/>
          </w:tcPr>
          <w:p w14:paraId="6EAC60DF" w14:textId="77777777" w:rsidR="00A9280B" w:rsidRPr="00AF0988" w:rsidRDefault="00A9280B" w:rsidP="005A5156">
            <w:pPr>
              <w:spacing w:after="60" w:line="360" w:lineRule="auto"/>
              <w:jc w:val="both"/>
              <w:rPr>
                <w:rFonts w:ascii="Arial" w:hAnsi="Arial" w:cs="Arial"/>
                <w:b/>
              </w:rPr>
            </w:pPr>
            <w:r w:rsidRPr="00AF0988">
              <w:rPr>
                <w:rFonts w:ascii="Arial" w:hAnsi="Arial" w:cs="Arial"/>
                <w:b/>
              </w:rPr>
              <w:t xml:space="preserve">České vysoké učení technické </w:t>
            </w:r>
          </w:p>
        </w:tc>
      </w:tr>
      <w:tr w:rsidR="00A9280B" w:rsidRPr="00AF0988" w14:paraId="2FF97011" w14:textId="77777777" w:rsidTr="00A9280B">
        <w:tc>
          <w:tcPr>
            <w:tcW w:w="2405" w:type="dxa"/>
          </w:tcPr>
          <w:p w14:paraId="2713EE6B" w14:textId="77777777" w:rsidR="00A9280B" w:rsidRPr="00AF0988" w:rsidRDefault="00A9280B" w:rsidP="005A5156">
            <w:pPr>
              <w:spacing w:after="60" w:line="360" w:lineRule="auto"/>
              <w:jc w:val="both"/>
              <w:rPr>
                <w:rFonts w:ascii="Arial" w:hAnsi="Arial" w:cs="Arial"/>
              </w:rPr>
            </w:pPr>
            <w:r w:rsidRPr="00AF0988">
              <w:rPr>
                <w:rFonts w:ascii="Arial" w:hAnsi="Arial" w:cs="Arial"/>
              </w:rPr>
              <w:t>Evidenční číslo</w:t>
            </w:r>
          </w:p>
        </w:tc>
        <w:tc>
          <w:tcPr>
            <w:tcW w:w="6379" w:type="dxa"/>
          </w:tcPr>
          <w:p w14:paraId="42AE3379" w14:textId="77777777" w:rsidR="00A9280B" w:rsidRPr="00AF0988" w:rsidRDefault="00A9280B" w:rsidP="005A5156">
            <w:pPr>
              <w:spacing w:after="60" w:line="360" w:lineRule="auto"/>
              <w:jc w:val="both"/>
              <w:rPr>
                <w:rFonts w:ascii="Arial" w:hAnsi="Arial" w:cs="Arial"/>
              </w:rPr>
            </w:pPr>
            <w:r w:rsidRPr="00AF0988">
              <w:rPr>
                <w:rFonts w:ascii="Arial" w:hAnsi="Arial" w:cs="Arial"/>
              </w:rPr>
              <w:t>192184514</w:t>
            </w:r>
          </w:p>
        </w:tc>
      </w:tr>
      <w:tr w:rsidR="00A9280B" w:rsidRPr="00AF0988" w14:paraId="59D9D6E4" w14:textId="77777777" w:rsidTr="00A9280B">
        <w:tc>
          <w:tcPr>
            <w:tcW w:w="2405" w:type="dxa"/>
          </w:tcPr>
          <w:p w14:paraId="0F4CFE1E" w14:textId="77777777" w:rsidR="00A9280B" w:rsidRPr="00AF0988" w:rsidRDefault="00A9280B" w:rsidP="005A5156">
            <w:pPr>
              <w:spacing w:after="60" w:line="360" w:lineRule="auto"/>
              <w:jc w:val="both"/>
              <w:rPr>
                <w:rFonts w:ascii="Arial" w:hAnsi="Arial" w:cs="Arial"/>
              </w:rPr>
            </w:pPr>
            <w:r w:rsidRPr="00AF0988">
              <w:rPr>
                <w:rFonts w:ascii="Arial" w:hAnsi="Arial" w:cs="Arial"/>
              </w:rPr>
              <w:t>Název</w:t>
            </w:r>
          </w:p>
        </w:tc>
        <w:tc>
          <w:tcPr>
            <w:tcW w:w="6379" w:type="dxa"/>
          </w:tcPr>
          <w:p w14:paraId="17BD7262" w14:textId="77777777" w:rsidR="00A9280B" w:rsidRPr="00AF0988" w:rsidRDefault="00A9280B" w:rsidP="005A5156">
            <w:pPr>
              <w:spacing w:after="60" w:line="360" w:lineRule="auto"/>
              <w:jc w:val="both"/>
              <w:rPr>
                <w:rFonts w:ascii="Arial" w:hAnsi="Arial" w:cs="Arial"/>
              </w:rPr>
            </w:pPr>
            <w:r w:rsidRPr="00AF0988">
              <w:rPr>
                <w:rFonts w:ascii="Arial" w:hAnsi="Arial" w:cs="Arial"/>
              </w:rPr>
              <w:t xml:space="preserve">In-Orbit </w:t>
            </w:r>
            <w:proofErr w:type="spellStart"/>
            <w:r w:rsidRPr="00AF0988">
              <w:rPr>
                <w:rFonts w:ascii="Arial" w:hAnsi="Arial" w:cs="Arial"/>
              </w:rPr>
              <w:t>Commissioning</w:t>
            </w:r>
            <w:proofErr w:type="spellEnd"/>
            <w:r w:rsidRPr="00AF0988">
              <w:rPr>
                <w:rFonts w:ascii="Arial" w:hAnsi="Arial" w:cs="Arial"/>
              </w:rPr>
              <w:t xml:space="preserve"> </w:t>
            </w:r>
            <w:proofErr w:type="spellStart"/>
            <w:r w:rsidRPr="00AF0988">
              <w:rPr>
                <w:rFonts w:ascii="Arial" w:hAnsi="Arial" w:cs="Arial"/>
              </w:rPr>
              <w:t>of</w:t>
            </w:r>
            <w:proofErr w:type="spellEnd"/>
            <w:r w:rsidRPr="00AF0988">
              <w:rPr>
                <w:rFonts w:ascii="Arial" w:hAnsi="Arial" w:cs="Arial"/>
              </w:rPr>
              <w:t xml:space="preserve"> Czech </w:t>
            </w:r>
            <w:proofErr w:type="spellStart"/>
            <w:r w:rsidRPr="00AF0988">
              <w:rPr>
                <w:rFonts w:ascii="Arial" w:hAnsi="Arial" w:cs="Arial"/>
              </w:rPr>
              <w:t>Nanosatellite</w:t>
            </w:r>
            <w:proofErr w:type="spellEnd"/>
            <w:r w:rsidRPr="00AF0988">
              <w:rPr>
                <w:rFonts w:ascii="Arial" w:hAnsi="Arial" w:cs="Arial"/>
              </w:rPr>
              <w:t xml:space="preserve"> VZLUSAT-1 </w:t>
            </w:r>
            <w:proofErr w:type="spellStart"/>
            <w:r w:rsidRPr="00AF0988">
              <w:rPr>
                <w:rFonts w:ascii="Arial" w:hAnsi="Arial" w:cs="Arial"/>
              </w:rPr>
              <w:t>for</w:t>
            </w:r>
            <w:proofErr w:type="spellEnd"/>
            <w:r w:rsidRPr="00AF0988">
              <w:rPr>
                <w:rFonts w:ascii="Arial" w:hAnsi="Arial" w:cs="Arial"/>
              </w:rPr>
              <w:t xml:space="preserve"> </w:t>
            </w:r>
            <w:proofErr w:type="spellStart"/>
            <w:r w:rsidRPr="00AF0988">
              <w:rPr>
                <w:rFonts w:ascii="Arial" w:hAnsi="Arial" w:cs="Arial"/>
              </w:rPr>
              <w:t>the</w:t>
            </w:r>
            <w:proofErr w:type="spellEnd"/>
            <w:r w:rsidRPr="00AF0988">
              <w:rPr>
                <w:rFonts w:ascii="Arial" w:hAnsi="Arial" w:cs="Arial"/>
              </w:rPr>
              <w:t xml:space="preserve"> QB50 </w:t>
            </w:r>
            <w:proofErr w:type="spellStart"/>
            <w:r w:rsidRPr="00AF0988">
              <w:rPr>
                <w:rFonts w:ascii="Arial" w:hAnsi="Arial" w:cs="Arial"/>
              </w:rPr>
              <w:t>Mission</w:t>
            </w:r>
            <w:proofErr w:type="spellEnd"/>
            <w:r w:rsidRPr="00AF0988">
              <w:rPr>
                <w:rFonts w:ascii="Arial" w:hAnsi="Arial" w:cs="Arial"/>
              </w:rPr>
              <w:t xml:space="preserve"> </w:t>
            </w:r>
            <w:proofErr w:type="spellStart"/>
            <w:r w:rsidRPr="00AF0988">
              <w:rPr>
                <w:rFonts w:ascii="Arial" w:hAnsi="Arial" w:cs="Arial"/>
              </w:rPr>
              <w:t>with</w:t>
            </w:r>
            <w:proofErr w:type="spellEnd"/>
            <w:r w:rsidRPr="00AF0988">
              <w:rPr>
                <w:rFonts w:ascii="Arial" w:hAnsi="Arial" w:cs="Arial"/>
              </w:rPr>
              <w:t xml:space="preserve"> a </w:t>
            </w:r>
            <w:proofErr w:type="spellStart"/>
            <w:r w:rsidRPr="00AF0988">
              <w:rPr>
                <w:rFonts w:ascii="Arial" w:hAnsi="Arial" w:cs="Arial"/>
              </w:rPr>
              <w:t>Demonstrator</w:t>
            </w:r>
            <w:proofErr w:type="spellEnd"/>
            <w:r w:rsidRPr="00AF0988">
              <w:rPr>
                <w:rFonts w:ascii="Arial" w:hAnsi="Arial" w:cs="Arial"/>
              </w:rPr>
              <w:t xml:space="preserve"> </w:t>
            </w:r>
            <w:proofErr w:type="spellStart"/>
            <w:r w:rsidRPr="00AF0988">
              <w:rPr>
                <w:rFonts w:ascii="Arial" w:hAnsi="Arial" w:cs="Arial"/>
              </w:rPr>
              <w:t>of</w:t>
            </w:r>
            <w:proofErr w:type="spellEnd"/>
            <w:r w:rsidRPr="00AF0988">
              <w:rPr>
                <w:rFonts w:ascii="Arial" w:hAnsi="Arial" w:cs="Arial"/>
              </w:rPr>
              <w:t xml:space="preserve"> a </w:t>
            </w:r>
            <w:proofErr w:type="spellStart"/>
            <w:r w:rsidRPr="00AF0988">
              <w:rPr>
                <w:rFonts w:ascii="Arial" w:hAnsi="Arial" w:cs="Arial"/>
              </w:rPr>
              <w:t>Miniaturised</w:t>
            </w:r>
            <w:proofErr w:type="spellEnd"/>
            <w:r w:rsidRPr="00AF0988">
              <w:rPr>
                <w:rFonts w:ascii="Arial" w:hAnsi="Arial" w:cs="Arial"/>
              </w:rPr>
              <w:t xml:space="preserve"> </w:t>
            </w:r>
            <w:proofErr w:type="spellStart"/>
            <w:r w:rsidRPr="00AF0988">
              <w:rPr>
                <w:rFonts w:ascii="Arial" w:hAnsi="Arial" w:cs="Arial"/>
              </w:rPr>
              <w:t>Lobster-Eye</w:t>
            </w:r>
            <w:proofErr w:type="spellEnd"/>
            <w:r w:rsidRPr="00AF0988">
              <w:rPr>
                <w:rFonts w:ascii="Arial" w:hAnsi="Arial" w:cs="Arial"/>
              </w:rPr>
              <w:t xml:space="preserve"> X-</w:t>
            </w:r>
            <w:proofErr w:type="spellStart"/>
            <w:r w:rsidRPr="00AF0988">
              <w:rPr>
                <w:rFonts w:ascii="Arial" w:hAnsi="Arial" w:cs="Arial"/>
              </w:rPr>
              <w:t>Ray</w:t>
            </w:r>
            <w:proofErr w:type="spellEnd"/>
            <w:r w:rsidRPr="00AF0988">
              <w:rPr>
                <w:rFonts w:ascii="Arial" w:hAnsi="Arial" w:cs="Arial"/>
              </w:rPr>
              <w:t xml:space="preserve"> </w:t>
            </w:r>
            <w:proofErr w:type="spellStart"/>
            <w:r w:rsidRPr="00AF0988">
              <w:rPr>
                <w:rFonts w:ascii="Arial" w:hAnsi="Arial" w:cs="Arial"/>
              </w:rPr>
              <w:t>Telescope</w:t>
            </w:r>
            <w:proofErr w:type="spellEnd"/>
            <w:r w:rsidRPr="00AF0988">
              <w:rPr>
                <w:rFonts w:ascii="Arial" w:hAnsi="Arial" w:cs="Arial"/>
              </w:rPr>
              <w:t xml:space="preserve"> and </w:t>
            </w:r>
            <w:proofErr w:type="spellStart"/>
            <w:r w:rsidRPr="00AF0988">
              <w:rPr>
                <w:rFonts w:ascii="Arial" w:hAnsi="Arial" w:cs="Arial"/>
              </w:rPr>
              <w:t>Radiation</w:t>
            </w:r>
            <w:proofErr w:type="spellEnd"/>
            <w:r w:rsidRPr="00AF0988">
              <w:rPr>
                <w:rFonts w:ascii="Arial" w:hAnsi="Arial" w:cs="Arial"/>
              </w:rPr>
              <w:t xml:space="preserve"> </w:t>
            </w:r>
            <w:proofErr w:type="spellStart"/>
            <w:r w:rsidRPr="00AF0988">
              <w:rPr>
                <w:rFonts w:ascii="Arial" w:hAnsi="Arial" w:cs="Arial"/>
              </w:rPr>
              <w:t>Shielding</w:t>
            </w:r>
            <w:proofErr w:type="spellEnd"/>
            <w:r w:rsidRPr="00AF0988">
              <w:rPr>
                <w:rFonts w:ascii="Arial" w:hAnsi="Arial" w:cs="Arial"/>
              </w:rPr>
              <w:t xml:space="preserve"> </w:t>
            </w:r>
            <w:proofErr w:type="spellStart"/>
            <w:r w:rsidRPr="00AF0988">
              <w:rPr>
                <w:rFonts w:ascii="Arial" w:hAnsi="Arial" w:cs="Arial"/>
              </w:rPr>
              <w:t>Composite</w:t>
            </w:r>
            <w:proofErr w:type="spellEnd"/>
            <w:r w:rsidRPr="00AF0988">
              <w:rPr>
                <w:rFonts w:ascii="Arial" w:hAnsi="Arial" w:cs="Arial"/>
              </w:rPr>
              <w:t xml:space="preserve"> </w:t>
            </w:r>
            <w:proofErr w:type="spellStart"/>
            <w:r w:rsidRPr="00AF0988">
              <w:rPr>
                <w:rFonts w:ascii="Arial" w:hAnsi="Arial" w:cs="Arial"/>
              </w:rPr>
              <w:t>Materials</w:t>
            </w:r>
            <w:proofErr w:type="spellEnd"/>
          </w:p>
        </w:tc>
      </w:tr>
      <w:tr w:rsidR="00A9280B" w:rsidRPr="00AF0988" w14:paraId="672EE78D" w14:textId="77777777" w:rsidTr="00A9280B">
        <w:tc>
          <w:tcPr>
            <w:tcW w:w="2405" w:type="dxa"/>
          </w:tcPr>
          <w:p w14:paraId="1515D900" w14:textId="77777777" w:rsidR="00A9280B" w:rsidRPr="00AF0988" w:rsidRDefault="00A9280B" w:rsidP="005A5156">
            <w:pPr>
              <w:spacing w:after="60" w:line="360" w:lineRule="auto"/>
              <w:jc w:val="both"/>
              <w:rPr>
                <w:rFonts w:ascii="Arial" w:hAnsi="Arial" w:cs="Arial"/>
              </w:rPr>
            </w:pPr>
            <w:r w:rsidRPr="00AF0988">
              <w:rPr>
                <w:rFonts w:ascii="Arial" w:hAnsi="Arial" w:cs="Arial"/>
              </w:rPr>
              <w:t>Návrh rozhodnutí Rady</w:t>
            </w:r>
          </w:p>
        </w:tc>
        <w:tc>
          <w:tcPr>
            <w:tcW w:w="6379" w:type="dxa"/>
          </w:tcPr>
          <w:p w14:paraId="02328542" w14:textId="5BF1BC02" w:rsidR="00A9280B" w:rsidRPr="00AF0988" w:rsidRDefault="00A9280B" w:rsidP="00C349DF">
            <w:pPr>
              <w:spacing w:after="60" w:line="360" w:lineRule="auto"/>
              <w:jc w:val="both"/>
              <w:rPr>
                <w:rFonts w:ascii="Arial" w:hAnsi="Arial" w:cs="Arial"/>
                <w:b/>
              </w:rPr>
            </w:pPr>
            <w:r w:rsidRPr="00AF0988">
              <w:rPr>
                <w:rFonts w:ascii="Arial" w:hAnsi="Arial" w:cs="Arial"/>
                <w:b/>
              </w:rPr>
              <w:t xml:space="preserve">Námitce </w:t>
            </w:r>
            <w:r w:rsidR="00C349DF">
              <w:rPr>
                <w:rFonts w:ascii="Arial" w:hAnsi="Arial" w:cs="Arial"/>
                <w:b/>
              </w:rPr>
              <w:t>nebylo vyhověno.</w:t>
            </w:r>
          </w:p>
        </w:tc>
      </w:tr>
    </w:tbl>
    <w:p w14:paraId="0D75FD5F" w14:textId="77777777" w:rsidR="00A9280B" w:rsidRPr="00AF0988" w:rsidRDefault="00A9280B" w:rsidP="005A5156">
      <w:pPr>
        <w:spacing w:after="60" w:line="360" w:lineRule="auto"/>
        <w:jc w:val="both"/>
        <w:rPr>
          <w:rFonts w:ascii="Arial" w:hAnsi="Arial" w:cs="Arial"/>
        </w:rPr>
      </w:pPr>
    </w:p>
    <w:p w14:paraId="0285D445" w14:textId="77777777" w:rsidR="00A9280B" w:rsidRPr="00AF0988" w:rsidRDefault="00A9280B" w:rsidP="005A5156">
      <w:pPr>
        <w:spacing w:after="60" w:line="360" w:lineRule="auto"/>
        <w:jc w:val="both"/>
        <w:rPr>
          <w:rFonts w:ascii="Arial" w:hAnsi="Arial" w:cs="Arial"/>
          <w:b/>
        </w:rPr>
      </w:pPr>
      <w:r w:rsidRPr="00AF0988">
        <w:rPr>
          <w:rFonts w:ascii="Arial" w:hAnsi="Arial" w:cs="Arial"/>
          <w:b/>
        </w:rPr>
        <w:t>Námitka: Nesouhlas se snížením stupně hodnocení a žádost o revizi hodnocení.</w:t>
      </w:r>
    </w:p>
    <w:p w14:paraId="632D1BBA" w14:textId="77777777" w:rsidR="00A9280B" w:rsidRPr="00AF0988" w:rsidRDefault="00A9280B" w:rsidP="005A5156">
      <w:pPr>
        <w:spacing w:after="60" w:line="360" w:lineRule="auto"/>
        <w:jc w:val="both"/>
        <w:rPr>
          <w:rFonts w:ascii="Arial" w:hAnsi="Arial" w:cs="Arial"/>
        </w:rPr>
      </w:pPr>
      <w:r w:rsidRPr="00AF0988">
        <w:rPr>
          <w:rFonts w:ascii="Arial" w:hAnsi="Arial" w:cs="Arial"/>
        </w:rPr>
        <w:t xml:space="preserve">Odůvodnění námitek VO: </w:t>
      </w:r>
    </w:p>
    <w:p w14:paraId="548DA568" w14:textId="1F6ED2D7" w:rsidR="00A9280B" w:rsidRPr="00AF0988" w:rsidRDefault="00A9280B" w:rsidP="005A5156">
      <w:pPr>
        <w:spacing w:after="60" w:line="360" w:lineRule="auto"/>
        <w:jc w:val="both"/>
        <w:rPr>
          <w:rFonts w:ascii="Arial" w:hAnsi="Arial" w:cs="Arial"/>
        </w:rPr>
      </w:pPr>
      <w:r w:rsidRPr="00AF0988">
        <w:rPr>
          <w:rFonts w:ascii="Arial" w:hAnsi="Arial" w:cs="Arial"/>
        </w:rPr>
        <w:t>Hodnotitelé výsledku přidělili známkou 1,2,2. Garant snížil známku na 3 po dohodě s </w:t>
      </w:r>
      <w:proofErr w:type="spellStart"/>
      <w:r w:rsidRPr="00AF0988">
        <w:rPr>
          <w:rFonts w:ascii="Arial" w:hAnsi="Arial" w:cs="Arial"/>
        </w:rPr>
        <w:t>panelisty</w:t>
      </w:r>
      <w:proofErr w:type="spellEnd"/>
      <w:r w:rsidRPr="00AF0988">
        <w:rPr>
          <w:rFonts w:ascii="Arial" w:hAnsi="Arial" w:cs="Arial"/>
        </w:rPr>
        <w:t xml:space="preserve"> z těchto důvodů: není jasné, co nového tvůrci satelitu přinesli k poznání; koncept </w:t>
      </w:r>
      <w:proofErr w:type="spellStart"/>
      <w:r w:rsidRPr="00AF0988">
        <w:rPr>
          <w:rFonts w:ascii="Arial" w:hAnsi="Arial" w:cs="Arial"/>
        </w:rPr>
        <w:t>nanosatelitu</w:t>
      </w:r>
      <w:proofErr w:type="spellEnd"/>
      <w:r w:rsidRPr="00AF0988">
        <w:rPr>
          <w:rFonts w:ascii="Arial" w:hAnsi="Arial" w:cs="Arial"/>
        </w:rPr>
        <w:t xml:space="preserve"> jistě není nový, dnes se podobné běžně používají; článek, který vyšel v odborném časopise je jen v kategorii „Review“. Počty lidí poukazují na skutečnost, že se na výsledku podíleli pracovníci s několika institucí. Výsledek byl zkonstruován na základě úspěchu satelitu VZLUSAT-1 a vyslán jako součást sondážní raket</w:t>
      </w:r>
      <w:r w:rsidR="000047AF">
        <w:rPr>
          <w:rFonts w:ascii="Arial" w:hAnsi="Arial" w:cs="Arial"/>
        </w:rPr>
        <w:t xml:space="preserve">y NASA. Pokud by se nejednalo </w:t>
      </w:r>
      <w:r w:rsidR="000047AF">
        <w:rPr>
          <w:rFonts w:ascii="Arial" w:hAnsi="Arial" w:cs="Arial"/>
        </w:rPr>
        <w:lastRenderedPageBreak/>
        <w:t>o </w:t>
      </w:r>
      <w:r w:rsidRPr="00AF0988">
        <w:rPr>
          <w:rFonts w:ascii="Arial" w:hAnsi="Arial" w:cs="Arial"/>
        </w:rPr>
        <w:t>progresivní technologii, proč by NASA výzkum financovala. Dalším přínosem projektu je získání juniorského grantu GA ČR. Není důvod snižovat význam článku, když má časopis IF-7,885.</w:t>
      </w:r>
    </w:p>
    <w:p w14:paraId="590F7AC5" w14:textId="77777777" w:rsidR="00A9280B" w:rsidRPr="00AF0988" w:rsidRDefault="00A9280B" w:rsidP="005A5156">
      <w:pPr>
        <w:spacing w:after="60" w:line="360" w:lineRule="auto"/>
        <w:jc w:val="both"/>
        <w:rPr>
          <w:rFonts w:ascii="Arial" w:hAnsi="Arial" w:cs="Arial"/>
          <w:b/>
          <w:u w:val="single"/>
        </w:rPr>
      </w:pPr>
      <w:r w:rsidRPr="00AF0988">
        <w:rPr>
          <w:rFonts w:ascii="Arial" w:hAnsi="Arial" w:cs="Arial"/>
          <w:b/>
          <w:u w:val="single"/>
        </w:rPr>
        <w:t>Zdůvodnění Sekce RVVI:</w:t>
      </w:r>
    </w:p>
    <w:p w14:paraId="41E5B84D" w14:textId="0233120D" w:rsidR="00A9280B" w:rsidRPr="00AF0988" w:rsidRDefault="00A9280B" w:rsidP="005A5156">
      <w:pPr>
        <w:spacing w:after="60" w:line="360" w:lineRule="auto"/>
        <w:jc w:val="both"/>
        <w:rPr>
          <w:rFonts w:ascii="Arial" w:hAnsi="Arial" w:cs="Arial"/>
        </w:rPr>
      </w:pPr>
      <w:r w:rsidRPr="00AF0988">
        <w:rPr>
          <w:rFonts w:ascii="Arial" w:hAnsi="Arial" w:cs="Arial"/>
        </w:rPr>
        <w:t xml:space="preserve">Daný výsledek je hodnocen podle </w:t>
      </w:r>
      <w:r w:rsidR="001669AD">
        <w:rPr>
          <w:rFonts w:ascii="Arial" w:hAnsi="Arial" w:cs="Arial"/>
        </w:rPr>
        <w:t>Postupu</w:t>
      </w:r>
      <w:r w:rsidR="001669AD" w:rsidRPr="00AF0988">
        <w:rPr>
          <w:rFonts w:ascii="Arial" w:hAnsi="Arial" w:cs="Arial"/>
        </w:rPr>
        <w:t xml:space="preserve"> </w:t>
      </w:r>
      <w:r w:rsidRPr="00AF0988">
        <w:rPr>
          <w:rFonts w:ascii="Arial" w:hAnsi="Arial" w:cs="Arial"/>
        </w:rPr>
        <w:t>a z něj vyplývá:</w:t>
      </w:r>
    </w:p>
    <w:p w14:paraId="24DC288F" w14:textId="0721379F" w:rsidR="00A9280B" w:rsidRPr="00AF0988" w:rsidRDefault="00A9280B" w:rsidP="005A5156">
      <w:pPr>
        <w:spacing w:after="60" w:line="360" w:lineRule="auto"/>
        <w:jc w:val="both"/>
        <w:rPr>
          <w:rFonts w:ascii="Arial" w:hAnsi="Arial" w:cs="Arial"/>
          <w:i/>
        </w:rPr>
      </w:pPr>
      <w:r w:rsidRPr="00AF0988">
        <w:rPr>
          <w:rFonts w:ascii="Arial" w:hAnsi="Arial" w:cs="Arial"/>
          <w:i/>
        </w:rPr>
        <w:t>7.2.3 Rozhodování o výsled</w:t>
      </w:r>
      <w:r w:rsidR="00463C98">
        <w:rPr>
          <w:rFonts w:ascii="Arial" w:hAnsi="Arial" w:cs="Arial"/>
          <w:i/>
        </w:rPr>
        <w:t>ném zařazení výsledku na hodnoti</w:t>
      </w:r>
      <w:r w:rsidRPr="00AF0988">
        <w:rPr>
          <w:rFonts w:ascii="Arial" w:hAnsi="Arial" w:cs="Arial"/>
          <w:i/>
        </w:rPr>
        <w:t>cí škále</w:t>
      </w:r>
    </w:p>
    <w:p w14:paraId="2D0CAD79" w14:textId="7AC83317" w:rsidR="00A9280B" w:rsidRPr="00AF0988" w:rsidRDefault="00A9280B" w:rsidP="005A5156">
      <w:pPr>
        <w:spacing w:after="60" w:line="360" w:lineRule="auto"/>
        <w:jc w:val="both"/>
        <w:rPr>
          <w:rFonts w:ascii="Arial" w:hAnsi="Arial" w:cs="Arial"/>
          <w:i/>
        </w:rPr>
      </w:pPr>
      <w:r w:rsidRPr="00AF0988">
        <w:rPr>
          <w:rFonts w:ascii="Arial" w:hAnsi="Arial" w:cs="Arial"/>
          <w:i/>
        </w:rPr>
        <w:t xml:space="preserve">b) V případech, kdy se zařazení výstupu na hodnoticí škále oběma hodnotiteli liší o jeden kvalitativní stupeň, přikloní se garant hodnocení vybraných </w:t>
      </w:r>
      <w:r w:rsidR="000047AF">
        <w:rPr>
          <w:rFonts w:ascii="Arial" w:hAnsi="Arial" w:cs="Arial"/>
          <w:i/>
        </w:rPr>
        <w:t>výsledků standardně k jednomu z </w:t>
      </w:r>
      <w:r w:rsidRPr="00AF0988">
        <w:rPr>
          <w:rFonts w:ascii="Arial" w:hAnsi="Arial" w:cs="Arial"/>
          <w:i/>
        </w:rPr>
        <w:t>navržených hodnocení. Své rozhodnutí stručně zdůvodní (garant nemusí dodržet povinnou minimální délku zdůvodnění). Pokud garant bibliometrické analýzy s navrženým hodnocením nesouhlasí, postupuje se podle bodu d).</w:t>
      </w:r>
    </w:p>
    <w:p w14:paraId="5A67C549" w14:textId="51BA83D7" w:rsidR="00A9280B" w:rsidRPr="00AF0988" w:rsidRDefault="00A9280B" w:rsidP="005A5156">
      <w:pPr>
        <w:spacing w:after="60" w:line="360" w:lineRule="auto"/>
        <w:jc w:val="both"/>
        <w:rPr>
          <w:rFonts w:ascii="Arial" w:hAnsi="Arial" w:cs="Arial"/>
          <w:i/>
        </w:rPr>
      </w:pPr>
      <w:r w:rsidRPr="00AF0988">
        <w:rPr>
          <w:rFonts w:ascii="Arial" w:hAnsi="Arial" w:cs="Arial"/>
          <w:i/>
        </w:rPr>
        <w:t>d) Garant hodnocení vybraných výsledků má právo udělit výs</w:t>
      </w:r>
      <w:r w:rsidR="000047AF">
        <w:rPr>
          <w:rFonts w:ascii="Arial" w:hAnsi="Arial" w:cs="Arial"/>
          <w:i/>
        </w:rPr>
        <w:t>ledné hodnocení odlišující se</w:t>
      </w:r>
      <w:r w:rsidR="00463C98">
        <w:rPr>
          <w:rFonts w:ascii="Arial" w:hAnsi="Arial" w:cs="Arial"/>
          <w:i/>
        </w:rPr>
        <w:t> </w:t>
      </w:r>
      <w:r w:rsidR="000047AF">
        <w:rPr>
          <w:rFonts w:ascii="Arial" w:hAnsi="Arial" w:cs="Arial"/>
          <w:i/>
        </w:rPr>
        <w:t>o </w:t>
      </w:r>
      <w:r w:rsidRPr="00AF0988">
        <w:rPr>
          <w:rFonts w:ascii="Arial" w:hAnsi="Arial" w:cs="Arial"/>
          <w:i/>
        </w:rPr>
        <w:t>jeden stupeň od rozsahu, který je dán hodnotiteli. Toto rozhodnutí musí zdůvodnit. Pokud garant bibliometrické analýzy s navržením hodnocením nesouhlasí, může navrhnout alternativu. V případě, že oba garanti nedosáhnou konsensu, postoupí své návrhy předsedovi Odborného panelu, který se standardně přikloní k jednomu z návrhů. Tímto rozhodnutím může být pověřen i místopředseda Odborného panelu.</w:t>
      </w:r>
    </w:p>
    <w:p w14:paraId="5A08628D" w14:textId="62825CB1" w:rsidR="00A9280B" w:rsidRPr="00AF0988" w:rsidRDefault="00A9280B" w:rsidP="005A5156">
      <w:pPr>
        <w:spacing w:after="60" w:line="360" w:lineRule="auto"/>
        <w:jc w:val="both"/>
        <w:rPr>
          <w:rFonts w:ascii="Arial" w:hAnsi="Arial" w:cs="Arial"/>
          <w:i/>
        </w:rPr>
      </w:pPr>
      <w:r w:rsidRPr="00AF0988">
        <w:rPr>
          <w:rFonts w:ascii="Arial" w:hAnsi="Arial" w:cs="Arial"/>
          <w:i/>
        </w:rPr>
        <w:t>e) Pokud předseda zásadně nesouhlasí s výslednou známkou, má právo vyvolat pro</w:t>
      </w:r>
      <w:r w:rsidR="00463C98">
        <w:rPr>
          <w:rFonts w:ascii="Arial" w:hAnsi="Arial" w:cs="Arial"/>
          <w:i/>
        </w:rPr>
        <w:t> </w:t>
      </w:r>
      <w:r w:rsidRPr="00AF0988">
        <w:rPr>
          <w:rFonts w:ascii="Arial" w:hAnsi="Arial" w:cs="Arial"/>
          <w:i/>
        </w:rPr>
        <w:t>projednání takových případů společné jednání příslušného Odborného panelu a poté může tuto známku změnit maximálně o jeden stupeň.</w:t>
      </w:r>
    </w:p>
    <w:p w14:paraId="0EB99DAF" w14:textId="5374D7AF" w:rsidR="00A9280B" w:rsidRPr="00AF0988" w:rsidRDefault="00A9280B" w:rsidP="005A5156">
      <w:pPr>
        <w:spacing w:after="60" w:line="360" w:lineRule="auto"/>
        <w:jc w:val="both"/>
        <w:rPr>
          <w:rFonts w:ascii="Arial" w:hAnsi="Arial" w:cs="Arial"/>
        </w:rPr>
      </w:pPr>
      <w:r w:rsidRPr="00AF0988">
        <w:rPr>
          <w:rFonts w:ascii="Arial" w:hAnsi="Arial" w:cs="Arial"/>
        </w:rPr>
        <w:t>K úpravě finálního výsledku došlo po dohodě garanta s </w:t>
      </w:r>
      <w:proofErr w:type="spellStart"/>
      <w:r w:rsidRPr="00AF0988">
        <w:rPr>
          <w:rFonts w:ascii="Arial" w:hAnsi="Arial" w:cs="Arial"/>
        </w:rPr>
        <w:t>panelistou</w:t>
      </w:r>
      <w:proofErr w:type="spellEnd"/>
      <w:r w:rsidRPr="00AF0988">
        <w:rPr>
          <w:rFonts w:ascii="Arial" w:hAnsi="Arial" w:cs="Arial"/>
        </w:rPr>
        <w:t>, kdy následně  předseda využil svoji pravomoc uvedenou v</w:t>
      </w:r>
      <w:r w:rsidR="00543046">
        <w:rPr>
          <w:rFonts w:ascii="Arial" w:hAnsi="Arial" w:cs="Arial"/>
        </w:rPr>
        <w:t> Postupu v</w:t>
      </w:r>
      <w:r w:rsidRPr="00AF0988">
        <w:rPr>
          <w:rFonts w:ascii="Arial" w:hAnsi="Arial" w:cs="Arial"/>
        </w:rPr>
        <w:t xml:space="preserve"> bodě 7.2.3. písm. d) a výsledek snížil o jeden stupeň oproti ostatním hodnotitelům. Z tohoto důvodu námitce nelze vyhovět. </w:t>
      </w:r>
    </w:p>
    <w:p w14:paraId="01E2E99E" w14:textId="77777777" w:rsidR="00A9280B" w:rsidRPr="00AF0988" w:rsidRDefault="00A9280B" w:rsidP="005A5156">
      <w:pPr>
        <w:spacing w:after="60" w:line="360" w:lineRule="auto"/>
        <w:jc w:val="both"/>
        <w:rPr>
          <w:rFonts w:ascii="Arial" w:hAnsi="Arial" w:cs="Arial"/>
          <w:b/>
          <w:u w:val="single"/>
        </w:rPr>
      </w:pPr>
      <w:r w:rsidRPr="00613E8D">
        <w:rPr>
          <w:rFonts w:ascii="Arial" w:hAnsi="Arial" w:cs="Arial"/>
          <w:b/>
          <w:u w:val="single"/>
        </w:rPr>
        <w:t>Zdůvodnění Odborného panelu:</w:t>
      </w:r>
      <w:r w:rsidRPr="00AF0988">
        <w:rPr>
          <w:rFonts w:ascii="Arial" w:hAnsi="Arial" w:cs="Arial"/>
          <w:b/>
          <w:u w:val="single"/>
        </w:rPr>
        <w:t xml:space="preserve"> </w:t>
      </w:r>
    </w:p>
    <w:p w14:paraId="7928F7DC" w14:textId="77777777" w:rsidR="00A9280B" w:rsidRPr="00AF0988" w:rsidRDefault="00A9280B" w:rsidP="005A5156">
      <w:pPr>
        <w:spacing w:after="60" w:line="360" w:lineRule="auto"/>
        <w:jc w:val="both"/>
        <w:rPr>
          <w:rFonts w:ascii="Arial" w:hAnsi="Arial" w:cs="Arial"/>
          <w:b/>
          <w:bCs/>
        </w:rPr>
      </w:pPr>
      <w:r w:rsidRPr="00AF0988">
        <w:rPr>
          <w:rFonts w:ascii="Arial" w:hAnsi="Arial" w:cs="Arial"/>
          <w:b/>
          <w:bCs/>
        </w:rPr>
        <w:t xml:space="preserve">Shrnutí předsedy Odborného panelu </w:t>
      </w:r>
    </w:p>
    <w:p w14:paraId="33B9AC3C" w14:textId="0797816D" w:rsidR="00A9280B" w:rsidRPr="00AF0988" w:rsidRDefault="00A9280B" w:rsidP="005A5156">
      <w:pPr>
        <w:spacing w:after="60" w:line="360" w:lineRule="auto"/>
        <w:jc w:val="both"/>
        <w:rPr>
          <w:rFonts w:ascii="Arial" w:hAnsi="Arial" w:cs="Arial"/>
        </w:rPr>
      </w:pPr>
      <w:r w:rsidRPr="00AF0988">
        <w:rPr>
          <w:rFonts w:ascii="Arial" w:hAnsi="Arial" w:cs="Arial"/>
        </w:rPr>
        <w:t>Autoři hodnoceného výsledku neprokázali ani nevysvětlil</w:t>
      </w:r>
      <w:r w:rsidR="000047AF">
        <w:rPr>
          <w:rFonts w:ascii="Arial" w:hAnsi="Arial" w:cs="Arial"/>
        </w:rPr>
        <w:t>i Přínos k poznání v oboru 2.3. </w:t>
      </w:r>
      <w:proofErr w:type="spellStart"/>
      <w:r w:rsidRPr="00AF0988">
        <w:rPr>
          <w:rFonts w:ascii="Arial" w:hAnsi="Arial" w:cs="Arial"/>
        </w:rPr>
        <w:t>Mechanical</w:t>
      </w:r>
      <w:proofErr w:type="spellEnd"/>
      <w:r w:rsidRPr="00AF0988">
        <w:rPr>
          <w:rFonts w:ascii="Arial" w:hAnsi="Arial" w:cs="Arial"/>
        </w:rPr>
        <w:t xml:space="preserve"> </w:t>
      </w:r>
      <w:proofErr w:type="spellStart"/>
      <w:r w:rsidRPr="00AF0988">
        <w:rPr>
          <w:rFonts w:ascii="Arial" w:hAnsi="Arial" w:cs="Arial"/>
        </w:rPr>
        <w:t>Eng</w:t>
      </w:r>
      <w:proofErr w:type="spellEnd"/>
      <w:r w:rsidRPr="00AF0988">
        <w:rPr>
          <w:rFonts w:ascii="Arial" w:hAnsi="Arial" w:cs="Arial"/>
        </w:rPr>
        <w:t xml:space="preserve">. </w:t>
      </w:r>
      <w:proofErr w:type="gramStart"/>
      <w:r w:rsidRPr="00AF0988">
        <w:rPr>
          <w:rFonts w:ascii="Arial" w:hAnsi="Arial" w:cs="Arial"/>
        </w:rPr>
        <w:t>zejména</w:t>
      </w:r>
      <w:proofErr w:type="gramEnd"/>
      <w:r w:rsidRPr="00AF0988">
        <w:rPr>
          <w:rFonts w:ascii="Arial" w:hAnsi="Arial" w:cs="Arial"/>
        </w:rPr>
        <w:t xml:space="preserve"> proto, že explicitně nevysvětlili, v čem jejich satelit převyšuje stávající satelity. Přístroje, které satelit nesl, nespadají do oboru 2.3 a byly již hodnoceny samostatně. Protože je přínos k poznání nejasný, dopad článku na mezinárodní vědeckou komunitu v oboru je nulový. Článek navíc není originálním výzkumným článkem, neboť zvolený časopis takové články vůbec nepublikuje. I argumentace časopisem je tedy lichá.</w:t>
      </w:r>
    </w:p>
    <w:p w14:paraId="32E53B5B" w14:textId="0022635A" w:rsidR="00A9280B" w:rsidRPr="00543046" w:rsidRDefault="00A9280B" w:rsidP="005A5156">
      <w:pPr>
        <w:spacing w:after="60" w:line="360" w:lineRule="auto"/>
        <w:jc w:val="both"/>
        <w:rPr>
          <w:rFonts w:ascii="Arial" w:hAnsi="Arial" w:cs="Arial"/>
        </w:rPr>
      </w:pPr>
      <w:r w:rsidRPr="00AF0988">
        <w:rPr>
          <w:rFonts w:ascii="Arial" w:hAnsi="Arial" w:cs="Arial"/>
          <w:b/>
          <w:bCs/>
        </w:rPr>
        <w:t>Závěr předsedy Odborného panelu</w:t>
      </w:r>
      <w:r w:rsidR="002E41F2">
        <w:rPr>
          <w:rFonts w:ascii="Arial" w:hAnsi="Arial" w:cs="Arial"/>
          <w:b/>
          <w:bCs/>
        </w:rPr>
        <w:t xml:space="preserve">: </w:t>
      </w:r>
      <w:r w:rsidRPr="00543046">
        <w:rPr>
          <w:rFonts w:ascii="Arial" w:hAnsi="Arial" w:cs="Arial"/>
        </w:rPr>
        <w:t>Své rozhodnutí v</w:t>
      </w:r>
      <w:r w:rsidR="000047AF" w:rsidRPr="00543046">
        <w:rPr>
          <w:rFonts w:ascii="Arial" w:hAnsi="Arial" w:cs="Arial"/>
        </w:rPr>
        <w:t>yužít práva předsedy a snížit o </w:t>
      </w:r>
      <w:r w:rsidRPr="00543046">
        <w:rPr>
          <w:rFonts w:ascii="Arial" w:hAnsi="Arial" w:cs="Arial"/>
        </w:rPr>
        <w:t xml:space="preserve">jeden stupeň známku navrženou </w:t>
      </w:r>
      <w:proofErr w:type="spellStart"/>
      <w:r w:rsidRPr="00543046">
        <w:rPr>
          <w:rFonts w:ascii="Arial" w:hAnsi="Arial" w:cs="Arial"/>
        </w:rPr>
        <w:t>panelistou</w:t>
      </w:r>
      <w:proofErr w:type="spellEnd"/>
      <w:r w:rsidRPr="00543046">
        <w:rPr>
          <w:rFonts w:ascii="Arial" w:hAnsi="Arial" w:cs="Arial"/>
        </w:rPr>
        <w:t xml:space="preserve"> tedy plně potvrzuji. Vlastně bych dal výsledku známku ještě horší, ale bohužel to pravidla neumožňují. </w:t>
      </w:r>
    </w:p>
    <w:p w14:paraId="1F22E502" w14:textId="6B753FD8" w:rsidR="00A9280B" w:rsidRPr="00AF0988" w:rsidRDefault="00A9280B" w:rsidP="005A5156">
      <w:pPr>
        <w:spacing w:after="60" w:line="360" w:lineRule="auto"/>
        <w:jc w:val="both"/>
        <w:rPr>
          <w:rFonts w:ascii="Arial" w:hAnsi="Arial" w:cs="Arial"/>
        </w:rPr>
      </w:pPr>
      <w:r w:rsidRPr="00AF0988">
        <w:rPr>
          <w:rFonts w:ascii="Arial" w:hAnsi="Arial" w:cs="Arial"/>
          <w:b/>
          <w:bCs/>
        </w:rPr>
        <w:lastRenderedPageBreak/>
        <w:t xml:space="preserve">Poznámka: </w:t>
      </w:r>
      <w:r w:rsidRPr="00AF0988">
        <w:rPr>
          <w:rFonts w:ascii="Arial" w:hAnsi="Arial" w:cs="Arial"/>
        </w:rPr>
        <w:t xml:space="preserve">V hodnocení H20 je ještě další článek popisující tento satelit, a to </w:t>
      </w:r>
      <w:r w:rsidRPr="00AF0988">
        <w:rPr>
          <w:rFonts w:ascii="Arial" w:hAnsi="Arial" w:cs="Arial"/>
          <w:i/>
          <w:iCs/>
        </w:rPr>
        <w:t xml:space="preserve">VZLUSAT-1: </w:t>
      </w:r>
      <w:proofErr w:type="spellStart"/>
      <w:r w:rsidRPr="00AF0988">
        <w:rPr>
          <w:rFonts w:ascii="Arial" w:hAnsi="Arial" w:cs="Arial"/>
          <w:i/>
          <w:iCs/>
        </w:rPr>
        <w:t>Nanosatellite</w:t>
      </w:r>
      <w:proofErr w:type="spellEnd"/>
      <w:r w:rsidRPr="00AF0988">
        <w:rPr>
          <w:rFonts w:ascii="Arial" w:hAnsi="Arial" w:cs="Arial"/>
          <w:i/>
          <w:iCs/>
        </w:rPr>
        <w:t xml:space="preserve"> </w:t>
      </w:r>
      <w:proofErr w:type="spellStart"/>
      <w:r w:rsidRPr="00AF0988">
        <w:rPr>
          <w:rFonts w:ascii="Arial" w:hAnsi="Arial" w:cs="Arial"/>
          <w:i/>
          <w:iCs/>
        </w:rPr>
        <w:t>with</w:t>
      </w:r>
      <w:proofErr w:type="spellEnd"/>
      <w:r w:rsidRPr="00AF0988">
        <w:rPr>
          <w:rFonts w:ascii="Arial" w:hAnsi="Arial" w:cs="Arial"/>
          <w:i/>
          <w:iCs/>
        </w:rPr>
        <w:t xml:space="preserve"> </w:t>
      </w:r>
      <w:proofErr w:type="spellStart"/>
      <w:r w:rsidRPr="00AF0988">
        <w:rPr>
          <w:rFonts w:ascii="Arial" w:hAnsi="Arial" w:cs="Arial"/>
          <w:i/>
          <w:iCs/>
        </w:rPr>
        <w:t>miniature</w:t>
      </w:r>
      <w:proofErr w:type="spellEnd"/>
      <w:r w:rsidRPr="00AF0988">
        <w:rPr>
          <w:rFonts w:ascii="Arial" w:hAnsi="Arial" w:cs="Arial"/>
          <w:i/>
          <w:iCs/>
        </w:rPr>
        <w:t xml:space="preserve"> </w:t>
      </w:r>
      <w:proofErr w:type="spellStart"/>
      <w:r w:rsidRPr="00AF0988">
        <w:rPr>
          <w:rFonts w:ascii="Arial" w:hAnsi="Arial" w:cs="Arial"/>
          <w:i/>
          <w:iCs/>
        </w:rPr>
        <w:t>lobster</w:t>
      </w:r>
      <w:proofErr w:type="spellEnd"/>
      <w:r w:rsidRPr="00AF0988">
        <w:rPr>
          <w:rFonts w:ascii="Arial" w:hAnsi="Arial" w:cs="Arial"/>
          <w:i/>
          <w:iCs/>
        </w:rPr>
        <w:t xml:space="preserve"> </w:t>
      </w:r>
      <w:proofErr w:type="spellStart"/>
      <w:r w:rsidRPr="00AF0988">
        <w:rPr>
          <w:rFonts w:ascii="Arial" w:hAnsi="Arial" w:cs="Arial"/>
          <w:i/>
          <w:iCs/>
        </w:rPr>
        <w:t>eye</w:t>
      </w:r>
      <w:proofErr w:type="spellEnd"/>
      <w:r w:rsidRPr="00AF0988">
        <w:rPr>
          <w:rFonts w:ascii="Arial" w:hAnsi="Arial" w:cs="Arial"/>
          <w:i/>
          <w:iCs/>
        </w:rPr>
        <w:t xml:space="preserve"> X-</w:t>
      </w:r>
      <w:proofErr w:type="spellStart"/>
      <w:r w:rsidRPr="00AF0988">
        <w:rPr>
          <w:rFonts w:ascii="Arial" w:hAnsi="Arial" w:cs="Arial"/>
          <w:i/>
          <w:iCs/>
        </w:rPr>
        <w:t>ray</w:t>
      </w:r>
      <w:proofErr w:type="spellEnd"/>
      <w:r w:rsidRPr="00AF0988">
        <w:rPr>
          <w:rFonts w:ascii="Arial" w:hAnsi="Arial" w:cs="Arial"/>
          <w:i/>
          <w:iCs/>
        </w:rPr>
        <w:t xml:space="preserve"> </w:t>
      </w:r>
      <w:proofErr w:type="spellStart"/>
      <w:r w:rsidRPr="00AF0988">
        <w:rPr>
          <w:rFonts w:ascii="Arial" w:hAnsi="Arial" w:cs="Arial"/>
          <w:i/>
          <w:iCs/>
        </w:rPr>
        <w:t>telescope</w:t>
      </w:r>
      <w:proofErr w:type="spellEnd"/>
      <w:r w:rsidRPr="00AF0988">
        <w:rPr>
          <w:rFonts w:ascii="Arial" w:hAnsi="Arial" w:cs="Arial"/>
          <w:i/>
          <w:iCs/>
        </w:rPr>
        <w:t xml:space="preserve"> and </w:t>
      </w:r>
      <w:proofErr w:type="spellStart"/>
      <w:r w:rsidRPr="00AF0988">
        <w:rPr>
          <w:rFonts w:ascii="Arial" w:hAnsi="Arial" w:cs="Arial"/>
          <w:i/>
          <w:iCs/>
        </w:rPr>
        <w:t>qualification</w:t>
      </w:r>
      <w:proofErr w:type="spellEnd"/>
      <w:r w:rsidRPr="00AF0988">
        <w:rPr>
          <w:rFonts w:ascii="Arial" w:hAnsi="Arial" w:cs="Arial"/>
          <w:i/>
          <w:iCs/>
        </w:rPr>
        <w:t xml:space="preserve"> </w:t>
      </w:r>
      <w:proofErr w:type="spellStart"/>
      <w:r w:rsidRPr="00AF0988">
        <w:rPr>
          <w:rFonts w:ascii="Arial" w:hAnsi="Arial" w:cs="Arial"/>
          <w:i/>
          <w:iCs/>
        </w:rPr>
        <w:t>of</w:t>
      </w:r>
      <w:proofErr w:type="spellEnd"/>
      <w:r w:rsidRPr="00AF0988">
        <w:rPr>
          <w:rFonts w:ascii="Arial" w:hAnsi="Arial" w:cs="Arial"/>
          <w:i/>
          <w:iCs/>
        </w:rPr>
        <w:t xml:space="preserve"> </w:t>
      </w:r>
      <w:proofErr w:type="spellStart"/>
      <w:r w:rsidRPr="00AF0988">
        <w:rPr>
          <w:rFonts w:ascii="Arial" w:hAnsi="Arial" w:cs="Arial"/>
          <w:i/>
          <w:iCs/>
        </w:rPr>
        <w:t>the</w:t>
      </w:r>
      <w:proofErr w:type="spellEnd"/>
      <w:r w:rsidRPr="00AF0988">
        <w:rPr>
          <w:rFonts w:ascii="Arial" w:hAnsi="Arial" w:cs="Arial"/>
          <w:i/>
          <w:iCs/>
        </w:rPr>
        <w:t xml:space="preserve"> </w:t>
      </w:r>
      <w:proofErr w:type="spellStart"/>
      <w:r w:rsidRPr="00AF0988">
        <w:rPr>
          <w:rFonts w:ascii="Arial" w:hAnsi="Arial" w:cs="Arial"/>
          <w:i/>
          <w:iCs/>
        </w:rPr>
        <w:t>radiation</w:t>
      </w:r>
      <w:proofErr w:type="spellEnd"/>
      <w:r w:rsidRPr="00AF0988">
        <w:rPr>
          <w:rFonts w:ascii="Arial" w:hAnsi="Arial" w:cs="Arial"/>
          <w:i/>
          <w:iCs/>
        </w:rPr>
        <w:t xml:space="preserve"> </w:t>
      </w:r>
      <w:proofErr w:type="spellStart"/>
      <w:r w:rsidRPr="00AF0988">
        <w:rPr>
          <w:rFonts w:ascii="Arial" w:hAnsi="Arial" w:cs="Arial"/>
          <w:i/>
          <w:iCs/>
        </w:rPr>
        <w:t>shielding</w:t>
      </w:r>
      <w:proofErr w:type="spellEnd"/>
      <w:r w:rsidRPr="00AF0988">
        <w:rPr>
          <w:rFonts w:ascii="Arial" w:hAnsi="Arial" w:cs="Arial"/>
          <w:i/>
          <w:iCs/>
        </w:rPr>
        <w:t xml:space="preserve"> </w:t>
      </w:r>
      <w:proofErr w:type="spellStart"/>
      <w:r w:rsidRPr="00AF0988">
        <w:rPr>
          <w:rFonts w:ascii="Arial" w:hAnsi="Arial" w:cs="Arial"/>
          <w:i/>
          <w:iCs/>
        </w:rPr>
        <w:t>composite</w:t>
      </w:r>
      <w:proofErr w:type="spellEnd"/>
      <w:r w:rsidRPr="00AF0988">
        <w:rPr>
          <w:rFonts w:ascii="Arial" w:hAnsi="Arial" w:cs="Arial"/>
          <w:i/>
          <w:iCs/>
        </w:rPr>
        <w:t xml:space="preserve"> </w:t>
      </w:r>
      <w:proofErr w:type="spellStart"/>
      <w:r w:rsidRPr="00AF0988">
        <w:rPr>
          <w:rFonts w:ascii="Arial" w:hAnsi="Arial" w:cs="Arial"/>
          <w:i/>
          <w:iCs/>
        </w:rPr>
        <w:t>for</w:t>
      </w:r>
      <w:proofErr w:type="spellEnd"/>
      <w:r w:rsidRPr="00AF0988">
        <w:rPr>
          <w:rFonts w:ascii="Arial" w:hAnsi="Arial" w:cs="Arial"/>
          <w:i/>
          <w:iCs/>
        </w:rPr>
        <w:t xml:space="preserve"> </w:t>
      </w:r>
      <w:proofErr w:type="spellStart"/>
      <w:r w:rsidRPr="00AF0988">
        <w:rPr>
          <w:rFonts w:ascii="Arial" w:hAnsi="Arial" w:cs="Arial"/>
          <w:i/>
          <w:iCs/>
        </w:rPr>
        <w:t>space</w:t>
      </w:r>
      <w:proofErr w:type="spellEnd"/>
      <w:r w:rsidRPr="00AF0988">
        <w:rPr>
          <w:rFonts w:ascii="Arial" w:hAnsi="Arial" w:cs="Arial"/>
          <w:i/>
          <w:iCs/>
        </w:rPr>
        <w:t xml:space="preserve"> </w:t>
      </w:r>
      <w:proofErr w:type="spellStart"/>
      <w:r w:rsidRPr="00AF0988">
        <w:rPr>
          <w:rFonts w:ascii="Arial" w:hAnsi="Arial" w:cs="Arial"/>
          <w:i/>
          <w:iCs/>
        </w:rPr>
        <w:t>application</w:t>
      </w:r>
      <w:proofErr w:type="spellEnd"/>
      <w:r w:rsidRPr="00AF0988">
        <w:rPr>
          <w:rFonts w:ascii="Arial" w:hAnsi="Arial" w:cs="Arial"/>
        </w:rPr>
        <w:t xml:space="preserve"> zaslaný do oboru 2.3 s kritériem Přínos k poznání jako výsledek č. 191995192 jinou částí ČVUT, který má se zde hodnoceným článkem částečně překrývající se autory. I tento „druhý článek o tomtéž“ dostal známku 3. </w:t>
      </w:r>
      <w:r w:rsidRPr="00AF0988">
        <w:rPr>
          <w:rFonts w:ascii="Arial" w:hAnsi="Arial" w:cs="Arial"/>
          <w:b/>
          <w:bCs/>
        </w:rPr>
        <w:t xml:space="preserve">Panel je tedy při své práci konsistentní. </w:t>
      </w:r>
    </w:p>
    <w:p w14:paraId="18B83421" w14:textId="4AA39CAE" w:rsidR="00A9280B" w:rsidRPr="00463C98" w:rsidRDefault="00A9280B" w:rsidP="005A5156">
      <w:pPr>
        <w:spacing w:after="60" w:line="360" w:lineRule="auto"/>
        <w:jc w:val="both"/>
        <w:rPr>
          <w:rFonts w:ascii="Arial" w:hAnsi="Arial" w:cs="Arial"/>
        </w:rPr>
      </w:pPr>
      <w:r w:rsidRPr="000952A7">
        <w:rPr>
          <w:rFonts w:ascii="Arial" w:hAnsi="Arial" w:cs="Arial"/>
          <w:b/>
          <w:bCs/>
        </w:rPr>
        <w:t>Upozornění:</w:t>
      </w:r>
      <w:r w:rsidR="002E41F2" w:rsidRPr="000952A7">
        <w:rPr>
          <w:rFonts w:ascii="Arial" w:hAnsi="Arial" w:cs="Arial"/>
          <w:b/>
          <w:bCs/>
        </w:rPr>
        <w:t xml:space="preserve"> </w:t>
      </w:r>
      <w:r w:rsidRPr="000952A7">
        <w:rPr>
          <w:rFonts w:ascii="Arial" w:hAnsi="Arial" w:cs="Arial"/>
        </w:rPr>
        <w:t xml:space="preserve">Protože tato námitka směřuje proti mnou udělené známce, konečné rozhodnutí zde </w:t>
      </w:r>
      <w:r w:rsidRPr="00463C98">
        <w:rPr>
          <w:rFonts w:ascii="Arial" w:hAnsi="Arial" w:cs="Arial"/>
        </w:rPr>
        <w:t>ponechávám na vyšší instanci, kterou je KHV.</w:t>
      </w:r>
    </w:p>
    <w:p w14:paraId="6DB48484" w14:textId="77777777" w:rsidR="00A9280B" w:rsidRPr="00463C98" w:rsidRDefault="00A9280B" w:rsidP="005A5156">
      <w:pPr>
        <w:spacing w:after="60" w:line="360" w:lineRule="auto"/>
        <w:jc w:val="both"/>
        <w:rPr>
          <w:rFonts w:ascii="Arial" w:hAnsi="Arial" w:cs="Arial"/>
          <w:b/>
          <w:u w:val="single"/>
        </w:rPr>
      </w:pPr>
      <w:r w:rsidRPr="00463C98">
        <w:rPr>
          <w:rFonts w:ascii="Arial" w:hAnsi="Arial" w:cs="Arial"/>
          <w:b/>
          <w:u w:val="single"/>
        </w:rPr>
        <w:t xml:space="preserve">Zdůvodnění Komise pro hodnocení výzkumných organizací a ukončených programů: </w:t>
      </w:r>
    </w:p>
    <w:p w14:paraId="414CB470" w14:textId="77777777" w:rsidR="00A9280B" w:rsidRPr="00463C98" w:rsidRDefault="00A9280B" w:rsidP="005A5156">
      <w:pPr>
        <w:spacing w:after="60" w:line="360" w:lineRule="auto"/>
        <w:jc w:val="both"/>
        <w:rPr>
          <w:rFonts w:ascii="Arial" w:hAnsi="Arial" w:cs="Arial"/>
          <w:bCs/>
        </w:rPr>
      </w:pPr>
      <w:r w:rsidRPr="00463C98">
        <w:rPr>
          <w:rFonts w:ascii="Arial" w:hAnsi="Arial" w:cs="Arial"/>
          <w:bCs/>
        </w:rPr>
        <w:t xml:space="preserve">Komise potvrdila vypořádání prof. Šebkem, předsedou Odborného panelu 2. </w:t>
      </w:r>
      <w:proofErr w:type="spellStart"/>
      <w:r w:rsidRPr="00463C98">
        <w:rPr>
          <w:rFonts w:ascii="Arial" w:hAnsi="Arial" w:cs="Arial"/>
          <w:bCs/>
        </w:rPr>
        <w:t>Engineering</w:t>
      </w:r>
      <w:proofErr w:type="spellEnd"/>
      <w:r w:rsidRPr="00463C98">
        <w:rPr>
          <w:rFonts w:ascii="Arial" w:hAnsi="Arial" w:cs="Arial"/>
          <w:bCs/>
        </w:rPr>
        <w:t xml:space="preserve"> and Technology, námitce nelze vyhovět.</w:t>
      </w:r>
    </w:p>
    <w:p w14:paraId="631D1DC0" w14:textId="281B1D45" w:rsidR="00A9280B" w:rsidRDefault="000952A7"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rPr>
      </w:pPr>
      <w:r w:rsidRPr="00463C98">
        <w:rPr>
          <w:rFonts w:ascii="Arial" w:hAnsi="Arial" w:cs="Arial"/>
          <w:b/>
        </w:rPr>
        <w:t>Závěr: Námitce nebylo vyhověno.</w:t>
      </w:r>
    </w:p>
    <w:p w14:paraId="333EAD2B" w14:textId="77777777" w:rsidR="000952A7" w:rsidRPr="000952A7" w:rsidRDefault="000952A7"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rPr>
      </w:pPr>
    </w:p>
    <w:tbl>
      <w:tblPr>
        <w:tblStyle w:val="Mkatabulky"/>
        <w:tblW w:w="0" w:type="auto"/>
        <w:tblLook w:val="04A0" w:firstRow="1" w:lastRow="0" w:firstColumn="1" w:lastColumn="0" w:noHBand="0" w:noVBand="1"/>
      </w:tblPr>
      <w:tblGrid>
        <w:gridCol w:w="2405"/>
        <w:gridCol w:w="6379"/>
      </w:tblGrid>
      <w:tr w:rsidR="00A9280B" w:rsidRPr="00AF0988" w14:paraId="1D7FF348" w14:textId="77777777" w:rsidTr="00A9280B">
        <w:tc>
          <w:tcPr>
            <w:tcW w:w="2405" w:type="dxa"/>
          </w:tcPr>
          <w:p w14:paraId="6F0B31A7" w14:textId="77777777" w:rsidR="00A9280B" w:rsidRPr="00AF0988" w:rsidRDefault="00A9280B" w:rsidP="005A5156">
            <w:pPr>
              <w:spacing w:after="60" w:line="360" w:lineRule="auto"/>
              <w:jc w:val="both"/>
              <w:rPr>
                <w:rFonts w:ascii="Arial" w:hAnsi="Arial" w:cs="Arial"/>
              </w:rPr>
            </w:pPr>
            <w:r w:rsidRPr="00AF0988">
              <w:rPr>
                <w:rFonts w:ascii="Arial" w:hAnsi="Arial" w:cs="Arial"/>
              </w:rPr>
              <w:t>Instituce</w:t>
            </w:r>
          </w:p>
        </w:tc>
        <w:tc>
          <w:tcPr>
            <w:tcW w:w="6379" w:type="dxa"/>
          </w:tcPr>
          <w:p w14:paraId="1B7CCAE2" w14:textId="77777777" w:rsidR="00A9280B" w:rsidRPr="00AF0988" w:rsidRDefault="00A9280B" w:rsidP="005A5156">
            <w:pPr>
              <w:spacing w:after="60" w:line="360" w:lineRule="auto"/>
              <w:jc w:val="both"/>
              <w:rPr>
                <w:rFonts w:ascii="Arial" w:hAnsi="Arial" w:cs="Arial"/>
                <w:b/>
              </w:rPr>
            </w:pPr>
            <w:r w:rsidRPr="00AF0988">
              <w:rPr>
                <w:rFonts w:ascii="Arial" w:hAnsi="Arial" w:cs="Arial"/>
                <w:b/>
              </w:rPr>
              <w:t>Česká zemědělská univerzita v Praze</w:t>
            </w:r>
          </w:p>
        </w:tc>
      </w:tr>
      <w:tr w:rsidR="00A9280B" w:rsidRPr="00AF0988" w14:paraId="05C35CAF" w14:textId="77777777" w:rsidTr="00A9280B">
        <w:tc>
          <w:tcPr>
            <w:tcW w:w="2405" w:type="dxa"/>
          </w:tcPr>
          <w:p w14:paraId="50A4C6F4" w14:textId="77777777" w:rsidR="00A9280B" w:rsidRPr="00AF0988" w:rsidRDefault="00A9280B" w:rsidP="005A5156">
            <w:pPr>
              <w:spacing w:after="60" w:line="360" w:lineRule="auto"/>
              <w:jc w:val="both"/>
              <w:rPr>
                <w:rFonts w:ascii="Arial" w:hAnsi="Arial" w:cs="Arial"/>
              </w:rPr>
            </w:pPr>
            <w:r w:rsidRPr="00AF0988">
              <w:rPr>
                <w:rFonts w:ascii="Arial" w:hAnsi="Arial" w:cs="Arial"/>
              </w:rPr>
              <w:t>Evidenční číslo</w:t>
            </w:r>
          </w:p>
        </w:tc>
        <w:tc>
          <w:tcPr>
            <w:tcW w:w="6379" w:type="dxa"/>
          </w:tcPr>
          <w:p w14:paraId="5C716883" w14:textId="77777777" w:rsidR="00A9280B" w:rsidRPr="00AF0988" w:rsidRDefault="00A9280B" w:rsidP="005A5156">
            <w:pPr>
              <w:spacing w:after="60" w:line="360" w:lineRule="auto"/>
              <w:jc w:val="both"/>
              <w:rPr>
                <w:rFonts w:ascii="Arial" w:hAnsi="Arial" w:cs="Arial"/>
              </w:rPr>
            </w:pPr>
            <w:r w:rsidRPr="00AF0988">
              <w:rPr>
                <w:rFonts w:ascii="Arial" w:hAnsi="Arial" w:cs="Arial"/>
              </w:rPr>
              <w:t>192203999</w:t>
            </w:r>
          </w:p>
        </w:tc>
      </w:tr>
      <w:tr w:rsidR="00A9280B" w:rsidRPr="00AF0988" w14:paraId="12CB1115" w14:textId="77777777" w:rsidTr="00A9280B">
        <w:tc>
          <w:tcPr>
            <w:tcW w:w="2405" w:type="dxa"/>
          </w:tcPr>
          <w:p w14:paraId="32C7590D" w14:textId="77777777" w:rsidR="00A9280B" w:rsidRPr="00AF0988" w:rsidRDefault="00A9280B" w:rsidP="005A5156">
            <w:pPr>
              <w:spacing w:after="60" w:line="360" w:lineRule="auto"/>
              <w:jc w:val="both"/>
              <w:rPr>
                <w:rFonts w:ascii="Arial" w:hAnsi="Arial" w:cs="Arial"/>
              </w:rPr>
            </w:pPr>
            <w:r w:rsidRPr="00AF0988">
              <w:rPr>
                <w:rFonts w:ascii="Arial" w:hAnsi="Arial" w:cs="Arial"/>
              </w:rPr>
              <w:t>Název</w:t>
            </w:r>
          </w:p>
        </w:tc>
        <w:tc>
          <w:tcPr>
            <w:tcW w:w="6379" w:type="dxa"/>
          </w:tcPr>
          <w:p w14:paraId="24B01966" w14:textId="77777777" w:rsidR="00A9280B" w:rsidRPr="00AF0988" w:rsidRDefault="00A9280B" w:rsidP="005A5156">
            <w:pPr>
              <w:spacing w:after="60" w:line="360" w:lineRule="auto"/>
              <w:jc w:val="both"/>
              <w:rPr>
                <w:rFonts w:ascii="Arial" w:hAnsi="Arial" w:cs="Arial"/>
              </w:rPr>
            </w:pPr>
            <w:r w:rsidRPr="00AF0988">
              <w:rPr>
                <w:rFonts w:ascii="Arial" w:hAnsi="Arial" w:cs="Arial"/>
              </w:rPr>
              <w:t>OVĚŘENÁ TECHNOLOGIE- CARSHARING UNIQWAY</w:t>
            </w:r>
          </w:p>
        </w:tc>
      </w:tr>
      <w:tr w:rsidR="00A9280B" w:rsidRPr="00AF0988" w14:paraId="1924F20B" w14:textId="77777777" w:rsidTr="00A9280B">
        <w:tc>
          <w:tcPr>
            <w:tcW w:w="2405" w:type="dxa"/>
          </w:tcPr>
          <w:p w14:paraId="135B20DB" w14:textId="77777777" w:rsidR="00A9280B" w:rsidRPr="00AF0988" w:rsidRDefault="00A9280B" w:rsidP="005A5156">
            <w:pPr>
              <w:spacing w:after="60" w:line="360" w:lineRule="auto"/>
              <w:jc w:val="both"/>
              <w:rPr>
                <w:rFonts w:ascii="Arial" w:hAnsi="Arial" w:cs="Arial"/>
              </w:rPr>
            </w:pPr>
            <w:r w:rsidRPr="00AF0988">
              <w:rPr>
                <w:rFonts w:ascii="Arial" w:hAnsi="Arial" w:cs="Arial"/>
              </w:rPr>
              <w:t>Návrh rozhodnutí Rady</w:t>
            </w:r>
          </w:p>
        </w:tc>
        <w:tc>
          <w:tcPr>
            <w:tcW w:w="6379" w:type="dxa"/>
          </w:tcPr>
          <w:p w14:paraId="2A083D50" w14:textId="0E4106E9" w:rsidR="00A9280B" w:rsidRPr="00AF0988" w:rsidRDefault="00A9280B" w:rsidP="005A5156">
            <w:pPr>
              <w:spacing w:after="60" w:line="360" w:lineRule="auto"/>
              <w:jc w:val="both"/>
              <w:rPr>
                <w:rFonts w:ascii="Arial" w:hAnsi="Arial" w:cs="Arial"/>
                <w:b/>
                <w:highlight w:val="yellow"/>
              </w:rPr>
            </w:pPr>
            <w:r w:rsidRPr="00AF0988">
              <w:rPr>
                <w:rFonts w:ascii="Arial" w:hAnsi="Arial" w:cs="Arial"/>
                <w:b/>
              </w:rPr>
              <w:t>Námitce nebylo vyhověno</w:t>
            </w:r>
            <w:r w:rsidR="00C349DF">
              <w:rPr>
                <w:rFonts w:ascii="Arial" w:hAnsi="Arial" w:cs="Arial"/>
                <w:b/>
              </w:rPr>
              <w:t>, ponechat známku 5</w:t>
            </w:r>
          </w:p>
        </w:tc>
      </w:tr>
    </w:tbl>
    <w:p w14:paraId="39664A84" w14:textId="77777777" w:rsidR="00A9280B" w:rsidRPr="00AF0988" w:rsidRDefault="00A9280B" w:rsidP="005A5156">
      <w:pPr>
        <w:spacing w:after="60" w:line="360" w:lineRule="auto"/>
        <w:jc w:val="both"/>
        <w:rPr>
          <w:rFonts w:ascii="Arial" w:hAnsi="Arial" w:cs="Arial"/>
        </w:rPr>
      </w:pPr>
    </w:p>
    <w:p w14:paraId="24457E79" w14:textId="77777777" w:rsidR="00A9280B" w:rsidRPr="00AF0988" w:rsidRDefault="00A9280B" w:rsidP="005A5156">
      <w:pPr>
        <w:spacing w:after="60" w:line="360" w:lineRule="auto"/>
        <w:jc w:val="both"/>
        <w:rPr>
          <w:rFonts w:ascii="Arial" w:hAnsi="Arial" w:cs="Arial"/>
          <w:b/>
        </w:rPr>
      </w:pPr>
      <w:r w:rsidRPr="00AF0988">
        <w:rPr>
          <w:rFonts w:ascii="Arial" w:hAnsi="Arial" w:cs="Arial"/>
          <w:b/>
        </w:rPr>
        <w:t>Námitka: žádost o znovu posouzení</w:t>
      </w:r>
    </w:p>
    <w:p w14:paraId="1911BD9A" w14:textId="77777777" w:rsidR="00A9280B" w:rsidRPr="00AF0988" w:rsidRDefault="00A9280B" w:rsidP="005A5156">
      <w:pPr>
        <w:spacing w:after="60" w:line="360" w:lineRule="auto"/>
        <w:jc w:val="both"/>
        <w:rPr>
          <w:rFonts w:ascii="Arial" w:hAnsi="Arial" w:cs="Arial"/>
        </w:rPr>
      </w:pPr>
      <w:r w:rsidRPr="00AF0988">
        <w:rPr>
          <w:rFonts w:ascii="Arial" w:hAnsi="Arial" w:cs="Arial"/>
        </w:rPr>
        <w:t xml:space="preserve">Odůvodnění námitek VO: </w:t>
      </w:r>
    </w:p>
    <w:p w14:paraId="58A38806" w14:textId="15617515" w:rsidR="00A9280B" w:rsidRPr="00AF0988" w:rsidRDefault="00A9280B" w:rsidP="005A5156">
      <w:pPr>
        <w:pStyle w:val="Odstavecseseznamem"/>
        <w:numPr>
          <w:ilvl w:val="0"/>
          <w:numId w:val="10"/>
        </w:numPr>
        <w:spacing w:after="60" w:line="360" w:lineRule="auto"/>
        <w:contextualSpacing w:val="0"/>
        <w:jc w:val="both"/>
        <w:rPr>
          <w:rFonts w:ascii="Arial" w:hAnsi="Arial" w:cs="Arial"/>
        </w:rPr>
      </w:pPr>
      <w:r w:rsidRPr="00AF0988">
        <w:rPr>
          <w:rFonts w:ascii="Arial" w:hAnsi="Arial" w:cs="Arial"/>
        </w:rPr>
        <w:t xml:space="preserve">Totožný výsledek s daným autorským týmem byl hodnocen v přechozím období H19 pro VŠE v Praze, Fakulta mezinárodních vztahů, kdy byl hodnocen známkou 2. V období H20 přihlásila výsledek ČZU. Podle informací </w:t>
      </w:r>
      <w:r w:rsidR="00E61250">
        <w:rPr>
          <w:rFonts w:ascii="Arial" w:hAnsi="Arial" w:cs="Arial"/>
        </w:rPr>
        <w:t xml:space="preserve">Sekce </w:t>
      </w:r>
      <w:r w:rsidRPr="00AF0988">
        <w:rPr>
          <w:rFonts w:ascii="Arial" w:hAnsi="Arial" w:cs="Arial"/>
        </w:rPr>
        <w:t>RVVI by tento výsledek měl dostat minimálně stejnou známku, protože se jedná o stejný výsledek (pozn. jako VŠE v Praze, Fakulta mezinárodních vztahů – H19)</w:t>
      </w:r>
    </w:p>
    <w:p w14:paraId="14A6282C" w14:textId="77777777" w:rsidR="00A9280B" w:rsidRPr="00AF0988" w:rsidRDefault="00A9280B" w:rsidP="005A5156">
      <w:pPr>
        <w:pStyle w:val="Odstavecseseznamem"/>
        <w:numPr>
          <w:ilvl w:val="0"/>
          <w:numId w:val="10"/>
        </w:numPr>
        <w:spacing w:after="60" w:line="360" w:lineRule="auto"/>
        <w:contextualSpacing w:val="0"/>
        <w:jc w:val="both"/>
        <w:rPr>
          <w:rFonts w:ascii="Arial" w:hAnsi="Arial" w:cs="Arial"/>
        </w:rPr>
      </w:pPr>
      <w:r w:rsidRPr="00AF0988">
        <w:rPr>
          <w:rFonts w:ascii="Arial" w:hAnsi="Arial" w:cs="Arial"/>
        </w:rPr>
        <w:t>Výsledek by neměl být znevýhodněn, jelikož byl zapsán později.</w:t>
      </w:r>
    </w:p>
    <w:p w14:paraId="455FD93B" w14:textId="41F91633" w:rsidR="00A9280B" w:rsidRPr="00AF0988" w:rsidRDefault="00A9280B" w:rsidP="005A5156">
      <w:pPr>
        <w:spacing w:after="60" w:line="360" w:lineRule="auto"/>
        <w:jc w:val="both"/>
        <w:rPr>
          <w:rFonts w:ascii="Arial" w:hAnsi="Arial" w:cs="Arial"/>
          <w:b/>
          <w:u w:val="single"/>
        </w:rPr>
      </w:pPr>
      <w:r w:rsidRPr="00AF0988">
        <w:rPr>
          <w:rFonts w:ascii="Arial" w:hAnsi="Arial" w:cs="Arial"/>
          <w:b/>
          <w:u w:val="single"/>
        </w:rPr>
        <w:t xml:space="preserve">Zdůvodnění </w:t>
      </w:r>
      <w:r w:rsidR="004F3143">
        <w:rPr>
          <w:rFonts w:ascii="Arial" w:hAnsi="Arial" w:cs="Arial"/>
          <w:b/>
          <w:u w:val="single"/>
        </w:rPr>
        <w:t xml:space="preserve">Sekce </w:t>
      </w:r>
      <w:r w:rsidRPr="00AF0988">
        <w:rPr>
          <w:rFonts w:ascii="Arial" w:hAnsi="Arial" w:cs="Arial"/>
          <w:b/>
          <w:u w:val="single"/>
        </w:rPr>
        <w:t>RVVI:</w:t>
      </w:r>
    </w:p>
    <w:p w14:paraId="091D7D96" w14:textId="39F257FD" w:rsidR="00A9280B" w:rsidRPr="00AF0988" w:rsidRDefault="00A9280B" w:rsidP="005A5156">
      <w:pPr>
        <w:spacing w:after="60" w:line="360" w:lineRule="auto"/>
        <w:jc w:val="both"/>
        <w:rPr>
          <w:rFonts w:ascii="Arial" w:hAnsi="Arial" w:cs="Arial"/>
        </w:rPr>
      </w:pPr>
      <w:r w:rsidRPr="00AF0988">
        <w:rPr>
          <w:rFonts w:ascii="Arial" w:hAnsi="Arial" w:cs="Arial"/>
        </w:rPr>
        <w:t xml:space="preserve">Výše uvedený výsledek je hodnocen podle </w:t>
      </w:r>
      <w:r w:rsidR="001669AD">
        <w:rPr>
          <w:rFonts w:ascii="Arial" w:hAnsi="Arial" w:cs="Arial"/>
        </w:rPr>
        <w:t>Postupu</w:t>
      </w:r>
      <w:r w:rsidRPr="00AF0988">
        <w:rPr>
          <w:rFonts w:ascii="Arial" w:hAnsi="Arial" w:cs="Arial"/>
        </w:rPr>
        <w:t>, který na str. 9 uvádí:</w:t>
      </w:r>
    </w:p>
    <w:p w14:paraId="4B678C1A" w14:textId="3612FDDB" w:rsidR="00A9280B" w:rsidRPr="00AF0988" w:rsidRDefault="00A9280B" w:rsidP="005A5156">
      <w:pPr>
        <w:spacing w:after="60" w:line="360" w:lineRule="auto"/>
        <w:jc w:val="both"/>
        <w:rPr>
          <w:rFonts w:ascii="Arial" w:hAnsi="Arial" w:cs="Arial"/>
          <w:i/>
        </w:rPr>
      </w:pPr>
      <w:r w:rsidRPr="00AF0988">
        <w:rPr>
          <w:rFonts w:ascii="Arial" w:hAnsi="Arial" w:cs="Arial"/>
          <w:i/>
        </w:rPr>
        <w:t>„Doporučení KHV k výběru kvalitních výsledků v Modulu 1, bod 8) V případě výsledků, na</w:t>
      </w:r>
      <w:r w:rsidR="00463C98">
        <w:rPr>
          <w:rFonts w:ascii="Arial" w:hAnsi="Arial" w:cs="Arial"/>
          <w:i/>
        </w:rPr>
        <w:t> </w:t>
      </w:r>
      <w:r w:rsidRPr="00AF0988">
        <w:rPr>
          <w:rFonts w:ascii="Arial" w:hAnsi="Arial" w:cs="Arial"/>
          <w:i/>
        </w:rPr>
        <w:t>kterých se podílelo více institucí, krátce popište konkrétní přínos Vaší VO na vzniku daného výsledku. „</w:t>
      </w:r>
    </w:p>
    <w:p w14:paraId="5E76AC84" w14:textId="261720D5" w:rsidR="00A9280B" w:rsidRPr="00AF0988" w:rsidRDefault="00A9280B" w:rsidP="005A5156">
      <w:pPr>
        <w:spacing w:after="60" w:line="360" w:lineRule="auto"/>
        <w:jc w:val="both"/>
        <w:rPr>
          <w:rFonts w:ascii="Arial" w:hAnsi="Arial" w:cs="Arial"/>
        </w:rPr>
      </w:pPr>
      <w:r w:rsidRPr="00AF0988">
        <w:rPr>
          <w:rFonts w:ascii="Arial" w:hAnsi="Arial" w:cs="Arial"/>
        </w:rPr>
        <w:lastRenderedPageBreak/>
        <w:t xml:space="preserve">Dle </w:t>
      </w:r>
      <w:r w:rsidR="001669AD">
        <w:rPr>
          <w:rFonts w:ascii="Arial" w:hAnsi="Arial" w:cs="Arial"/>
        </w:rPr>
        <w:t>Postupu</w:t>
      </w:r>
      <w:r w:rsidR="001669AD" w:rsidRPr="00AF0988">
        <w:rPr>
          <w:rFonts w:ascii="Arial" w:hAnsi="Arial" w:cs="Arial"/>
        </w:rPr>
        <w:t xml:space="preserve"> </w:t>
      </w:r>
      <w:r w:rsidRPr="00AF0988">
        <w:rPr>
          <w:rFonts w:ascii="Arial" w:hAnsi="Arial" w:cs="Arial"/>
        </w:rPr>
        <w:t>měli hodnotitelé</w:t>
      </w:r>
      <w:r w:rsidR="000047AF">
        <w:rPr>
          <w:rFonts w:ascii="Arial" w:hAnsi="Arial" w:cs="Arial"/>
        </w:rPr>
        <w:t xml:space="preserve"> postupovat dle bodu </w:t>
      </w:r>
      <w:proofErr w:type="gramStart"/>
      <w:r w:rsidR="000047AF">
        <w:rPr>
          <w:rFonts w:ascii="Arial" w:hAnsi="Arial" w:cs="Arial"/>
        </w:rPr>
        <w:t>4.1</w:t>
      </w:r>
      <w:proofErr w:type="gramEnd"/>
      <w:r w:rsidR="000047AF">
        <w:rPr>
          <w:rFonts w:ascii="Arial" w:hAnsi="Arial" w:cs="Arial"/>
        </w:rPr>
        <w:t>. d). a </w:t>
      </w:r>
      <w:r w:rsidRPr="00AF0988">
        <w:rPr>
          <w:rFonts w:ascii="Arial" w:hAnsi="Arial" w:cs="Arial"/>
        </w:rPr>
        <w:t>uvést zdůvodnění daného hodnocení. Výsledek by měl být tedy hodnocen stejnou známkou, kterou již jednou obdržel. V rámci bodu 4.1.4 by mělo být ČZU sděleno, že byl výsled</w:t>
      </w:r>
      <w:r w:rsidR="00463C98">
        <w:rPr>
          <w:rFonts w:ascii="Arial" w:hAnsi="Arial" w:cs="Arial"/>
        </w:rPr>
        <w:t>ek již k hodnocení předkládán a </w:t>
      </w:r>
      <w:r w:rsidRPr="00AF0988">
        <w:rPr>
          <w:rFonts w:ascii="Arial" w:hAnsi="Arial" w:cs="Arial"/>
        </w:rPr>
        <w:t>to</w:t>
      </w:r>
      <w:r w:rsidR="00463C98">
        <w:rPr>
          <w:rFonts w:ascii="Arial" w:hAnsi="Arial" w:cs="Arial"/>
        </w:rPr>
        <w:t> </w:t>
      </w:r>
      <w:r w:rsidRPr="00AF0988">
        <w:rPr>
          <w:rFonts w:ascii="Arial" w:hAnsi="Arial" w:cs="Arial"/>
        </w:rPr>
        <w:t>jinou výzkumnou organizací.</w:t>
      </w:r>
    </w:p>
    <w:p w14:paraId="09C53373" w14:textId="77777777" w:rsidR="00A9280B" w:rsidRPr="00AF0988" w:rsidRDefault="00A9280B" w:rsidP="005A5156">
      <w:pPr>
        <w:spacing w:after="60" w:line="360" w:lineRule="auto"/>
        <w:jc w:val="both"/>
        <w:rPr>
          <w:rFonts w:ascii="Arial" w:hAnsi="Arial" w:cs="Arial"/>
          <w:b/>
          <w:i/>
        </w:rPr>
      </w:pPr>
      <w:r w:rsidRPr="00AF0988">
        <w:rPr>
          <w:rFonts w:ascii="Arial" w:hAnsi="Arial" w:cs="Arial"/>
          <w:b/>
          <w:i/>
        </w:rPr>
        <w:t xml:space="preserve">„4.1. Zajištění podkladů pro hodnocení vybraných výsledků: </w:t>
      </w:r>
    </w:p>
    <w:p w14:paraId="6D53810A" w14:textId="77777777" w:rsidR="00A9280B" w:rsidRPr="00AF0988" w:rsidRDefault="00A9280B" w:rsidP="005A5156">
      <w:pPr>
        <w:spacing w:after="60" w:line="360" w:lineRule="auto"/>
        <w:jc w:val="both"/>
        <w:rPr>
          <w:rFonts w:ascii="Arial" w:hAnsi="Arial" w:cs="Arial"/>
          <w:i/>
        </w:rPr>
      </w:pPr>
      <w:r w:rsidRPr="00AF0988">
        <w:rPr>
          <w:rFonts w:ascii="Arial" w:hAnsi="Arial" w:cs="Arial"/>
          <w:i/>
        </w:rPr>
        <w:t>d) Přihlašování již zhodnoceného výsledku se záměrem přehodnotit jej pro jinou organizaci nebude umožněno a to ani v rámci jiného oboru či podle jiného kritéria hodnocení.</w:t>
      </w:r>
      <w:r w:rsidRPr="00AF0988">
        <w:rPr>
          <w:rStyle w:val="Znakapoznpodarou"/>
          <w:rFonts w:ascii="Arial" w:hAnsi="Arial" w:cs="Arial"/>
          <w:i/>
        </w:rPr>
        <w:footnoteReference w:id="4"/>
      </w:r>
    </w:p>
    <w:p w14:paraId="378A5AAA" w14:textId="77777777" w:rsidR="00A9280B" w:rsidRPr="00AF0988" w:rsidRDefault="00A9280B"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Cs/>
          <w:i/>
        </w:rPr>
        <w:t xml:space="preserve"> „</w:t>
      </w:r>
      <w:r w:rsidRPr="00AF0988">
        <w:rPr>
          <w:rFonts w:ascii="Arial" w:hAnsi="Arial" w:cs="Arial"/>
          <w:b/>
          <w:i/>
        </w:rPr>
        <w:t>4.1.4 Zpřístupnění výsledků</w:t>
      </w:r>
    </w:p>
    <w:p w14:paraId="51C4F350" w14:textId="77777777" w:rsidR="00A9280B" w:rsidRPr="00AF0988" w:rsidRDefault="00A9280B" w:rsidP="005A5156">
      <w:pPr>
        <w:spacing w:after="60" w:line="360" w:lineRule="auto"/>
        <w:jc w:val="both"/>
        <w:rPr>
          <w:rFonts w:ascii="Arial" w:hAnsi="Arial" w:cs="Arial"/>
          <w:i/>
        </w:rPr>
      </w:pPr>
      <w:r w:rsidRPr="00AF0988">
        <w:rPr>
          <w:rFonts w:ascii="Arial" w:hAnsi="Arial" w:cs="Arial"/>
          <w:i/>
        </w:rPr>
        <w:t>Výzkumná organizace zajistí posouzení vybraných výsledků tak, že je vloží v elektronické podobě do aplikace pro sběr vybraných výsledků. V případě výsledků, které nelze z jejich povahy takto předložit, vkládá výzkumná organizace příslušnou dokumentaci popisující vybraný výsledek a další podpůrné informace.“</w:t>
      </w:r>
    </w:p>
    <w:p w14:paraId="0BB72FD0" w14:textId="77777777" w:rsidR="00A9280B" w:rsidRPr="00AF0988" w:rsidRDefault="00A9280B" w:rsidP="005A5156">
      <w:pPr>
        <w:spacing w:after="60" w:line="360" w:lineRule="auto"/>
        <w:jc w:val="both"/>
        <w:rPr>
          <w:rFonts w:ascii="Arial" w:hAnsi="Arial" w:cs="Arial"/>
          <w:b/>
          <w:u w:val="single"/>
        </w:rPr>
      </w:pPr>
      <w:r w:rsidRPr="00AF0988">
        <w:rPr>
          <w:rFonts w:ascii="Arial" w:hAnsi="Arial" w:cs="Arial"/>
          <w:b/>
          <w:u w:val="single"/>
        </w:rPr>
        <w:t xml:space="preserve">Zdůvodnění Odborného panelu: </w:t>
      </w:r>
    </w:p>
    <w:p w14:paraId="0DB1F9AF" w14:textId="77777777" w:rsidR="00A9280B" w:rsidRPr="00AF0988" w:rsidRDefault="00A9280B" w:rsidP="005A51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360" w:lineRule="auto"/>
        <w:jc w:val="both"/>
        <w:rPr>
          <w:rFonts w:ascii="Arial" w:hAnsi="Arial" w:cs="Arial"/>
        </w:rPr>
      </w:pPr>
      <w:r w:rsidRPr="00AF0988">
        <w:rPr>
          <w:rFonts w:ascii="Arial" w:hAnsi="Arial" w:cs="Arial"/>
        </w:rPr>
        <w:t>Garant o situaci, kdy VO v letošním roce přihlásila totožný výsledek jako jiná VO v loňském roce, informoval  a obdržel následující vyjádření:</w:t>
      </w:r>
    </w:p>
    <w:p w14:paraId="7FC46E1C" w14:textId="77777777" w:rsidR="00A9280B" w:rsidRPr="00AF0988" w:rsidRDefault="00A9280B" w:rsidP="005A51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360" w:lineRule="auto"/>
        <w:jc w:val="both"/>
        <w:rPr>
          <w:rFonts w:ascii="Arial" w:hAnsi="Arial" w:cs="Arial"/>
        </w:rPr>
      </w:pPr>
      <w:r w:rsidRPr="00AF0988">
        <w:rPr>
          <w:rFonts w:ascii="Arial" w:hAnsi="Arial" w:cs="Arial"/>
        </w:rPr>
        <w:t>Výsledek, který uplatňuje více organizací, je třeba rozdělit na dvě oblasti, a to výsledek:</w:t>
      </w:r>
    </w:p>
    <w:p w14:paraId="2DC12993" w14:textId="71970F90" w:rsidR="00A9280B" w:rsidRPr="00AF0988" w:rsidRDefault="00A9280B" w:rsidP="005A5156">
      <w:pPr>
        <w:pStyle w:val="Odstavecseseznamem"/>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360" w:lineRule="auto"/>
        <w:contextualSpacing w:val="0"/>
        <w:jc w:val="both"/>
        <w:rPr>
          <w:rFonts w:ascii="Arial" w:hAnsi="Arial" w:cs="Arial"/>
        </w:rPr>
      </w:pPr>
      <w:r w:rsidRPr="00AF0988">
        <w:rPr>
          <w:rFonts w:ascii="Arial" w:hAnsi="Arial" w:cs="Arial"/>
        </w:rPr>
        <w:t xml:space="preserve">přihlášený ve stejném roce hodnocení, ve stejném oboru a stejném kritériu - zde garant příslušný výsledek pošle k posouzení hodnotitelům pouze jednou, garant při výsledné úpravě známky vezme v úvahu pro každou z organizací její podíl (viz. </w:t>
      </w:r>
      <w:proofErr w:type="gramStart"/>
      <w:r w:rsidRPr="00AF0988">
        <w:rPr>
          <w:rFonts w:ascii="Arial" w:hAnsi="Arial" w:cs="Arial"/>
        </w:rPr>
        <w:t>str.</w:t>
      </w:r>
      <w:proofErr w:type="gramEnd"/>
      <w:r w:rsidRPr="00AF0988">
        <w:rPr>
          <w:rFonts w:ascii="Arial" w:hAnsi="Arial" w:cs="Arial"/>
        </w:rPr>
        <w:t xml:space="preserve"> 10 písm. f. </w:t>
      </w:r>
      <w:r w:rsidR="001669AD">
        <w:rPr>
          <w:rFonts w:ascii="Arial" w:hAnsi="Arial" w:cs="Arial"/>
        </w:rPr>
        <w:t>Postupu</w:t>
      </w:r>
      <w:r w:rsidRPr="00AF0988">
        <w:rPr>
          <w:rFonts w:ascii="Arial" w:hAnsi="Arial" w:cs="Arial"/>
        </w:rPr>
        <w:t xml:space="preserve">). Dále pak při marginálním podílu organizace na výsledku může být udělen status N (viz. </w:t>
      </w:r>
      <w:proofErr w:type="gramStart"/>
      <w:r w:rsidRPr="00AF0988">
        <w:rPr>
          <w:rFonts w:ascii="Arial" w:hAnsi="Arial" w:cs="Arial"/>
        </w:rPr>
        <w:t>str.</w:t>
      </w:r>
      <w:proofErr w:type="gramEnd"/>
      <w:r w:rsidRPr="00AF0988">
        <w:rPr>
          <w:rFonts w:ascii="Arial" w:hAnsi="Arial" w:cs="Arial"/>
        </w:rPr>
        <w:t xml:space="preserve"> 10 písm. d.)  Je vhodné požádat předsedu Odborného panelu o</w:t>
      </w:r>
      <w:r w:rsidR="00463C98">
        <w:rPr>
          <w:rFonts w:ascii="Arial" w:hAnsi="Arial" w:cs="Arial"/>
        </w:rPr>
        <w:t> </w:t>
      </w:r>
      <w:r w:rsidRPr="00AF0988">
        <w:rPr>
          <w:rFonts w:ascii="Arial" w:hAnsi="Arial" w:cs="Arial"/>
        </w:rPr>
        <w:t xml:space="preserve">vyjádření/souhlas. </w:t>
      </w:r>
    </w:p>
    <w:p w14:paraId="05860286" w14:textId="77777777" w:rsidR="00463C98" w:rsidRDefault="00A9280B" w:rsidP="005A5156">
      <w:pPr>
        <w:pStyle w:val="Odstavecseseznamem"/>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360" w:lineRule="auto"/>
        <w:contextualSpacing w:val="0"/>
        <w:jc w:val="both"/>
        <w:rPr>
          <w:rFonts w:ascii="Arial" w:hAnsi="Arial" w:cs="Arial"/>
        </w:rPr>
      </w:pPr>
      <w:r w:rsidRPr="00AF0988">
        <w:rPr>
          <w:rFonts w:ascii="Arial" w:hAnsi="Arial" w:cs="Arial"/>
        </w:rPr>
        <w:t xml:space="preserve">přihlášený v různých letech hodnocení - zde nelze provést hodnocení (viz. </w:t>
      </w:r>
      <w:proofErr w:type="gramStart"/>
      <w:r w:rsidRPr="00AF0988">
        <w:rPr>
          <w:rFonts w:ascii="Arial" w:hAnsi="Arial" w:cs="Arial"/>
        </w:rPr>
        <w:t>str.</w:t>
      </w:r>
      <w:proofErr w:type="gramEnd"/>
      <w:r w:rsidRPr="00AF0988">
        <w:rPr>
          <w:rFonts w:ascii="Arial" w:hAnsi="Arial" w:cs="Arial"/>
        </w:rPr>
        <w:t xml:space="preserve"> 9, písm. c., písm. d.).  Výsledku bude udělen status N a v textu uvedeno odůvodnění. Je vhodné požádat předsedu Odborného panelu o vyjádření/souhlas.</w:t>
      </w:r>
    </w:p>
    <w:p w14:paraId="5B9EAB2E" w14:textId="4DB3CB2B" w:rsidR="00A9280B" w:rsidRPr="00463C98" w:rsidRDefault="00A9280B" w:rsidP="00463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360" w:lineRule="auto"/>
        <w:jc w:val="both"/>
        <w:rPr>
          <w:rFonts w:ascii="Arial" w:hAnsi="Arial" w:cs="Arial"/>
        </w:rPr>
      </w:pPr>
      <w:r w:rsidRPr="00463C98">
        <w:rPr>
          <w:rFonts w:ascii="Arial" w:hAnsi="Arial" w:cs="Arial"/>
        </w:rPr>
        <w:t xml:space="preserve">Garant proto po souhlasu předsedy Odborného panelu přidělil hodnocení N. </w:t>
      </w:r>
    </w:p>
    <w:p w14:paraId="7119DBC0" w14:textId="1C112198" w:rsidR="00A9280B" w:rsidRPr="00AF0988" w:rsidRDefault="00A9280B" w:rsidP="005A51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360" w:lineRule="auto"/>
        <w:jc w:val="both"/>
        <w:rPr>
          <w:rFonts w:ascii="Arial" w:hAnsi="Arial" w:cs="Arial"/>
        </w:rPr>
      </w:pPr>
      <w:r w:rsidRPr="00AF0988">
        <w:rPr>
          <w:rFonts w:ascii="Arial" w:hAnsi="Arial" w:cs="Arial"/>
        </w:rPr>
        <w:t>Dokument</w:t>
      </w:r>
      <w:r w:rsidR="001669AD">
        <w:rPr>
          <w:rFonts w:ascii="Arial" w:hAnsi="Arial" w:cs="Arial"/>
        </w:rPr>
        <w:t xml:space="preserve"> Postup</w:t>
      </w:r>
      <w:r w:rsidRPr="00AF0988">
        <w:rPr>
          <w:rFonts w:ascii="Arial" w:hAnsi="Arial" w:cs="Arial"/>
        </w:rPr>
        <w:t xml:space="preserve"> na str. 9, písm. d</w:t>
      </w:r>
      <w:r w:rsidR="008E1AA7">
        <w:rPr>
          <w:rFonts w:ascii="Arial" w:hAnsi="Arial" w:cs="Arial"/>
        </w:rPr>
        <w:t>)</w:t>
      </w:r>
      <w:r w:rsidRPr="00AF0988">
        <w:rPr>
          <w:rFonts w:ascii="Arial" w:hAnsi="Arial" w:cs="Arial"/>
        </w:rPr>
        <w:t xml:space="preserve"> </w:t>
      </w:r>
      <w:r w:rsidR="008E1AA7">
        <w:rPr>
          <w:rFonts w:ascii="Arial" w:hAnsi="Arial" w:cs="Arial"/>
        </w:rPr>
        <w:t>uvádí</w:t>
      </w:r>
      <w:r w:rsidRPr="00AF0988">
        <w:rPr>
          <w:rFonts w:ascii="Arial" w:hAnsi="Arial" w:cs="Arial"/>
        </w:rPr>
        <w:t>: "Přihlašování již zhodnoceného výsledku se</w:t>
      </w:r>
      <w:r w:rsidR="00A653A7">
        <w:rPr>
          <w:rFonts w:ascii="Arial" w:hAnsi="Arial" w:cs="Arial"/>
        </w:rPr>
        <w:t> </w:t>
      </w:r>
      <w:r w:rsidRPr="00AF0988">
        <w:rPr>
          <w:rFonts w:ascii="Arial" w:hAnsi="Arial" w:cs="Arial"/>
        </w:rPr>
        <w:t>záměrem přehodnotit jej pro jinou organizaci nebude umožněno a to ani v rámci jiného oboru či podle jiného kritéria hodnocení." Je tedy možné, že se VO nyní ve své námitce implicitně opírá o skutečnost, že neměla záměr o přehodnocení již zhodnoceného výsledku, a</w:t>
      </w:r>
      <w:r w:rsidR="00463C98">
        <w:rPr>
          <w:rFonts w:ascii="Arial" w:hAnsi="Arial" w:cs="Arial"/>
        </w:rPr>
        <w:t> </w:t>
      </w:r>
      <w:r w:rsidRPr="00AF0988">
        <w:rPr>
          <w:rFonts w:ascii="Arial" w:hAnsi="Arial" w:cs="Arial"/>
        </w:rPr>
        <w:t xml:space="preserve">měla tak obdržet (minimálně stejné) hodnocení, jež obdržela jiná VO v předchozím roce. </w:t>
      </w:r>
    </w:p>
    <w:p w14:paraId="724DAC5A" w14:textId="59637EC7" w:rsidR="00A9280B" w:rsidRPr="002E41F2" w:rsidRDefault="002E41F2"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rPr>
      </w:pPr>
      <w:r w:rsidRPr="002E41F2">
        <w:rPr>
          <w:rFonts w:ascii="Arial" w:hAnsi="Arial" w:cs="Arial"/>
          <w:b/>
        </w:rPr>
        <w:t>Závěr: Námitce nelze vyhovět</w:t>
      </w:r>
      <w:r w:rsidR="009511F0">
        <w:rPr>
          <w:rFonts w:ascii="Arial" w:hAnsi="Arial" w:cs="Arial"/>
          <w:b/>
        </w:rPr>
        <w:t>.</w:t>
      </w:r>
    </w:p>
    <w:tbl>
      <w:tblPr>
        <w:tblStyle w:val="Mkatabulky"/>
        <w:tblW w:w="0" w:type="auto"/>
        <w:tblLook w:val="04A0" w:firstRow="1" w:lastRow="0" w:firstColumn="1" w:lastColumn="0" w:noHBand="0" w:noVBand="1"/>
      </w:tblPr>
      <w:tblGrid>
        <w:gridCol w:w="2405"/>
        <w:gridCol w:w="6379"/>
      </w:tblGrid>
      <w:tr w:rsidR="00A9280B" w:rsidRPr="00AF0988" w14:paraId="30DFB6EF" w14:textId="77777777" w:rsidTr="00A9280B">
        <w:tc>
          <w:tcPr>
            <w:tcW w:w="2405" w:type="dxa"/>
          </w:tcPr>
          <w:p w14:paraId="28D9F23B" w14:textId="77777777" w:rsidR="00A9280B" w:rsidRPr="00AF0988" w:rsidRDefault="00A9280B" w:rsidP="005A5156">
            <w:pPr>
              <w:spacing w:after="60" w:line="360" w:lineRule="auto"/>
              <w:jc w:val="both"/>
              <w:rPr>
                <w:rFonts w:ascii="Arial" w:hAnsi="Arial" w:cs="Arial"/>
              </w:rPr>
            </w:pPr>
            <w:r w:rsidRPr="00AF0988">
              <w:rPr>
                <w:rFonts w:ascii="Arial" w:hAnsi="Arial" w:cs="Arial"/>
              </w:rPr>
              <w:lastRenderedPageBreak/>
              <w:t>Instituce</w:t>
            </w:r>
          </w:p>
        </w:tc>
        <w:tc>
          <w:tcPr>
            <w:tcW w:w="6379" w:type="dxa"/>
          </w:tcPr>
          <w:p w14:paraId="4C2E8CE3" w14:textId="77777777" w:rsidR="00A9280B" w:rsidRPr="00AF0988" w:rsidRDefault="00A9280B" w:rsidP="005A5156">
            <w:pPr>
              <w:spacing w:after="60" w:line="360" w:lineRule="auto"/>
              <w:jc w:val="both"/>
              <w:rPr>
                <w:rFonts w:ascii="Arial" w:hAnsi="Arial" w:cs="Arial"/>
                <w:b/>
              </w:rPr>
            </w:pPr>
            <w:r w:rsidRPr="00AF0988">
              <w:rPr>
                <w:rFonts w:ascii="Arial" w:hAnsi="Arial" w:cs="Arial"/>
                <w:b/>
              </w:rPr>
              <w:t>Česká zemědělská univerzita v Praze</w:t>
            </w:r>
          </w:p>
        </w:tc>
      </w:tr>
      <w:tr w:rsidR="00A9280B" w:rsidRPr="00AF0988" w14:paraId="35F8B600" w14:textId="77777777" w:rsidTr="00A9280B">
        <w:tc>
          <w:tcPr>
            <w:tcW w:w="2405" w:type="dxa"/>
          </w:tcPr>
          <w:p w14:paraId="1179B9D5" w14:textId="77777777" w:rsidR="00A9280B" w:rsidRPr="00AF0988" w:rsidRDefault="00A9280B" w:rsidP="005A5156">
            <w:pPr>
              <w:spacing w:after="60" w:line="360" w:lineRule="auto"/>
              <w:jc w:val="both"/>
              <w:rPr>
                <w:rFonts w:ascii="Arial" w:hAnsi="Arial" w:cs="Arial"/>
              </w:rPr>
            </w:pPr>
            <w:r w:rsidRPr="00AF0988">
              <w:rPr>
                <w:rFonts w:ascii="Arial" w:hAnsi="Arial" w:cs="Arial"/>
              </w:rPr>
              <w:t>Evidenční číslo</w:t>
            </w:r>
          </w:p>
        </w:tc>
        <w:tc>
          <w:tcPr>
            <w:tcW w:w="6379" w:type="dxa"/>
          </w:tcPr>
          <w:p w14:paraId="05DACD0A" w14:textId="77777777" w:rsidR="00A9280B" w:rsidRPr="00AF0988" w:rsidRDefault="00A9280B" w:rsidP="005A5156">
            <w:pPr>
              <w:spacing w:after="60" w:line="360" w:lineRule="auto"/>
              <w:jc w:val="both"/>
              <w:rPr>
                <w:rFonts w:ascii="Arial" w:hAnsi="Arial" w:cs="Arial"/>
              </w:rPr>
            </w:pPr>
            <w:r w:rsidRPr="00AF0988">
              <w:rPr>
                <w:rFonts w:ascii="Arial" w:hAnsi="Arial" w:cs="Arial"/>
              </w:rPr>
              <w:t>192202949</w:t>
            </w:r>
          </w:p>
        </w:tc>
      </w:tr>
      <w:tr w:rsidR="00A9280B" w:rsidRPr="00AF0988" w14:paraId="08EBD2EA" w14:textId="77777777" w:rsidTr="00A9280B">
        <w:tc>
          <w:tcPr>
            <w:tcW w:w="2405" w:type="dxa"/>
          </w:tcPr>
          <w:p w14:paraId="216AEEC6" w14:textId="77777777" w:rsidR="00A9280B" w:rsidRPr="00AF0988" w:rsidRDefault="00A9280B" w:rsidP="005A5156">
            <w:pPr>
              <w:spacing w:after="60" w:line="360" w:lineRule="auto"/>
              <w:jc w:val="both"/>
              <w:rPr>
                <w:rFonts w:ascii="Arial" w:hAnsi="Arial" w:cs="Arial"/>
              </w:rPr>
            </w:pPr>
            <w:r w:rsidRPr="00AF0988">
              <w:rPr>
                <w:rFonts w:ascii="Arial" w:hAnsi="Arial" w:cs="Arial"/>
              </w:rPr>
              <w:t>Název</w:t>
            </w:r>
          </w:p>
        </w:tc>
        <w:tc>
          <w:tcPr>
            <w:tcW w:w="6379" w:type="dxa"/>
          </w:tcPr>
          <w:p w14:paraId="1E56F46E" w14:textId="77777777" w:rsidR="00A9280B" w:rsidRPr="00AF0988" w:rsidRDefault="00A9280B" w:rsidP="005A5156">
            <w:pPr>
              <w:spacing w:after="60" w:line="360" w:lineRule="auto"/>
              <w:jc w:val="both"/>
              <w:rPr>
                <w:rFonts w:ascii="Arial" w:hAnsi="Arial" w:cs="Arial"/>
              </w:rPr>
            </w:pPr>
            <w:r w:rsidRPr="00AF0988">
              <w:rPr>
                <w:rFonts w:ascii="Arial" w:hAnsi="Arial" w:cs="Arial"/>
              </w:rPr>
              <w:t>Aplikace BROUK</w:t>
            </w:r>
          </w:p>
        </w:tc>
      </w:tr>
      <w:tr w:rsidR="00A9280B" w:rsidRPr="00AF0988" w14:paraId="2E31AB5F" w14:textId="77777777" w:rsidTr="00A9280B">
        <w:tc>
          <w:tcPr>
            <w:tcW w:w="2405" w:type="dxa"/>
          </w:tcPr>
          <w:p w14:paraId="5A072243" w14:textId="77777777" w:rsidR="00A9280B" w:rsidRPr="00AF0988" w:rsidRDefault="00A9280B" w:rsidP="005A5156">
            <w:pPr>
              <w:spacing w:after="60" w:line="360" w:lineRule="auto"/>
              <w:jc w:val="both"/>
              <w:rPr>
                <w:rFonts w:ascii="Arial" w:hAnsi="Arial" w:cs="Arial"/>
              </w:rPr>
            </w:pPr>
            <w:r w:rsidRPr="00AF0988">
              <w:rPr>
                <w:rFonts w:ascii="Arial" w:hAnsi="Arial" w:cs="Arial"/>
              </w:rPr>
              <w:t>Návrh rozhodnutí Rady</w:t>
            </w:r>
          </w:p>
        </w:tc>
        <w:tc>
          <w:tcPr>
            <w:tcW w:w="6379" w:type="dxa"/>
          </w:tcPr>
          <w:p w14:paraId="5EBA5A93" w14:textId="17B141C1" w:rsidR="00A9280B" w:rsidRPr="00AF0988" w:rsidRDefault="00C349DF" w:rsidP="005A5156">
            <w:pPr>
              <w:spacing w:after="60" w:line="360" w:lineRule="auto"/>
              <w:jc w:val="both"/>
              <w:rPr>
                <w:rFonts w:ascii="Arial" w:hAnsi="Arial" w:cs="Arial"/>
                <w:b/>
              </w:rPr>
            </w:pPr>
            <w:r w:rsidRPr="00AF0988">
              <w:rPr>
                <w:rFonts w:ascii="Arial" w:hAnsi="Arial" w:cs="Arial"/>
                <w:b/>
              </w:rPr>
              <w:t>Námitce nebylo vyhověno</w:t>
            </w:r>
            <w:r>
              <w:rPr>
                <w:rFonts w:ascii="Arial" w:hAnsi="Arial" w:cs="Arial"/>
                <w:b/>
              </w:rPr>
              <w:t>, ponechat známku N.</w:t>
            </w:r>
          </w:p>
        </w:tc>
      </w:tr>
    </w:tbl>
    <w:p w14:paraId="4288198D" w14:textId="77777777" w:rsidR="00A9280B" w:rsidRPr="00AF0988" w:rsidRDefault="00A9280B" w:rsidP="005A5156">
      <w:pPr>
        <w:spacing w:after="60" w:line="360" w:lineRule="auto"/>
        <w:jc w:val="both"/>
        <w:rPr>
          <w:rFonts w:ascii="Arial" w:hAnsi="Arial" w:cs="Arial"/>
        </w:rPr>
      </w:pPr>
    </w:p>
    <w:p w14:paraId="7A491F58" w14:textId="77777777" w:rsidR="00A9280B" w:rsidRPr="00AF0988" w:rsidRDefault="00A9280B" w:rsidP="005A5156">
      <w:pPr>
        <w:spacing w:after="60" w:line="360" w:lineRule="auto"/>
        <w:jc w:val="both"/>
        <w:rPr>
          <w:rFonts w:ascii="Arial" w:hAnsi="Arial" w:cs="Arial"/>
          <w:b/>
        </w:rPr>
      </w:pPr>
      <w:r w:rsidRPr="00AF0988">
        <w:rPr>
          <w:rFonts w:ascii="Arial" w:hAnsi="Arial" w:cs="Arial"/>
          <w:b/>
        </w:rPr>
        <w:t>Námitka: odvolání proti hodnocení výsledku známkou 5, žádost o opětovné hodnocení na základě nově zpřístupněných údajů</w:t>
      </w:r>
    </w:p>
    <w:p w14:paraId="62446D1A" w14:textId="77777777" w:rsidR="00A9280B" w:rsidRPr="00AF0988" w:rsidRDefault="00A9280B" w:rsidP="005A5156">
      <w:pPr>
        <w:spacing w:after="60" w:line="360" w:lineRule="auto"/>
        <w:jc w:val="both"/>
        <w:rPr>
          <w:rFonts w:ascii="Arial" w:hAnsi="Arial" w:cs="Arial"/>
        </w:rPr>
      </w:pPr>
      <w:r w:rsidRPr="00AF0988">
        <w:rPr>
          <w:rFonts w:ascii="Arial" w:hAnsi="Arial" w:cs="Arial"/>
        </w:rPr>
        <w:t xml:space="preserve">Odůvodnění námitek VO: </w:t>
      </w:r>
    </w:p>
    <w:p w14:paraId="761A5B47" w14:textId="77777777" w:rsidR="00A9280B" w:rsidRPr="00AF0988" w:rsidRDefault="00A9280B" w:rsidP="005A5156">
      <w:pPr>
        <w:pStyle w:val="Odstavecseseznamem"/>
        <w:numPr>
          <w:ilvl w:val="0"/>
          <w:numId w:val="2"/>
        </w:numPr>
        <w:spacing w:after="60" w:line="360" w:lineRule="auto"/>
        <w:contextualSpacing w:val="0"/>
        <w:jc w:val="both"/>
        <w:rPr>
          <w:rFonts w:ascii="Arial" w:hAnsi="Arial" w:cs="Arial"/>
        </w:rPr>
      </w:pPr>
      <w:r w:rsidRPr="00AF0988">
        <w:rPr>
          <w:rFonts w:ascii="Arial" w:hAnsi="Arial" w:cs="Arial"/>
        </w:rPr>
        <w:t>ČZU vložila do aplikace SKV odkaz na software s přihlašovacími údaji pro otevření včetně uživatelské příručky.</w:t>
      </w:r>
    </w:p>
    <w:p w14:paraId="6C2CB504" w14:textId="77777777" w:rsidR="00A9280B" w:rsidRPr="00AF0988" w:rsidRDefault="00A9280B" w:rsidP="005A5156">
      <w:pPr>
        <w:pStyle w:val="Odstavecseseznamem"/>
        <w:numPr>
          <w:ilvl w:val="0"/>
          <w:numId w:val="2"/>
        </w:numPr>
        <w:spacing w:after="60" w:line="360" w:lineRule="auto"/>
        <w:contextualSpacing w:val="0"/>
        <w:jc w:val="both"/>
        <w:rPr>
          <w:rFonts w:ascii="Arial" w:hAnsi="Arial" w:cs="Arial"/>
        </w:rPr>
      </w:pPr>
      <w:r w:rsidRPr="00AF0988">
        <w:rPr>
          <w:rFonts w:ascii="Arial" w:hAnsi="Arial" w:cs="Arial"/>
        </w:rPr>
        <w:t>ČZU si uvědomuje, že výsledek nebyl zcela volně přístupný a zároveň mohlo dojít k vypršení platnosti přihlašovacích údajů, neboť se aplikace neustále vyvíjí v rámci navazujícího projektu GAMA 2 a navíc jsou hesla pravidelně měněna. ČZU přiložilo nyní nový záložní odkaz.</w:t>
      </w:r>
    </w:p>
    <w:p w14:paraId="0A294EF8" w14:textId="77777777" w:rsidR="00A9280B" w:rsidRPr="00AF0988" w:rsidRDefault="00A9280B" w:rsidP="005A5156">
      <w:pPr>
        <w:pStyle w:val="Odstavecseseznamem"/>
        <w:spacing w:after="60" w:line="360" w:lineRule="auto"/>
        <w:contextualSpacing w:val="0"/>
        <w:jc w:val="both"/>
        <w:rPr>
          <w:rFonts w:ascii="Arial" w:hAnsi="Arial" w:cs="Arial"/>
        </w:rPr>
      </w:pPr>
    </w:p>
    <w:p w14:paraId="6DC744F3" w14:textId="77777777" w:rsidR="00A9280B" w:rsidRPr="00AF0988" w:rsidRDefault="00A9280B" w:rsidP="005A5156">
      <w:pPr>
        <w:spacing w:after="60" w:line="360" w:lineRule="auto"/>
        <w:jc w:val="both"/>
        <w:rPr>
          <w:rFonts w:ascii="Arial" w:hAnsi="Arial" w:cs="Arial"/>
          <w:b/>
          <w:u w:val="single"/>
        </w:rPr>
      </w:pPr>
      <w:r w:rsidRPr="00AF0988">
        <w:rPr>
          <w:rFonts w:ascii="Arial" w:hAnsi="Arial" w:cs="Arial"/>
          <w:b/>
          <w:u w:val="single"/>
        </w:rPr>
        <w:t>Zdůvodnění Sekce RVVI:</w:t>
      </w:r>
    </w:p>
    <w:p w14:paraId="10AD1BB6" w14:textId="6D9B9670" w:rsidR="00A9280B" w:rsidRPr="00AF0988" w:rsidRDefault="00A9280B" w:rsidP="005A5156">
      <w:pPr>
        <w:spacing w:after="60" w:line="360" w:lineRule="auto"/>
        <w:jc w:val="both"/>
        <w:rPr>
          <w:rFonts w:ascii="Arial" w:hAnsi="Arial" w:cs="Arial"/>
        </w:rPr>
      </w:pPr>
      <w:r w:rsidRPr="00AF0988">
        <w:rPr>
          <w:rFonts w:ascii="Arial" w:hAnsi="Arial" w:cs="Arial"/>
        </w:rPr>
        <w:t xml:space="preserve">Daný výsledek je hodnocen podle </w:t>
      </w:r>
      <w:r w:rsidR="001669AD">
        <w:rPr>
          <w:rFonts w:ascii="Arial" w:hAnsi="Arial" w:cs="Arial"/>
        </w:rPr>
        <w:t>Postupu</w:t>
      </w:r>
      <w:r w:rsidR="001669AD" w:rsidRPr="00AF0988">
        <w:rPr>
          <w:rFonts w:ascii="Arial" w:hAnsi="Arial" w:cs="Arial"/>
        </w:rPr>
        <w:t xml:space="preserve"> </w:t>
      </w:r>
      <w:r w:rsidRPr="00AF0988">
        <w:rPr>
          <w:rFonts w:ascii="Arial" w:hAnsi="Arial" w:cs="Arial"/>
        </w:rPr>
        <w:t>a z něj vyplývá, že podklady nezbytné pro</w:t>
      </w:r>
      <w:r w:rsidR="00463C98">
        <w:rPr>
          <w:rFonts w:ascii="Arial" w:hAnsi="Arial" w:cs="Arial"/>
        </w:rPr>
        <w:t> </w:t>
      </w:r>
      <w:r w:rsidRPr="00AF0988">
        <w:rPr>
          <w:rFonts w:ascii="Arial" w:hAnsi="Arial" w:cs="Arial"/>
        </w:rPr>
        <w:t>hodnocení, stejně jako veškeré doplňující informace mají být vloženy do aplikace pro</w:t>
      </w:r>
      <w:r w:rsidR="00463C98">
        <w:rPr>
          <w:rFonts w:ascii="Arial" w:hAnsi="Arial" w:cs="Arial"/>
        </w:rPr>
        <w:t> </w:t>
      </w:r>
      <w:r w:rsidRPr="00AF0988">
        <w:rPr>
          <w:rFonts w:ascii="Arial" w:hAnsi="Arial" w:cs="Arial"/>
        </w:rPr>
        <w:t xml:space="preserve">přihlašování vybraných výsledků k hodnocení. Hodnotitelé a odborný panel vycházejí pouze z podkladů předložených výzkumnou organizací. </w:t>
      </w:r>
      <w:r w:rsidR="001669AD">
        <w:rPr>
          <w:rFonts w:ascii="Arial" w:hAnsi="Arial" w:cs="Arial"/>
        </w:rPr>
        <w:t xml:space="preserve">Postup </w:t>
      </w:r>
      <w:r w:rsidRPr="00AF0988">
        <w:rPr>
          <w:rFonts w:ascii="Arial" w:hAnsi="Arial" w:cs="Arial"/>
        </w:rPr>
        <w:t>vádí mimo jiné:</w:t>
      </w:r>
    </w:p>
    <w:p w14:paraId="5C0CCB4A" w14:textId="77777777" w:rsidR="00A9280B" w:rsidRPr="00AF0988" w:rsidRDefault="00A9280B"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Cs/>
          <w:i/>
        </w:rPr>
        <w:t>„</w:t>
      </w:r>
      <w:r w:rsidRPr="00AF0988">
        <w:rPr>
          <w:rFonts w:ascii="Arial" w:hAnsi="Arial" w:cs="Arial"/>
          <w:b/>
          <w:i/>
        </w:rPr>
        <w:t>4.1.4 Zpřístupnění výsledků</w:t>
      </w:r>
    </w:p>
    <w:p w14:paraId="71DFBC3B" w14:textId="77777777" w:rsidR="00A9280B" w:rsidRPr="00AF0988" w:rsidRDefault="00A9280B"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Výzkumná organizace zajistí posouzení vybraných výsledků tak, že je vloží v elektronické podobě do aplikace pro sběr vybraných výsledků. V případě výsledků, které nelze z jejich povahy takto předložit, vkládá výzkumná organizace příslušnou dokumentaci popisující vybraný výsledek a další podpůrné informace. Místo souboru s výsledkem je možné vložit odkaz na úložiště, kde je tento soubor nahrán, nesmí se však jednat o úložiště, které je zpoplatněné (např. JSTOR).</w:t>
      </w:r>
    </w:p>
    <w:p w14:paraId="2F452848" w14:textId="77777777" w:rsidR="00A9280B" w:rsidRPr="00AF0988" w:rsidRDefault="00A9280B" w:rsidP="005A5156">
      <w:pPr>
        <w:keepNext/>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
          <w:i/>
        </w:rPr>
        <w:t>4.1.5 Vložení podpůrných informací</w:t>
      </w:r>
    </w:p>
    <w:p w14:paraId="0B272DF2" w14:textId="77777777" w:rsidR="00A9280B" w:rsidRPr="00AF0988" w:rsidRDefault="00A9280B"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 xml:space="preserve">Úkolem recenzentů není opětovné a detailní oponování výsledku ve smyslu oponentního posudku pro odborný časopis, nýbrž kvalifikované a odůvodněné vyjádření k jedinečnosti, originalitě a významu pro danou oblast výzkumu a vývoje nebo pro praxi. Výzkumná organizace spolu s výsledkem dodává pomocí aplikace pro sběr výsledků následující podpůrné informace: </w:t>
      </w:r>
    </w:p>
    <w:p w14:paraId="791A63F1" w14:textId="77777777" w:rsidR="00A9280B" w:rsidRPr="00AF0988" w:rsidRDefault="00A9280B" w:rsidP="005A5156">
      <w:pPr>
        <w:pStyle w:val="Odstavecseseznamem"/>
        <w:numPr>
          <w:ilvl w:val="0"/>
          <w:numId w:val="32"/>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lastRenderedPageBreak/>
        <w:t>u výsledků na jejichž vzniku se podílelo více subjektů popis přínosu hodnocené výzkumné organizace k řešení</w:t>
      </w:r>
    </w:p>
    <w:p w14:paraId="04791C40" w14:textId="77777777" w:rsidR="00A9280B" w:rsidRPr="00AF0988" w:rsidRDefault="00A9280B" w:rsidP="005A5156">
      <w:pPr>
        <w:pStyle w:val="Odstavecseseznamem"/>
        <w:numPr>
          <w:ilvl w:val="0"/>
          <w:numId w:val="32"/>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 xml:space="preserve">vybrané recenze, expertní stanoviska k výsledku apod. </w:t>
      </w:r>
    </w:p>
    <w:p w14:paraId="353D74EE" w14:textId="77777777" w:rsidR="00A9280B" w:rsidRPr="00AF0988" w:rsidRDefault="00A9280B" w:rsidP="005A5156">
      <w:pPr>
        <w:pStyle w:val="Odstavecseseznamem"/>
        <w:numPr>
          <w:ilvl w:val="0"/>
          <w:numId w:val="32"/>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 xml:space="preserve">podpůrné materiály prokazující významnost výsledku v dané oblasti výzkumu a vývoje (například ekonomické nebo sociální a další parametry, ocenění, zmapované dopady) </w:t>
      </w:r>
    </w:p>
    <w:p w14:paraId="11BB9259" w14:textId="77777777" w:rsidR="00A9280B" w:rsidRPr="00AF0988" w:rsidRDefault="00A9280B" w:rsidP="005A5156">
      <w:pPr>
        <w:pStyle w:val="Odstavecseseznamem"/>
        <w:numPr>
          <w:ilvl w:val="0"/>
          <w:numId w:val="32"/>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odůvodnění výběru ve vztahu ke kritériu hodnocení (včetně například zdůraznění jedinečnosti výsledku, srovnání s obdobnými výsledky)”.</w:t>
      </w:r>
    </w:p>
    <w:p w14:paraId="63EA2989" w14:textId="32D7EA52" w:rsidR="00A9280B" w:rsidRPr="00AF0988" w:rsidRDefault="00A9280B" w:rsidP="005A5156">
      <w:pPr>
        <w:spacing w:after="60" w:line="360" w:lineRule="auto"/>
        <w:jc w:val="both"/>
        <w:rPr>
          <w:rFonts w:ascii="Arial" w:hAnsi="Arial" w:cs="Arial"/>
          <w:shd w:val="clear" w:color="auto" w:fill="FFE8B1"/>
        </w:rPr>
      </w:pPr>
      <w:r w:rsidRPr="00AF0988">
        <w:rPr>
          <w:rFonts w:ascii="Arial" w:hAnsi="Arial" w:cs="Arial"/>
        </w:rPr>
        <w:t>Hodnotitel upozornil, že do předmětné aplikace byly nahrány výsledky, které nebyly běžným způsobem dostupné (ani pro členy Odborného panelu, ani pro Úřad vlády</w:t>
      </w:r>
      <w:r w:rsidR="008E1AA7">
        <w:rPr>
          <w:rFonts w:ascii="Arial" w:hAnsi="Arial" w:cs="Arial"/>
        </w:rPr>
        <w:t xml:space="preserve"> ČR</w:t>
      </w:r>
      <w:r w:rsidRPr="00AF0988">
        <w:rPr>
          <w:rFonts w:ascii="Arial" w:hAnsi="Arial" w:cs="Arial"/>
        </w:rPr>
        <w:t>), což znemožnilo vypracování relevantní hodnotící zprávy. Z výše uvedených důvodů není možné výsledek ohodnotit. Tuto skutečnost potvrdil i sám ČZU v Praze, který ve své námitce uvádí, že mohlo dojít k vypršení platnosti přihlašovacích údajů. Na závěr lze konstatovat, že se výzkumná instituce neřídila výše uvedenými pokyny.</w:t>
      </w:r>
      <w:r w:rsidRPr="00AF0988">
        <w:rPr>
          <w:rFonts w:ascii="Arial" w:hAnsi="Arial" w:cs="Arial"/>
          <w:shd w:val="clear" w:color="auto" w:fill="FFE8B1"/>
        </w:rPr>
        <w:t xml:space="preserve"> </w:t>
      </w:r>
    </w:p>
    <w:p w14:paraId="2948585E" w14:textId="77777777" w:rsidR="00A9280B" w:rsidRPr="00AF0988" w:rsidRDefault="00A9280B" w:rsidP="005A5156">
      <w:pPr>
        <w:spacing w:after="60" w:line="360" w:lineRule="auto"/>
        <w:jc w:val="both"/>
        <w:rPr>
          <w:rFonts w:ascii="Arial" w:hAnsi="Arial" w:cs="Arial"/>
          <w:b/>
          <w:u w:val="single"/>
        </w:rPr>
      </w:pPr>
      <w:r w:rsidRPr="00AF0988">
        <w:rPr>
          <w:rFonts w:ascii="Arial" w:hAnsi="Arial" w:cs="Arial"/>
          <w:b/>
          <w:u w:val="single"/>
        </w:rPr>
        <w:t xml:space="preserve">Zdůvodnění Odborného panelu: </w:t>
      </w:r>
    </w:p>
    <w:p w14:paraId="5772E1B1" w14:textId="360AED26" w:rsidR="00A9280B" w:rsidRDefault="00A9280B" w:rsidP="005A5156">
      <w:pPr>
        <w:spacing w:after="60" w:line="360" w:lineRule="auto"/>
        <w:jc w:val="both"/>
        <w:rPr>
          <w:rFonts w:ascii="Arial" w:hAnsi="Arial" w:cs="Arial"/>
        </w:rPr>
      </w:pPr>
      <w:r w:rsidRPr="00AF0988">
        <w:rPr>
          <w:rFonts w:ascii="Arial" w:hAnsi="Arial" w:cs="Arial"/>
        </w:rPr>
        <w:t xml:space="preserve">Je zřejmé, že výsledek nebyl zcela volně přístupný, což si uvědomuje i VO, která tento výsledek do SKV aplikace dodala. Postup člena Odborného panelu byl proto správný. </w:t>
      </w:r>
    </w:p>
    <w:p w14:paraId="5C3898A7" w14:textId="2DB7B061" w:rsidR="009511F0" w:rsidRPr="009511F0" w:rsidRDefault="009511F0" w:rsidP="005A5156">
      <w:pPr>
        <w:spacing w:after="60" w:line="360" w:lineRule="auto"/>
        <w:jc w:val="both"/>
        <w:rPr>
          <w:rFonts w:ascii="Arial" w:hAnsi="Arial" w:cs="Arial"/>
          <w:b/>
          <w:strike/>
        </w:rPr>
      </w:pPr>
      <w:r w:rsidRPr="009511F0">
        <w:rPr>
          <w:rFonts w:ascii="Arial" w:hAnsi="Arial" w:cs="Arial"/>
          <w:b/>
        </w:rPr>
        <w:t xml:space="preserve">Závěr: Námitce nebylo vyhověno. </w:t>
      </w:r>
    </w:p>
    <w:p w14:paraId="6D493171" w14:textId="77777777" w:rsidR="00A9280B" w:rsidRPr="00AF0988" w:rsidRDefault="00A9280B" w:rsidP="005A5156">
      <w:pPr>
        <w:spacing w:after="60" w:line="360" w:lineRule="auto"/>
        <w:jc w:val="both"/>
        <w:rPr>
          <w:rFonts w:ascii="Arial" w:hAnsi="Arial" w:cs="Arial"/>
        </w:rPr>
      </w:pPr>
    </w:p>
    <w:tbl>
      <w:tblPr>
        <w:tblStyle w:val="Mkatabulky"/>
        <w:tblW w:w="0" w:type="auto"/>
        <w:tblLook w:val="04A0" w:firstRow="1" w:lastRow="0" w:firstColumn="1" w:lastColumn="0" w:noHBand="0" w:noVBand="1"/>
      </w:tblPr>
      <w:tblGrid>
        <w:gridCol w:w="2405"/>
        <w:gridCol w:w="6379"/>
      </w:tblGrid>
      <w:tr w:rsidR="00A9280B" w:rsidRPr="00AF0988" w14:paraId="65DC2C7C" w14:textId="77777777" w:rsidTr="00A9280B">
        <w:tc>
          <w:tcPr>
            <w:tcW w:w="2405" w:type="dxa"/>
          </w:tcPr>
          <w:p w14:paraId="04C00074" w14:textId="77777777" w:rsidR="00A9280B" w:rsidRPr="00AF0988" w:rsidRDefault="00A9280B" w:rsidP="005A5156">
            <w:pPr>
              <w:spacing w:after="60" w:line="360" w:lineRule="auto"/>
              <w:jc w:val="both"/>
              <w:rPr>
                <w:rFonts w:ascii="Arial" w:hAnsi="Arial" w:cs="Arial"/>
              </w:rPr>
            </w:pPr>
            <w:r w:rsidRPr="00AF0988">
              <w:rPr>
                <w:rFonts w:ascii="Arial" w:hAnsi="Arial" w:cs="Arial"/>
              </w:rPr>
              <w:t>Instituce</w:t>
            </w:r>
          </w:p>
        </w:tc>
        <w:tc>
          <w:tcPr>
            <w:tcW w:w="6379" w:type="dxa"/>
          </w:tcPr>
          <w:p w14:paraId="54DE0E6C" w14:textId="77777777" w:rsidR="00A9280B" w:rsidRPr="00AF0988" w:rsidRDefault="00A9280B" w:rsidP="005A5156">
            <w:pPr>
              <w:spacing w:after="60" w:line="360" w:lineRule="auto"/>
              <w:jc w:val="both"/>
              <w:rPr>
                <w:rFonts w:ascii="Arial" w:hAnsi="Arial" w:cs="Arial"/>
                <w:b/>
              </w:rPr>
            </w:pPr>
            <w:proofErr w:type="spellStart"/>
            <w:r w:rsidRPr="00AF0988">
              <w:rPr>
                <w:rFonts w:ascii="Arial" w:hAnsi="Arial" w:cs="Arial"/>
                <w:b/>
              </w:rPr>
              <w:t>MemBrain</w:t>
            </w:r>
            <w:proofErr w:type="spellEnd"/>
          </w:p>
        </w:tc>
      </w:tr>
      <w:tr w:rsidR="00A9280B" w:rsidRPr="00AF0988" w14:paraId="1AC5C345" w14:textId="77777777" w:rsidTr="00A9280B">
        <w:tc>
          <w:tcPr>
            <w:tcW w:w="2405" w:type="dxa"/>
          </w:tcPr>
          <w:p w14:paraId="4AA3766D" w14:textId="77777777" w:rsidR="00A9280B" w:rsidRPr="00AF0988" w:rsidRDefault="00A9280B" w:rsidP="005A5156">
            <w:pPr>
              <w:spacing w:after="60" w:line="360" w:lineRule="auto"/>
              <w:jc w:val="both"/>
              <w:rPr>
                <w:rFonts w:ascii="Arial" w:hAnsi="Arial" w:cs="Arial"/>
              </w:rPr>
            </w:pPr>
            <w:r w:rsidRPr="00AF0988">
              <w:rPr>
                <w:rFonts w:ascii="Arial" w:hAnsi="Arial" w:cs="Arial"/>
              </w:rPr>
              <w:t>Evidenční číslo</w:t>
            </w:r>
          </w:p>
        </w:tc>
        <w:tc>
          <w:tcPr>
            <w:tcW w:w="6379" w:type="dxa"/>
          </w:tcPr>
          <w:p w14:paraId="7C030438" w14:textId="77777777" w:rsidR="00A9280B" w:rsidRPr="00AF0988" w:rsidRDefault="00A9280B" w:rsidP="005A5156">
            <w:pPr>
              <w:spacing w:after="60" w:line="360" w:lineRule="auto"/>
              <w:jc w:val="both"/>
              <w:rPr>
                <w:rFonts w:ascii="Arial" w:hAnsi="Arial" w:cs="Arial"/>
              </w:rPr>
            </w:pPr>
            <w:r w:rsidRPr="00AF0988">
              <w:rPr>
                <w:rFonts w:ascii="Arial" w:hAnsi="Arial" w:cs="Arial"/>
              </w:rPr>
              <w:t xml:space="preserve">192202772 </w:t>
            </w:r>
          </w:p>
        </w:tc>
      </w:tr>
      <w:tr w:rsidR="00A9280B" w:rsidRPr="00AF0988" w14:paraId="3E3946A4" w14:textId="77777777" w:rsidTr="00A9280B">
        <w:tc>
          <w:tcPr>
            <w:tcW w:w="2405" w:type="dxa"/>
          </w:tcPr>
          <w:p w14:paraId="2FE0E956" w14:textId="77777777" w:rsidR="00A9280B" w:rsidRPr="00AF0988" w:rsidRDefault="00A9280B" w:rsidP="005A5156">
            <w:pPr>
              <w:spacing w:after="60" w:line="360" w:lineRule="auto"/>
              <w:jc w:val="both"/>
              <w:rPr>
                <w:rFonts w:ascii="Arial" w:hAnsi="Arial" w:cs="Arial"/>
              </w:rPr>
            </w:pPr>
            <w:r w:rsidRPr="00AF0988">
              <w:rPr>
                <w:rFonts w:ascii="Arial" w:hAnsi="Arial" w:cs="Arial"/>
              </w:rPr>
              <w:t>Název</w:t>
            </w:r>
          </w:p>
        </w:tc>
        <w:tc>
          <w:tcPr>
            <w:tcW w:w="6379" w:type="dxa"/>
          </w:tcPr>
          <w:p w14:paraId="626455B7" w14:textId="4882E3C0" w:rsidR="00A9280B" w:rsidRPr="00AF0988" w:rsidRDefault="00A9280B" w:rsidP="00463C98">
            <w:pPr>
              <w:spacing w:after="60" w:line="360" w:lineRule="auto"/>
              <w:jc w:val="both"/>
              <w:rPr>
                <w:rFonts w:ascii="Arial" w:hAnsi="Arial" w:cs="Arial"/>
              </w:rPr>
            </w:pPr>
            <w:r w:rsidRPr="00AF0988">
              <w:rPr>
                <w:rFonts w:ascii="Arial" w:hAnsi="Arial" w:cs="Arial"/>
              </w:rPr>
              <w:t xml:space="preserve">Teplotně odolná </w:t>
            </w:r>
            <w:proofErr w:type="spellStart"/>
            <w:r w:rsidRPr="00AF0988">
              <w:rPr>
                <w:rFonts w:ascii="Arial" w:hAnsi="Arial" w:cs="Arial"/>
              </w:rPr>
              <w:t>kationvýměnná</w:t>
            </w:r>
            <w:proofErr w:type="spellEnd"/>
            <w:r w:rsidRPr="00AF0988">
              <w:rPr>
                <w:rFonts w:ascii="Arial" w:hAnsi="Arial" w:cs="Arial"/>
              </w:rPr>
              <w:t xml:space="preserve"> membrána CM-PPS TR s</w:t>
            </w:r>
            <w:r w:rsidR="00463C98">
              <w:rPr>
                <w:rFonts w:ascii="Arial" w:hAnsi="Arial" w:cs="Arial"/>
              </w:rPr>
              <w:t> </w:t>
            </w:r>
            <w:r w:rsidRPr="00AF0988">
              <w:rPr>
                <w:rFonts w:ascii="Arial" w:hAnsi="Arial" w:cs="Arial"/>
              </w:rPr>
              <w:t xml:space="preserve">pojivem na bázi </w:t>
            </w:r>
            <w:proofErr w:type="spellStart"/>
            <w:r w:rsidRPr="00AF0988">
              <w:rPr>
                <w:rFonts w:ascii="Arial" w:hAnsi="Arial" w:cs="Arial"/>
              </w:rPr>
              <w:t>random</w:t>
            </w:r>
            <w:proofErr w:type="spellEnd"/>
            <w:r w:rsidRPr="00AF0988">
              <w:rPr>
                <w:rFonts w:ascii="Arial" w:hAnsi="Arial" w:cs="Arial"/>
              </w:rPr>
              <w:t xml:space="preserve"> </w:t>
            </w:r>
            <w:proofErr w:type="spellStart"/>
            <w:r w:rsidRPr="00AF0988">
              <w:rPr>
                <w:rFonts w:ascii="Arial" w:hAnsi="Arial" w:cs="Arial"/>
              </w:rPr>
              <w:t>kopolmyeru</w:t>
            </w:r>
            <w:proofErr w:type="spellEnd"/>
            <w:r w:rsidRPr="00AF0988">
              <w:rPr>
                <w:rFonts w:ascii="Arial" w:hAnsi="Arial" w:cs="Arial"/>
              </w:rPr>
              <w:t xml:space="preserve"> polypropylenu s</w:t>
            </w:r>
            <w:r w:rsidR="00463C98">
              <w:rPr>
                <w:rFonts w:ascii="Arial" w:hAnsi="Arial" w:cs="Arial"/>
              </w:rPr>
              <w:t> </w:t>
            </w:r>
            <w:proofErr w:type="spellStart"/>
            <w:r w:rsidRPr="00AF0988">
              <w:rPr>
                <w:rFonts w:ascii="Arial" w:hAnsi="Arial" w:cs="Arial"/>
              </w:rPr>
              <w:t>polyfenylensulfidovou</w:t>
            </w:r>
            <w:proofErr w:type="spellEnd"/>
            <w:r w:rsidRPr="00AF0988">
              <w:rPr>
                <w:rFonts w:ascii="Arial" w:hAnsi="Arial" w:cs="Arial"/>
              </w:rPr>
              <w:t xml:space="preserve"> armující textilií</w:t>
            </w:r>
          </w:p>
        </w:tc>
      </w:tr>
      <w:tr w:rsidR="00A9280B" w:rsidRPr="00AF0988" w14:paraId="573404F5" w14:textId="77777777" w:rsidTr="00A9280B">
        <w:tc>
          <w:tcPr>
            <w:tcW w:w="2405" w:type="dxa"/>
          </w:tcPr>
          <w:p w14:paraId="3657D067" w14:textId="77777777" w:rsidR="00A9280B" w:rsidRPr="00AF0988" w:rsidRDefault="00A9280B" w:rsidP="005A5156">
            <w:pPr>
              <w:spacing w:after="60" w:line="360" w:lineRule="auto"/>
              <w:jc w:val="both"/>
              <w:rPr>
                <w:rFonts w:ascii="Arial" w:hAnsi="Arial" w:cs="Arial"/>
              </w:rPr>
            </w:pPr>
            <w:r w:rsidRPr="00AF0988">
              <w:rPr>
                <w:rFonts w:ascii="Arial" w:hAnsi="Arial" w:cs="Arial"/>
              </w:rPr>
              <w:t>Návrh rozhodnutí Rady</w:t>
            </w:r>
          </w:p>
        </w:tc>
        <w:tc>
          <w:tcPr>
            <w:tcW w:w="6379" w:type="dxa"/>
          </w:tcPr>
          <w:p w14:paraId="61E2DC8D" w14:textId="77777777" w:rsidR="00A9280B" w:rsidRPr="00AF0988" w:rsidRDefault="00A9280B" w:rsidP="005A5156">
            <w:pPr>
              <w:spacing w:after="60" w:line="360" w:lineRule="auto"/>
              <w:jc w:val="both"/>
              <w:rPr>
                <w:rFonts w:ascii="Arial" w:hAnsi="Arial" w:cs="Arial"/>
                <w:b/>
              </w:rPr>
            </w:pPr>
            <w:r w:rsidRPr="00AF0988">
              <w:rPr>
                <w:rFonts w:ascii="Arial" w:hAnsi="Arial" w:cs="Arial"/>
                <w:b/>
              </w:rPr>
              <w:t>Námitka byla akceptována, známka upravena na 3</w:t>
            </w:r>
          </w:p>
        </w:tc>
      </w:tr>
    </w:tbl>
    <w:p w14:paraId="01AF0EE3" w14:textId="77777777" w:rsidR="00A9280B" w:rsidRPr="00AF0988" w:rsidRDefault="00A9280B" w:rsidP="005A5156">
      <w:pPr>
        <w:spacing w:after="60" w:line="360" w:lineRule="auto"/>
        <w:jc w:val="both"/>
        <w:rPr>
          <w:rFonts w:ascii="Arial" w:hAnsi="Arial" w:cs="Arial"/>
        </w:rPr>
      </w:pPr>
    </w:p>
    <w:p w14:paraId="33DAD2D0" w14:textId="77777777" w:rsidR="00A9280B" w:rsidRPr="00AF0988" w:rsidRDefault="00A9280B" w:rsidP="005A5156">
      <w:pPr>
        <w:spacing w:after="60" w:line="360" w:lineRule="auto"/>
        <w:jc w:val="both"/>
        <w:rPr>
          <w:rFonts w:ascii="Arial" w:hAnsi="Arial" w:cs="Arial"/>
          <w:b/>
        </w:rPr>
      </w:pPr>
      <w:r w:rsidRPr="00AF0988">
        <w:rPr>
          <w:rFonts w:ascii="Arial" w:hAnsi="Arial" w:cs="Arial"/>
          <w:b/>
        </w:rPr>
        <w:t>Námitka: Žádost o opravu hodnocení vybraného výsledku.</w:t>
      </w:r>
    </w:p>
    <w:p w14:paraId="6CD63FD1" w14:textId="77777777" w:rsidR="00A9280B" w:rsidRPr="00AF0988" w:rsidRDefault="00A9280B" w:rsidP="005A5156">
      <w:pPr>
        <w:spacing w:after="60" w:line="360" w:lineRule="auto"/>
        <w:jc w:val="both"/>
        <w:rPr>
          <w:rFonts w:ascii="Arial" w:hAnsi="Arial" w:cs="Arial"/>
        </w:rPr>
      </w:pPr>
      <w:r w:rsidRPr="00AF0988">
        <w:rPr>
          <w:rFonts w:ascii="Arial" w:hAnsi="Arial" w:cs="Arial"/>
        </w:rPr>
        <w:t xml:space="preserve">Odůvodnění námitek VO: </w:t>
      </w:r>
    </w:p>
    <w:p w14:paraId="725B25FD" w14:textId="4F136435" w:rsidR="00A9280B" w:rsidRPr="00AF0988" w:rsidRDefault="00A9280B" w:rsidP="005A5156">
      <w:pPr>
        <w:pStyle w:val="Odstavecseseznamem"/>
        <w:numPr>
          <w:ilvl w:val="0"/>
          <w:numId w:val="13"/>
        </w:numPr>
        <w:spacing w:after="60" w:line="360" w:lineRule="auto"/>
        <w:contextualSpacing w:val="0"/>
        <w:jc w:val="both"/>
        <w:rPr>
          <w:rFonts w:ascii="Arial" w:hAnsi="Arial" w:cs="Arial"/>
        </w:rPr>
      </w:pPr>
      <w:r w:rsidRPr="00AF0988">
        <w:rPr>
          <w:rFonts w:ascii="Arial" w:hAnsi="Arial" w:cs="Arial"/>
        </w:rPr>
        <w:t>V hodnocení výsledku nevidíme významný rozdíl v komentářích hodnotitelů ani</w:t>
      </w:r>
      <w:r w:rsidR="00463C98">
        <w:rPr>
          <w:rFonts w:ascii="Arial" w:hAnsi="Arial" w:cs="Arial"/>
        </w:rPr>
        <w:t> </w:t>
      </w:r>
      <w:r w:rsidRPr="00AF0988">
        <w:rPr>
          <w:rFonts w:ascii="Arial" w:hAnsi="Arial" w:cs="Arial"/>
        </w:rPr>
        <w:t xml:space="preserve">garanta Odborného panelu a zejména nevidíme důvod, proč jsme získali konečnou známku 4. Jsme nuceni konstatovat, že v hodnocení opět postrádáme systematický postup hodnotitelů. Ve vyjádření hodnotitelů nejsou hodnoceny žádná konkrétní dílčí kritéria, ani tzv. „ společenská relevance“. Hodnotitelé se spíše zaměřují </w:t>
      </w:r>
      <w:r w:rsidRPr="00AF0988">
        <w:rPr>
          <w:rFonts w:ascii="Arial" w:hAnsi="Arial" w:cs="Arial"/>
        </w:rPr>
        <w:lastRenderedPageBreak/>
        <w:t>na</w:t>
      </w:r>
      <w:r w:rsidR="00463C98">
        <w:rPr>
          <w:rFonts w:ascii="Arial" w:hAnsi="Arial" w:cs="Arial"/>
        </w:rPr>
        <w:t> </w:t>
      </w:r>
      <w:r w:rsidRPr="00AF0988">
        <w:rPr>
          <w:rFonts w:ascii="Arial" w:hAnsi="Arial" w:cs="Arial"/>
        </w:rPr>
        <w:t>komentování/hodnocení technického provedení výsledku, nikoliv na hodnocení společenské relevance.</w:t>
      </w:r>
    </w:p>
    <w:p w14:paraId="2DCD5EDC" w14:textId="51E9884C" w:rsidR="00A9280B" w:rsidRPr="00AF0988" w:rsidRDefault="009511F0" w:rsidP="005A5156">
      <w:pPr>
        <w:pStyle w:val="Odstavecseseznamem"/>
        <w:numPr>
          <w:ilvl w:val="0"/>
          <w:numId w:val="13"/>
        </w:numPr>
        <w:spacing w:after="60" w:line="360" w:lineRule="auto"/>
        <w:contextualSpacing w:val="0"/>
        <w:jc w:val="both"/>
        <w:rPr>
          <w:rFonts w:ascii="Arial" w:hAnsi="Arial" w:cs="Arial"/>
        </w:rPr>
      </w:pPr>
      <w:r>
        <w:rPr>
          <w:rFonts w:ascii="Arial" w:hAnsi="Arial" w:cs="Arial"/>
        </w:rPr>
        <w:t xml:space="preserve">Výsledky hodnocené v rámci </w:t>
      </w:r>
      <w:r w:rsidR="00A9280B" w:rsidRPr="00AF0988">
        <w:rPr>
          <w:rFonts w:ascii="Arial" w:hAnsi="Arial" w:cs="Arial"/>
        </w:rPr>
        <w:t xml:space="preserve">Ford 2.5 jsou dlouhodobě hodnoceny </w:t>
      </w:r>
      <w:r w:rsidR="000952A7">
        <w:rPr>
          <w:rFonts w:ascii="Arial" w:hAnsi="Arial" w:cs="Arial"/>
        </w:rPr>
        <w:t xml:space="preserve">známkou </w:t>
      </w:r>
      <w:r w:rsidR="00A9280B" w:rsidRPr="00AF0988">
        <w:rPr>
          <w:rFonts w:ascii="Arial" w:hAnsi="Arial" w:cs="Arial"/>
        </w:rPr>
        <w:t>4 a 5</w:t>
      </w:r>
      <w:r w:rsidR="000952A7">
        <w:rPr>
          <w:rFonts w:ascii="Arial" w:hAnsi="Arial" w:cs="Arial"/>
        </w:rPr>
        <w:t xml:space="preserve">. </w:t>
      </w:r>
      <w:r w:rsidR="00A9280B" w:rsidRPr="00AF0988">
        <w:rPr>
          <w:rFonts w:ascii="Arial" w:hAnsi="Arial" w:cs="Arial"/>
        </w:rPr>
        <w:t>Naprostá volnost hodnotitelů činí tak celé hodnocení velice subjektivním až podjatým.</w:t>
      </w:r>
    </w:p>
    <w:p w14:paraId="3ABCF2D1" w14:textId="71C5439A" w:rsidR="00A9280B" w:rsidRPr="00AF0988" w:rsidRDefault="00A9280B" w:rsidP="005A5156">
      <w:pPr>
        <w:pStyle w:val="Odstavecseseznamem"/>
        <w:numPr>
          <w:ilvl w:val="0"/>
          <w:numId w:val="13"/>
        </w:numPr>
        <w:spacing w:after="60" w:line="360" w:lineRule="auto"/>
        <w:contextualSpacing w:val="0"/>
        <w:jc w:val="both"/>
        <w:rPr>
          <w:rFonts w:ascii="Arial" w:hAnsi="Arial" w:cs="Arial"/>
        </w:rPr>
      </w:pPr>
      <w:r w:rsidRPr="00AF0988">
        <w:rPr>
          <w:rFonts w:ascii="Arial" w:hAnsi="Arial" w:cs="Arial"/>
        </w:rPr>
        <w:t xml:space="preserve">Na základě výše uvedeného chceme apelovat na </w:t>
      </w:r>
      <w:r w:rsidR="004F3143">
        <w:rPr>
          <w:rFonts w:ascii="Arial" w:hAnsi="Arial" w:cs="Arial"/>
        </w:rPr>
        <w:t xml:space="preserve">Sekci </w:t>
      </w:r>
      <w:r w:rsidRPr="00AF0988">
        <w:rPr>
          <w:rFonts w:ascii="Arial" w:hAnsi="Arial" w:cs="Arial"/>
        </w:rPr>
        <w:t>RVVI, aby:</w:t>
      </w:r>
    </w:p>
    <w:p w14:paraId="7DBC0E0B" w14:textId="37042FDE" w:rsidR="00A9280B" w:rsidRPr="00AF0988" w:rsidRDefault="00A9280B" w:rsidP="005A5156">
      <w:pPr>
        <w:pStyle w:val="Odstavecseseznamem"/>
        <w:numPr>
          <w:ilvl w:val="1"/>
          <w:numId w:val="14"/>
        </w:numPr>
        <w:spacing w:after="60" w:line="360" w:lineRule="auto"/>
        <w:contextualSpacing w:val="0"/>
        <w:jc w:val="both"/>
        <w:rPr>
          <w:rFonts w:ascii="Arial" w:hAnsi="Arial" w:cs="Arial"/>
        </w:rPr>
      </w:pPr>
      <w:r w:rsidRPr="00AF0988">
        <w:rPr>
          <w:rFonts w:ascii="Arial" w:hAnsi="Arial" w:cs="Arial"/>
        </w:rPr>
        <w:t>Akcelerovala vznik návodných materiálů, popisů, instrukcí, které všechny informace je třeba doložit, abychom splnili požadavky hodnotitelů na</w:t>
      </w:r>
      <w:r w:rsidR="00463C98">
        <w:rPr>
          <w:rFonts w:ascii="Arial" w:hAnsi="Arial" w:cs="Arial"/>
        </w:rPr>
        <w:t> </w:t>
      </w:r>
      <w:r w:rsidRPr="00AF0988">
        <w:rPr>
          <w:rFonts w:ascii="Arial" w:hAnsi="Arial" w:cs="Arial"/>
        </w:rPr>
        <w:t>podkladové materiály,</w:t>
      </w:r>
    </w:p>
    <w:p w14:paraId="3273BF32" w14:textId="77777777" w:rsidR="00A9280B" w:rsidRPr="00AF0988" w:rsidRDefault="00A9280B" w:rsidP="005A5156">
      <w:pPr>
        <w:pStyle w:val="Odstavecseseznamem"/>
        <w:numPr>
          <w:ilvl w:val="1"/>
          <w:numId w:val="14"/>
        </w:numPr>
        <w:spacing w:after="60" w:line="360" w:lineRule="auto"/>
        <w:contextualSpacing w:val="0"/>
        <w:jc w:val="both"/>
        <w:rPr>
          <w:rFonts w:ascii="Arial" w:hAnsi="Arial" w:cs="Arial"/>
        </w:rPr>
      </w:pPr>
      <w:r w:rsidRPr="00AF0988">
        <w:rPr>
          <w:rFonts w:ascii="Arial" w:hAnsi="Arial" w:cs="Arial"/>
        </w:rPr>
        <w:t>Iniciovala proces kalibrování hodnotitelů, aby nedocházelo k významným rozdílům v hodnocení,</w:t>
      </w:r>
    </w:p>
    <w:p w14:paraId="1D7ABD1A" w14:textId="77777777" w:rsidR="00A9280B" w:rsidRPr="00AF0988" w:rsidRDefault="00A9280B" w:rsidP="005A5156">
      <w:pPr>
        <w:pStyle w:val="Odstavecseseznamem"/>
        <w:numPr>
          <w:ilvl w:val="1"/>
          <w:numId w:val="14"/>
        </w:numPr>
        <w:spacing w:after="60" w:line="360" w:lineRule="auto"/>
        <w:contextualSpacing w:val="0"/>
        <w:jc w:val="both"/>
        <w:rPr>
          <w:rFonts w:ascii="Arial" w:hAnsi="Arial" w:cs="Arial"/>
        </w:rPr>
      </w:pPr>
      <w:r w:rsidRPr="00AF0988">
        <w:rPr>
          <w:rFonts w:ascii="Arial" w:hAnsi="Arial" w:cs="Arial"/>
        </w:rPr>
        <w:t>Trvala na kvalitnějších zdůvodnění udělených známek.</w:t>
      </w:r>
    </w:p>
    <w:p w14:paraId="08B5636B" w14:textId="0E44A7AB" w:rsidR="00A9280B" w:rsidRPr="00AF0988" w:rsidRDefault="00A9280B" w:rsidP="005A5156">
      <w:pPr>
        <w:spacing w:after="60" w:line="360" w:lineRule="auto"/>
        <w:jc w:val="both"/>
        <w:rPr>
          <w:rFonts w:ascii="Arial" w:hAnsi="Arial" w:cs="Arial"/>
          <w:b/>
          <w:u w:val="single"/>
        </w:rPr>
      </w:pPr>
      <w:r w:rsidRPr="00AF0988">
        <w:rPr>
          <w:rFonts w:ascii="Arial" w:hAnsi="Arial" w:cs="Arial"/>
          <w:b/>
          <w:u w:val="single"/>
        </w:rPr>
        <w:t xml:space="preserve">Zdůvodnění </w:t>
      </w:r>
      <w:r w:rsidR="004F3143">
        <w:rPr>
          <w:rFonts w:ascii="Arial" w:hAnsi="Arial" w:cs="Arial"/>
          <w:b/>
          <w:u w:val="single"/>
        </w:rPr>
        <w:t xml:space="preserve">Sekce </w:t>
      </w:r>
      <w:r w:rsidRPr="00AF0988">
        <w:rPr>
          <w:rFonts w:ascii="Arial" w:hAnsi="Arial" w:cs="Arial"/>
          <w:b/>
          <w:u w:val="single"/>
        </w:rPr>
        <w:t>RVVI:</w:t>
      </w:r>
    </w:p>
    <w:p w14:paraId="31B3B299" w14:textId="1B93EA48" w:rsidR="00A9280B" w:rsidRPr="00AF0988" w:rsidRDefault="00A9280B" w:rsidP="005A5156">
      <w:pPr>
        <w:spacing w:after="60" w:line="360" w:lineRule="auto"/>
        <w:jc w:val="both"/>
        <w:rPr>
          <w:rFonts w:ascii="Arial" w:hAnsi="Arial" w:cs="Arial"/>
        </w:rPr>
      </w:pPr>
      <w:r w:rsidRPr="00AF0988">
        <w:rPr>
          <w:rFonts w:ascii="Arial" w:hAnsi="Arial" w:cs="Arial"/>
        </w:rPr>
        <w:t xml:space="preserve">Námitka je složena z několika částí. </w:t>
      </w:r>
      <w:r w:rsidR="000D17F0">
        <w:rPr>
          <w:rFonts w:ascii="Arial" w:hAnsi="Arial" w:cs="Arial"/>
        </w:rPr>
        <w:t>AD</w:t>
      </w:r>
      <w:r w:rsidRPr="00AF0988">
        <w:rPr>
          <w:rFonts w:ascii="Arial" w:hAnsi="Arial" w:cs="Arial"/>
        </w:rPr>
        <w:t xml:space="preserve"> a) Podle </w:t>
      </w:r>
      <w:r w:rsidR="001669AD">
        <w:rPr>
          <w:rFonts w:ascii="Arial" w:hAnsi="Arial" w:cs="Arial"/>
        </w:rPr>
        <w:t>Postupu</w:t>
      </w:r>
      <w:r w:rsidR="001669AD" w:rsidRPr="00AF0988">
        <w:rPr>
          <w:rFonts w:ascii="Arial" w:hAnsi="Arial" w:cs="Arial"/>
        </w:rPr>
        <w:t xml:space="preserve"> </w:t>
      </w:r>
      <w:r w:rsidRPr="00AF0988">
        <w:rPr>
          <w:rFonts w:ascii="Arial" w:hAnsi="Arial" w:cs="Arial"/>
        </w:rPr>
        <w:t>je v bodě 7.2.2 uveden:</w:t>
      </w:r>
    </w:p>
    <w:p w14:paraId="55D7704C" w14:textId="77777777" w:rsidR="00A9280B" w:rsidRPr="00AF0988" w:rsidRDefault="00A9280B" w:rsidP="005A5156">
      <w:pPr>
        <w:pStyle w:val="Odstavecseseznamem"/>
        <w:spacing w:after="60" w:line="360" w:lineRule="auto"/>
        <w:ind w:left="426" w:hanging="142"/>
        <w:contextualSpacing w:val="0"/>
        <w:jc w:val="both"/>
        <w:rPr>
          <w:rFonts w:ascii="Arial" w:hAnsi="Arial" w:cs="Arial"/>
          <w:i/>
        </w:rPr>
      </w:pPr>
      <w:r w:rsidRPr="00AF0988">
        <w:rPr>
          <w:rFonts w:ascii="Arial" w:hAnsi="Arial" w:cs="Arial"/>
          <w:i/>
        </w:rPr>
        <w:t>c) Členové Odborných panelů zajišťují distribuci výsledků k recenznímu posouzení externím hodnotitelům, a to na principu souladu zaměření výsledku s odborností hodnotitele (FORD, DETAILED FORD, klíčová slova) a jeho nepodjatosti.</w:t>
      </w:r>
    </w:p>
    <w:p w14:paraId="44FBEFD9" w14:textId="42E2CDF6" w:rsidR="00A9280B" w:rsidRPr="00AF0988" w:rsidRDefault="00A9280B" w:rsidP="005A5156">
      <w:pPr>
        <w:pStyle w:val="Odstavecseseznamem"/>
        <w:spacing w:after="60" w:line="360" w:lineRule="auto"/>
        <w:ind w:left="426" w:hanging="142"/>
        <w:contextualSpacing w:val="0"/>
        <w:jc w:val="both"/>
        <w:rPr>
          <w:rFonts w:ascii="Arial" w:hAnsi="Arial" w:cs="Arial"/>
          <w:i/>
        </w:rPr>
      </w:pPr>
      <w:r w:rsidRPr="00AF0988">
        <w:rPr>
          <w:rFonts w:ascii="Arial" w:hAnsi="Arial" w:cs="Arial"/>
          <w:i/>
        </w:rPr>
        <w:t>f) Každý výsledek vybraný k posouzení bude posuzován dvěma hodnotiteli. Přiřazení hodnotitelů k jednotlivým výsledkům se nezveřejňuje a členové Odborných panelů jsou mimo tento pracovní orgán vázáni dodržovat o těchto skutečnostech v průběhu i</w:t>
      </w:r>
      <w:r w:rsidR="00463C98">
        <w:rPr>
          <w:rFonts w:ascii="Arial" w:hAnsi="Arial" w:cs="Arial"/>
          <w:i/>
        </w:rPr>
        <w:t> </w:t>
      </w:r>
      <w:r w:rsidRPr="00AF0988">
        <w:rPr>
          <w:rFonts w:ascii="Arial" w:hAnsi="Arial" w:cs="Arial"/>
          <w:i/>
        </w:rPr>
        <w:t>po</w:t>
      </w:r>
      <w:r w:rsidR="00463C98">
        <w:rPr>
          <w:rFonts w:ascii="Arial" w:hAnsi="Arial" w:cs="Arial"/>
          <w:i/>
        </w:rPr>
        <w:t> </w:t>
      </w:r>
      <w:r w:rsidRPr="00AF0988">
        <w:rPr>
          <w:rFonts w:ascii="Arial" w:hAnsi="Arial" w:cs="Arial"/>
          <w:i/>
        </w:rPr>
        <w:t xml:space="preserve">skončení mlčenlivost. </w:t>
      </w:r>
    </w:p>
    <w:p w14:paraId="102D2250" w14:textId="14E2E612" w:rsidR="00A9280B" w:rsidRPr="00AF0988" w:rsidRDefault="00A9280B" w:rsidP="005A5156">
      <w:pPr>
        <w:pStyle w:val="Odstavecseseznamem"/>
        <w:spacing w:after="60" w:line="360" w:lineRule="auto"/>
        <w:ind w:left="426" w:hanging="142"/>
        <w:contextualSpacing w:val="0"/>
        <w:jc w:val="both"/>
        <w:rPr>
          <w:rFonts w:ascii="Arial" w:hAnsi="Arial" w:cs="Arial"/>
          <w:i/>
        </w:rPr>
      </w:pPr>
      <w:r w:rsidRPr="00AF0988">
        <w:rPr>
          <w:rFonts w:ascii="Arial" w:hAnsi="Arial" w:cs="Arial"/>
          <w:i/>
        </w:rPr>
        <w:t>j) Ve výjimečných případech, pokud se opakovaně nepodaří získat potřebné dva posudky na konkrétní výsledek (tedy buď žádné hodnoc</w:t>
      </w:r>
      <w:r w:rsidR="000047AF">
        <w:rPr>
          <w:rFonts w:ascii="Arial" w:hAnsi="Arial" w:cs="Arial"/>
          <w:i/>
        </w:rPr>
        <w:t>ení, nebo pouze jedno), mohou o </w:t>
      </w:r>
      <w:r w:rsidRPr="00AF0988">
        <w:rPr>
          <w:rFonts w:ascii="Arial" w:hAnsi="Arial" w:cs="Arial"/>
          <w:i/>
        </w:rPr>
        <w:t>výsledném zařazení výsledku na hodnotící škále rozhodnout oborově příslušní členové Odborných panelů.</w:t>
      </w:r>
    </w:p>
    <w:p w14:paraId="2E8A1FAB" w14:textId="7BC67F5F" w:rsidR="00A9280B" w:rsidRPr="00AF0988" w:rsidRDefault="00A9280B" w:rsidP="005A5156">
      <w:pPr>
        <w:pStyle w:val="Odstavecseseznamem"/>
        <w:spacing w:after="60" w:line="360" w:lineRule="auto"/>
        <w:ind w:left="426" w:hanging="142"/>
        <w:contextualSpacing w:val="0"/>
        <w:jc w:val="both"/>
        <w:rPr>
          <w:rFonts w:ascii="Arial" w:hAnsi="Arial" w:cs="Arial"/>
          <w:i/>
        </w:rPr>
      </w:pPr>
      <w:r w:rsidRPr="00AF0988">
        <w:rPr>
          <w:rFonts w:ascii="Arial" w:hAnsi="Arial" w:cs="Arial"/>
          <w:i/>
        </w:rPr>
        <w:t>k) V případě, že členové Odborných panelů nenaleznou v databázi hodnotitele odborníky odpovídající oborové příslušnosti výsledku, požádají předsedu svého Odborného panelu, aby ve spolupráci s místopředsedou nalezli vhodné hodnotitele, případně též ve</w:t>
      </w:r>
      <w:r w:rsidR="00463C98">
        <w:rPr>
          <w:rFonts w:ascii="Arial" w:hAnsi="Arial" w:cs="Arial"/>
          <w:i/>
        </w:rPr>
        <w:t> </w:t>
      </w:r>
      <w:r w:rsidRPr="00AF0988">
        <w:rPr>
          <w:rFonts w:ascii="Arial" w:hAnsi="Arial" w:cs="Arial"/>
          <w:i/>
        </w:rPr>
        <w:t>spolupráci s externím odborníkem, který splňuje podmínku</w:t>
      </w:r>
      <w:r w:rsidR="000047AF">
        <w:rPr>
          <w:rFonts w:ascii="Arial" w:hAnsi="Arial" w:cs="Arial"/>
          <w:i/>
        </w:rPr>
        <w:t xml:space="preserve"> nepodjatosti, a zařadili je do </w:t>
      </w:r>
      <w:r w:rsidRPr="00AF0988">
        <w:rPr>
          <w:rFonts w:ascii="Arial" w:hAnsi="Arial" w:cs="Arial"/>
          <w:i/>
        </w:rPr>
        <w:t xml:space="preserve">databáze hodnotitelů. Externí odborník se seznámí s informacemi o výsledku pouze v míře nezbytné pro nalezení vhodného hodnotitele. </w:t>
      </w:r>
    </w:p>
    <w:p w14:paraId="52855A64" w14:textId="77777777" w:rsidR="00A9280B" w:rsidRPr="00AF0988" w:rsidRDefault="00A9280B" w:rsidP="005A5156">
      <w:pPr>
        <w:pStyle w:val="Odstavecseseznamem"/>
        <w:spacing w:after="60" w:line="360" w:lineRule="auto"/>
        <w:ind w:left="0"/>
        <w:contextualSpacing w:val="0"/>
        <w:jc w:val="both"/>
        <w:rPr>
          <w:rFonts w:ascii="Arial" w:hAnsi="Arial" w:cs="Arial"/>
          <w:i/>
        </w:rPr>
      </w:pPr>
      <w:r w:rsidRPr="00AF0988">
        <w:rPr>
          <w:rFonts w:ascii="Arial" w:hAnsi="Arial" w:cs="Arial"/>
          <w:b/>
        </w:rPr>
        <w:t>Pokud se tedy nepodaří získat potřebné dva posudky na konkrétní výstup</w:t>
      </w:r>
      <w:r w:rsidRPr="00AF0988">
        <w:rPr>
          <w:rFonts w:ascii="Arial" w:hAnsi="Arial" w:cs="Arial"/>
        </w:rPr>
        <w:t xml:space="preserve"> (tedy buď žádný posudek, nebo pouze jeden), </w:t>
      </w:r>
      <w:r w:rsidRPr="00AF0988">
        <w:rPr>
          <w:rFonts w:ascii="Arial" w:hAnsi="Arial" w:cs="Arial"/>
          <w:b/>
        </w:rPr>
        <w:t>o výsledném zařazení výstupu na hodnoticí škále rozhodne oborově příslušný člen Odborného panelu.</w:t>
      </w:r>
    </w:p>
    <w:p w14:paraId="60E99979" w14:textId="70DBE7E8" w:rsidR="00A9280B" w:rsidRPr="00AF0988" w:rsidRDefault="00A9280B" w:rsidP="005A5156">
      <w:pPr>
        <w:spacing w:after="60" w:line="360" w:lineRule="auto"/>
        <w:jc w:val="both"/>
        <w:rPr>
          <w:rFonts w:ascii="Arial" w:hAnsi="Arial" w:cs="Arial"/>
          <w:i/>
        </w:rPr>
      </w:pPr>
      <w:r w:rsidRPr="00AF0988">
        <w:rPr>
          <w:rFonts w:ascii="Arial" w:hAnsi="Arial" w:cs="Arial"/>
        </w:rPr>
        <w:lastRenderedPageBreak/>
        <w:t xml:space="preserve">Jednotlivé postupy v hodnocení jsou uvedeny v </w:t>
      </w:r>
      <w:r w:rsidR="001669AD">
        <w:rPr>
          <w:rFonts w:ascii="Arial" w:hAnsi="Arial" w:cs="Arial"/>
        </w:rPr>
        <w:t>Postupu</w:t>
      </w:r>
      <w:r w:rsidR="001669AD" w:rsidRPr="00AF0988">
        <w:rPr>
          <w:rFonts w:ascii="Arial" w:hAnsi="Arial" w:cs="Arial"/>
        </w:rPr>
        <w:t xml:space="preserve"> </w:t>
      </w:r>
      <w:proofErr w:type="gramStart"/>
      <w:r w:rsidRPr="00AF0988">
        <w:rPr>
          <w:rFonts w:ascii="Arial" w:hAnsi="Arial" w:cs="Arial"/>
        </w:rPr>
        <w:t>je</w:t>
      </w:r>
      <w:proofErr w:type="gramEnd"/>
      <w:r w:rsidRPr="00AF0988">
        <w:rPr>
          <w:rFonts w:ascii="Arial" w:hAnsi="Arial" w:cs="Arial"/>
        </w:rPr>
        <w:t xml:space="preserve"> v bodě </w:t>
      </w:r>
      <w:r w:rsidRPr="00AF0988">
        <w:rPr>
          <w:rFonts w:ascii="Arial" w:hAnsi="Arial" w:cs="Arial"/>
          <w:i/>
        </w:rPr>
        <w:t>7.2.3. Rozhodování o</w:t>
      </w:r>
      <w:r w:rsidR="00463C98">
        <w:rPr>
          <w:rFonts w:ascii="Arial" w:hAnsi="Arial" w:cs="Arial"/>
          <w:i/>
        </w:rPr>
        <w:t> </w:t>
      </w:r>
      <w:r w:rsidRPr="00AF0988">
        <w:rPr>
          <w:rFonts w:ascii="Arial" w:hAnsi="Arial" w:cs="Arial"/>
          <w:i/>
        </w:rPr>
        <w:t>výsledném zařazení výsledku na hodnotící škále:</w:t>
      </w:r>
    </w:p>
    <w:p w14:paraId="7CB1AD6A" w14:textId="77777777" w:rsidR="00A9280B" w:rsidRPr="00AF0988" w:rsidRDefault="00A9280B" w:rsidP="005A5156">
      <w:pPr>
        <w:spacing w:after="60" w:line="360" w:lineRule="auto"/>
        <w:jc w:val="both"/>
        <w:rPr>
          <w:rFonts w:ascii="Arial" w:hAnsi="Arial" w:cs="Arial"/>
          <w:i/>
        </w:rPr>
      </w:pPr>
      <w:r w:rsidRPr="00AF0988">
        <w:rPr>
          <w:rFonts w:ascii="Arial" w:hAnsi="Arial" w:cs="Arial"/>
          <w:i/>
        </w:rPr>
        <w:t>a) V případech, kdy se zařazení výsledku na hodnoticí škále oběma hodnotiteli neliší, uděluje garant standardně výslednou známku shodnou s hodnotiteli. Pokud garant s udělenou známkou nesouhlasí, postupuje podle bodu d).</w:t>
      </w:r>
    </w:p>
    <w:p w14:paraId="4756C261" w14:textId="6D333EE9" w:rsidR="00A9280B" w:rsidRPr="00AF0988" w:rsidRDefault="00A9280B" w:rsidP="005A5156">
      <w:pPr>
        <w:spacing w:after="60" w:line="360" w:lineRule="auto"/>
        <w:jc w:val="both"/>
        <w:rPr>
          <w:rFonts w:ascii="Arial" w:hAnsi="Arial" w:cs="Arial"/>
          <w:i/>
        </w:rPr>
      </w:pPr>
      <w:r w:rsidRPr="00AF0988">
        <w:rPr>
          <w:rFonts w:ascii="Arial" w:hAnsi="Arial" w:cs="Arial"/>
          <w:i/>
        </w:rPr>
        <w:t xml:space="preserve">b) V případech, kdy se zařazení výstupu na hodnoticí škále oběma hodnotiteli liší o jeden kvalitativní stupeň, přikloní se garant hodnocení vybraných </w:t>
      </w:r>
      <w:r w:rsidR="000047AF">
        <w:rPr>
          <w:rFonts w:ascii="Arial" w:hAnsi="Arial" w:cs="Arial"/>
          <w:i/>
        </w:rPr>
        <w:t>výsledků standardně k jednomu z </w:t>
      </w:r>
      <w:r w:rsidRPr="00AF0988">
        <w:rPr>
          <w:rFonts w:ascii="Arial" w:hAnsi="Arial" w:cs="Arial"/>
          <w:i/>
        </w:rPr>
        <w:t>navržených hodnocení. Své rozhodnutí stručně zdůvodní (garant nemusí dodržet povinnou minimální délku zdůvodnění). Pokud garant bibliometrické analýzy s navrženým hodnocením nesouhlasí, postupuje se podle bodu d).</w:t>
      </w:r>
    </w:p>
    <w:p w14:paraId="666BDB47" w14:textId="07253572" w:rsidR="00A9280B" w:rsidRPr="00AF0988" w:rsidRDefault="00A9280B" w:rsidP="005A5156">
      <w:pPr>
        <w:spacing w:after="60" w:line="360" w:lineRule="auto"/>
        <w:jc w:val="both"/>
        <w:rPr>
          <w:rFonts w:ascii="Arial" w:hAnsi="Arial" w:cs="Arial"/>
          <w:i/>
        </w:rPr>
      </w:pPr>
      <w:r w:rsidRPr="00AF0988">
        <w:rPr>
          <w:rFonts w:ascii="Arial" w:hAnsi="Arial" w:cs="Arial"/>
          <w:i/>
        </w:rPr>
        <w:t>c) V případě, kdy se zařazení výstupu oběma hodnotiteli liší o více než jeden kvalitativní stupeň (např. 2 vs. 4 nebo 1 vs. 3), může být zadáno vypracování posudku třetímu hodnotiteli. Na</w:t>
      </w:r>
      <w:r w:rsidR="00463C98">
        <w:rPr>
          <w:rFonts w:ascii="Arial" w:hAnsi="Arial" w:cs="Arial"/>
          <w:i/>
        </w:rPr>
        <w:t> </w:t>
      </w:r>
      <w:r w:rsidRPr="00AF0988">
        <w:rPr>
          <w:rFonts w:ascii="Arial" w:hAnsi="Arial" w:cs="Arial"/>
          <w:i/>
        </w:rPr>
        <w:t xml:space="preserve">základě získaných hodnocení se pak přikloní garant hodnocení vybraných výsledků standardně k jednomu z navržených hodnocení. Pokud </w:t>
      </w:r>
      <w:r w:rsidR="000047AF">
        <w:rPr>
          <w:rFonts w:ascii="Arial" w:hAnsi="Arial" w:cs="Arial"/>
          <w:i/>
        </w:rPr>
        <w:t>garant bibliometrické analýzy s </w:t>
      </w:r>
      <w:r w:rsidRPr="00AF0988">
        <w:rPr>
          <w:rFonts w:ascii="Arial" w:hAnsi="Arial" w:cs="Arial"/>
          <w:i/>
        </w:rPr>
        <w:t>navrženým hodnocením nesouhlasí, postupuje se podle bodu d)</w:t>
      </w:r>
    </w:p>
    <w:p w14:paraId="52C81D0A" w14:textId="35B69108" w:rsidR="00A9280B" w:rsidRPr="00AF0988" w:rsidRDefault="00A9280B" w:rsidP="005A5156">
      <w:pPr>
        <w:spacing w:after="60" w:line="360" w:lineRule="auto"/>
        <w:jc w:val="both"/>
        <w:rPr>
          <w:rFonts w:ascii="Arial" w:hAnsi="Arial" w:cs="Arial"/>
          <w:i/>
        </w:rPr>
      </w:pPr>
      <w:r w:rsidRPr="00AF0988">
        <w:rPr>
          <w:rFonts w:ascii="Arial" w:hAnsi="Arial" w:cs="Arial"/>
          <w:i/>
        </w:rPr>
        <w:t>d) Garant hodnocení vybraných výsledků má právo udělit výs</w:t>
      </w:r>
      <w:r w:rsidR="000047AF">
        <w:rPr>
          <w:rFonts w:ascii="Arial" w:hAnsi="Arial" w:cs="Arial"/>
          <w:i/>
        </w:rPr>
        <w:t>ledné hodnocení odlišující se</w:t>
      </w:r>
      <w:r w:rsidR="00463C98">
        <w:rPr>
          <w:rFonts w:ascii="Arial" w:hAnsi="Arial" w:cs="Arial"/>
          <w:i/>
        </w:rPr>
        <w:t> </w:t>
      </w:r>
      <w:r w:rsidR="000047AF">
        <w:rPr>
          <w:rFonts w:ascii="Arial" w:hAnsi="Arial" w:cs="Arial"/>
          <w:i/>
        </w:rPr>
        <w:t>o </w:t>
      </w:r>
      <w:r w:rsidRPr="00AF0988">
        <w:rPr>
          <w:rFonts w:ascii="Arial" w:hAnsi="Arial" w:cs="Arial"/>
          <w:i/>
        </w:rPr>
        <w:t>jeden stupeň od rozsahu, který je dán hodnotiteli. Toto rozhodnutí musí zdůvodnit. Pokud garant bibliometrické analýzy s navržením hodnocením nesouhlasí, může navrhnout alternativu. V případě, že oba garanti nedosáhnou konsensu, postoupí své návrhy předsedovi Odborného panelu, který se standardně přikloní k jednomu z návrhů. Tímto rozhodnutím může být pověřen i místopředseda Odborného panelu.</w:t>
      </w:r>
    </w:p>
    <w:p w14:paraId="620EF833" w14:textId="354D54AF" w:rsidR="00A9280B" w:rsidRPr="00AF0988" w:rsidRDefault="00A9280B" w:rsidP="005A5156">
      <w:pPr>
        <w:spacing w:after="60" w:line="360" w:lineRule="auto"/>
        <w:jc w:val="both"/>
        <w:rPr>
          <w:rFonts w:ascii="Arial" w:hAnsi="Arial" w:cs="Arial"/>
          <w:i/>
        </w:rPr>
      </w:pPr>
      <w:r w:rsidRPr="00AF0988">
        <w:rPr>
          <w:rFonts w:ascii="Arial" w:hAnsi="Arial" w:cs="Arial"/>
          <w:i/>
        </w:rPr>
        <w:t>e) Pokud předseda zásadně nesouhlasí s výslednou známkou, má právo vyvolat pro</w:t>
      </w:r>
      <w:r w:rsidR="00463C98">
        <w:rPr>
          <w:rFonts w:ascii="Arial" w:hAnsi="Arial" w:cs="Arial"/>
          <w:i/>
        </w:rPr>
        <w:t> </w:t>
      </w:r>
      <w:r w:rsidRPr="00AF0988">
        <w:rPr>
          <w:rFonts w:ascii="Arial" w:hAnsi="Arial" w:cs="Arial"/>
          <w:i/>
        </w:rPr>
        <w:t>projednání takových případů společné jednání příslušného Odborného panelu a poté může tuto známku změnit maximálně o jeden stupeň</w:t>
      </w:r>
    </w:p>
    <w:p w14:paraId="7354A81F" w14:textId="7DC03D8B" w:rsidR="00A9280B" w:rsidRPr="00AF0988" w:rsidRDefault="00A9280B" w:rsidP="005A5156">
      <w:pPr>
        <w:spacing w:after="60" w:line="360" w:lineRule="auto"/>
        <w:jc w:val="both"/>
        <w:rPr>
          <w:rFonts w:ascii="Arial" w:hAnsi="Arial" w:cs="Arial"/>
        </w:rPr>
      </w:pPr>
      <w:r w:rsidRPr="00AF0988">
        <w:rPr>
          <w:rFonts w:ascii="Arial" w:hAnsi="Arial" w:cs="Arial"/>
          <w:b/>
        </w:rPr>
        <w:t>Na závěr uvádíme, že</w:t>
      </w:r>
      <w:r w:rsidRPr="00AF0988">
        <w:rPr>
          <w:rFonts w:ascii="Arial" w:hAnsi="Arial" w:cs="Arial"/>
        </w:rPr>
        <w:t xml:space="preserve"> </w:t>
      </w:r>
      <w:r w:rsidRPr="00AF0988">
        <w:rPr>
          <w:rFonts w:ascii="Arial" w:hAnsi="Arial" w:cs="Arial"/>
          <w:b/>
        </w:rPr>
        <w:t>panel postupuje správně, pokud</w:t>
      </w:r>
      <w:r w:rsidRPr="00AF0988">
        <w:rPr>
          <w:rFonts w:ascii="Arial" w:hAnsi="Arial" w:cs="Arial"/>
        </w:rPr>
        <w:t xml:space="preserve"> v případě, že se nepodaří získat dostatek vyjádření hodnotitelů, </w:t>
      </w:r>
      <w:r w:rsidRPr="00AF0988">
        <w:rPr>
          <w:rFonts w:ascii="Arial" w:hAnsi="Arial" w:cs="Arial"/>
          <w:b/>
        </w:rPr>
        <w:t>rozhodne člen Odborného panelu</w:t>
      </w:r>
      <w:r w:rsidRPr="00AF0988">
        <w:rPr>
          <w:rFonts w:ascii="Arial" w:hAnsi="Arial" w:cs="Arial"/>
        </w:rPr>
        <w:t>. Zároveň dodáváme, že</w:t>
      </w:r>
      <w:r w:rsidR="00463C98">
        <w:rPr>
          <w:rFonts w:ascii="Arial" w:hAnsi="Arial" w:cs="Arial"/>
        </w:rPr>
        <w:t> </w:t>
      </w:r>
      <w:r w:rsidRPr="00AF0988">
        <w:rPr>
          <w:rFonts w:ascii="Arial" w:hAnsi="Arial" w:cs="Arial"/>
        </w:rPr>
        <w:t>to</w:t>
      </w:r>
      <w:r w:rsidR="00463C98">
        <w:rPr>
          <w:rFonts w:ascii="Arial" w:hAnsi="Arial" w:cs="Arial"/>
        </w:rPr>
        <w:t> </w:t>
      </w:r>
      <w:r w:rsidRPr="00AF0988">
        <w:rPr>
          <w:rFonts w:ascii="Arial" w:hAnsi="Arial" w:cs="Arial"/>
        </w:rPr>
        <w:t xml:space="preserve">podle našeho názoru platí především v případě naplnění „objektivních důvodů“, zmíněných v Metodice 2017+ a považujeme za správné, aby před tím, než panel konstatuje nemožnost získání potřebných posudků pro „objektivní důvody“, bylo vyvinuto určité úsilí k překonání nepříznivé situace. </w:t>
      </w:r>
      <w:r w:rsidRPr="00AF0988">
        <w:rPr>
          <w:rFonts w:ascii="Arial" w:hAnsi="Arial" w:cs="Arial"/>
          <w:b/>
        </w:rPr>
        <w:t>Panel by měl být mnohem opatrnější při vyšších rozdílech mezi hodnoceními obou hodnotitelů</w:t>
      </w:r>
      <w:r w:rsidRPr="00AF0988">
        <w:rPr>
          <w:rFonts w:ascii="Arial" w:hAnsi="Arial" w:cs="Arial"/>
        </w:rPr>
        <w:t>, zejména v situaci, kdy dochází k souběhu s nedostatkem oponentních posudků a je nucen se vyjádřit člen Odborného panelu místo chybějícího hodnotitele. K této opatrnosti podle našeho názoru patří také podrobnější vyjádření oborově příslušného člena Odborného panelu, které by mělo z důvodu opatrnosti přesáhnout požadovanou stručnost zdůvodnění, jak je uvedena v </w:t>
      </w:r>
      <w:r w:rsidR="001669AD">
        <w:rPr>
          <w:rFonts w:ascii="Arial" w:hAnsi="Arial" w:cs="Arial"/>
        </w:rPr>
        <w:t>Postupu</w:t>
      </w:r>
      <w:r w:rsidR="001669AD" w:rsidRPr="00AF0988">
        <w:rPr>
          <w:rFonts w:ascii="Arial" w:hAnsi="Arial" w:cs="Arial"/>
        </w:rPr>
        <w:t xml:space="preserve"> </w:t>
      </w:r>
      <w:r w:rsidRPr="00AF0988">
        <w:rPr>
          <w:rFonts w:ascii="Arial" w:hAnsi="Arial" w:cs="Arial"/>
        </w:rPr>
        <w:t xml:space="preserve">a s tím spojené </w:t>
      </w:r>
      <w:r w:rsidRPr="00AF0988">
        <w:rPr>
          <w:rFonts w:ascii="Arial" w:hAnsi="Arial" w:cs="Arial"/>
        </w:rPr>
        <w:lastRenderedPageBreak/>
        <w:t>odlišení situace, kdy se člen Odborného panelu vyjadřuje na místě druhého hodnotitele a</w:t>
      </w:r>
      <w:r w:rsidR="00463C98">
        <w:rPr>
          <w:rFonts w:ascii="Arial" w:hAnsi="Arial" w:cs="Arial"/>
        </w:rPr>
        <w:t> </w:t>
      </w:r>
      <w:r w:rsidRPr="00AF0988">
        <w:rPr>
          <w:rFonts w:ascii="Arial" w:hAnsi="Arial" w:cs="Arial"/>
        </w:rPr>
        <w:t>kdy</w:t>
      </w:r>
      <w:r w:rsidR="00463C98">
        <w:rPr>
          <w:rFonts w:ascii="Arial" w:hAnsi="Arial" w:cs="Arial"/>
        </w:rPr>
        <w:t> </w:t>
      </w:r>
      <w:r w:rsidRPr="00AF0988">
        <w:rPr>
          <w:rFonts w:ascii="Arial" w:hAnsi="Arial" w:cs="Arial"/>
        </w:rPr>
        <w:t xml:space="preserve">jako oborově příslušný člen Odborného panelu, případné zapojení člena odborného panelu zodpovědného za bibliometrické hodnocení. </w:t>
      </w:r>
    </w:p>
    <w:p w14:paraId="11C2A72C" w14:textId="77777777" w:rsidR="00A9280B" w:rsidRPr="00AF0988" w:rsidRDefault="00A9280B" w:rsidP="005A5156">
      <w:pPr>
        <w:spacing w:after="60" w:line="360" w:lineRule="auto"/>
        <w:jc w:val="both"/>
        <w:rPr>
          <w:rFonts w:ascii="Arial" w:hAnsi="Arial" w:cs="Arial"/>
          <w:b/>
          <w:u w:val="single"/>
        </w:rPr>
      </w:pPr>
      <w:r w:rsidRPr="00AF0988">
        <w:rPr>
          <w:rFonts w:ascii="Arial" w:hAnsi="Arial" w:cs="Arial"/>
          <w:b/>
          <w:u w:val="single"/>
        </w:rPr>
        <w:t xml:space="preserve">Zdůvodnění Odborného panelu: </w:t>
      </w:r>
    </w:p>
    <w:p w14:paraId="73940AD6" w14:textId="77777777" w:rsidR="00A9280B" w:rsidRPr="00AF0988" w:rsidRDefault="00A9280B" w:rsidP="005A5156">
      <w:pPr>
        <w:pStyle w:val="Default"/>
        <w:spacing w:after="60" w:line="360" w:lineRule="auto"/>
        <w:jc w:val="both"/>
        <w:rPr>
          <w:rFonts w:ascii="Arial" w:hAnsi="Arial" w:cs="Arial"/>
          <w:b/>
          <w:bCs/>
          <w:color w:val="auto"/>
          <w:sz w:val="22"/>
          <w:szCs w:val="22"/>
        </w:rPr>
      </w:pPr>
      <w:r w:rsidRPr="00AF0988">
        <w:rPr>
          <w:rFonts w:ascii="Arial" w:hAnsi="Arial" w:cs="Arial"/>
          <w:b/>
          <w:bCs/>
          <w:color w:val="auto"/>
          <w:sz w:val="22"/>
          <w:szCs w:val="22"/>
        </w:rPr>
        <w:t>Předseda Odborného panelu</w:t>
      </w:r>
    </w:p>
    <w:p w14:paraId="1170BB5E" w14:textId="35D0426C" w:rsidR="00A9280B" w:rsidRPr="00AF0988" w:rsidRDefault="00A9280B" w:rsidP="005A5156">
      <w:pPr>
        <w:pStyle w:val="Default"/>
        <w:spacing w:after="60" w:line="360" w:lineRule="auto"/>
        <w:jc w:val="both"/>
        <w:rPr>
          <w:rFonts w:ascii="Arial" w:hAnsi="Arial" w:cs="Arial"/>
          <w:color w:val="auto"/>
          <w:sz w:val="22"/>
          <w:szCs w:val="22"/>
        </w:rPr>
      </w:pPr>
      <w:r w:rsidRPr="00AF0988">
        <w:rPr>
          <w:rFonts w:ascii="Arial" w:hAnsi="Arial" w:cs="Arial"/>
          <w:color w:val="auto"/>
          <w:sz w:val="22"/>
          <w:szCs w:val="22"/>
        </w:rPr>
        <w:t xml:space="preserve">Nejspíš dobrý výsledek dostal původně špatnou známku hlavně proto, že organizace ho a jeho relevanci ve Zdůvodnění popsala nedostatečně, přičemž některé formulace byly opravdu nešťastné. </w:t>
      </w:r>
      <w:r w:rsidR="009261E9">
        <w:rPr>
          <w:rFonts w:ascii="Arial" w:hAnsi="Arial" w:cs="Arial"/>
          <w:color w:val="auto"/>
          <w:sz w:val="22"/>
          <w:szCs w:val="22"/>
        </w:rPr>
        <w:t>Výzkumná o</w:t>
      </w:r>
      <w:r w:rsidRPr="00AF0988">
        <w:rPr>
          <w:rFonts w:ascii="Arial" w:hAnsi="Arial" w:cs="Arial"/>
          <w:color w:val="auto"/>
          <w:sz w:val="22"/>
          <w:szCs w:val="22"/>
        </w:rPr>
        <w:t>rganizace zdá se sporné body lépe vysvětlila, ale to už obecně pozdě, platí to,</w:t>
      </w:r>
      <w:r w:rsidR="00463C98">
        <w:rPr>
          <w:rFonts w:ascii="Arial" w:hAnsi="Arial" w:cs="Arial"/>
          <w:color w:val="auto"/>
          <w:sz w:val="22"/>
          <w:szCs w:val="22"/>
        </w:rPr>
        <w:t> </w:t>
      </w:r>
      <w:r w:rsidRPr="00AF0988">
        <w:rPr>
          <w:rFonts w:ascii="Arial" w:hAnsi="Arial" w:cs="Arial"/>
          <w:color w:val="auto"/>
          <w:sz w:val="22"/>
          <w:szCs w:val="22"/>
        </w:rPr>
        <w:t>co</w:t>
      </w:r>
      <w:r w:rsidR="00463C98">
        <w:rPr>
          <w:rFonts w:ascii="Arial" w:hAnsi="Arial" w:cs="Arial"/>
          <w:color w:val="auto"/>
          <w:sz w:val="22"/>
          <w:szCs w:val="22"/>
        </w:rPr>
        <w:t> </w:t>
      </w:r>
      <w:r w:rsidRPr="00AF0988">
        <w:rPr>
          <w:rFonts w:ascii="Arial" w:hAnsi="Arial" w:cs="Arial"/>
          <w:color w:val="auto"/>
          <w:sz w:val="22"/>
          <w:szCs w:val="22"/>
        </w:rPr>
        <w:t xml:space="preserve">přišlo s podáním výsledku. Jelikož zde ale velmi objektivní a náročný </w:t>
      </w:r>
      <w:proofErr w:type="spellStart"/>
      <w:r w:rsidRPr="00AF0988">
        <w:rPr>
          <w:rFonts w:ascii="Arial" w:hAnsi="Arial" w:cs="Arial"/>
          <w:color w:val="auto"/>
          <w:sz w:val="22"/>
          <w:szCs w:val="22"/>
        </w:rPr>
        <w:t>panelista</w:t>
      </w:r>
      <w:proofErr w:type="spellEnd"/>
      <w:r w:rsidRPr="00AF0988">
        <w:rPr>
          <w:rFonts w:ascii="Arial" w:hAnsi="Arial" w:cs="Arial"/>
          <w:color w:val="auto"/>
          <w:sz w:val="22"/>
          <w:szCs w:val="22"/>
        </w:rPr>
        <w:t>-garant po dodatečném vysvětlení sám navrhuje zlepšit známku, nebudu v tom bránit. Důvodem je zřejmě dobrá kvalita výsledku a jeho nyní již jasnější relevance. Jenom ještě zdůrazním, že</w:t>
      </w:r>
      <w:r w:rsidR="00463C98">
        <w:rPr>
          <w:rFonts w:ascii="Arial" w:hAnsi="Arial" w:cs="Arial"/>
          <w:color w:val="auto"/>
          <w:sz w:val="22"/>
          <w:szCs w:val="22"/>
        </w:rPr>
        <w:t> </w:t>
      </w:r>
      <w:r w:rsidRPr="00AF0988">
        <w:rPr>
          <w:rFonts w:ascii="Arial" w:hAnsi="Arial" w:cs="Arial"/>
          <w:color w:val="auto"/>
          <w:sz w:val="22"/>
          <w:szCs w:val="22"/>
        </w:rPr>
        <w:t xml:space="preserve">má </w:t>
      </w:r>
      <w:proofErr w:type="spellStart"/>
      <w:r w:rsidRPr="00AF0988">
        <w:rPr>
          <w:rFonts w:ascii="Arial" w:hAnsi="Arial" w:cs="Arial"/>
          <w:color w:val="auto"/>
          <w:sz w:val="22"/>
          <w:szCs w:val="22"/>
        </w:rPr>
        <w:t>panelista</w:t>
      </w:r>
      <w:proofErr w:type="spellEnd"/>
      <w:r w:rsidRPr="00AF0988">
        <w:rPr>
          <w:rFonts w:ascii="Arial" w:hAnsi="Arial" w:cs="Arial"/>
          <w:color w:val="auto"/>
          <w:sz w:val="22"/>
          <w:szCs w:val="22"/>
        </w:rPr>
        <w:t xml:space="preserve"> mou plnou důvěru a že chybu neudělal on, ale organizace v původním Zdůvodnění. </w:t>
      </w:r>
    </w:p>
    <w:p w14:paraId="2CD0AFEF" w14:textId="38675C3B" w:rsidR="00A9280B" w:rsidRPr="00AF0988" w:rsidRDefault="00A9280B" w:rsidP="005A5156">
      <w:pPr>
        <w:pStyle w:val="Default"/>
        <w:spacing w:after="60" w:line="360" w:lineRule="auto"/>
        <w:jc w:val="both"/>
        <w:rPr>
          <w:rFonts w:ascii="Arial" w:hAnsi="Arial" w:cs="Arial"/>
          <w:b/>
          <w:color w:val="auto"/>
          <w:sz w:val="22"/>
          <w:szCs w:val="22"/>
        </w:rPr>
      </w:pPr>
      <w:r w:rsidRPr="00AF0988">
        <w:rPr>
          <w:rFonts w:ascii="Arial" w:hAnsi="Arial" w:cs="Arial"/>
          <w:b/>
          <w:bCs/>
          <w:color w:val="auto"/>
          <w:sz w:val="22"/>
          <w:szCs w:val="22"/>
        </w:rPr>
        <w:t>Závěr</w:t>
      </w:r>
      <w:r w:rsidR="00351A5B">
        <w:rPr>
          <w:rFonts w:ascii="Arial" w:hAnsi="Arial" w:cs="Arial"/>
          <w:b/>
          <w:bCs/>
          <w:color w:val="auto"/>
          <w:sz w:val="22"/>
          <w:szCs w:val="22"/>
        </w:rPr>
        <w:t xml:space="preserve">: </w:t>
      </w:r>
      <w:r w:rsidRPr="00AF0988">
        <w:rPr>
          <w:rFonts w:ascii="Arial" w:hAnsi="Arial" w:cs="Arial"/>
          <w:b/>
          <w:color w:val="auto"/>
          <w:sz w:val="22"/>
          <w:szCs w:val="22"/>
        </w:rPr>
        <w:t xml:space="preserve">Vyhovují návrhu </w:t>
      </w:r>
      <w:proofErr w:type="spellStart"/>
      <w:r w:rsidRPr="00AF0988">
        <w:rPr>
          <w:rFonts w:ascii="Arial" w:hAnsi="Arial" w:cs="Arial"/>
          <w:b/>
          <w:color w:val="auto"/>
          <w:sz w:val="22"/>
          <w:szCs w:val="22"/>
        </w:rPr>
        <w:t>panelisty</w:t>
      </w:r>
      <w:proofErr w:type="spellEnd"/>
      <w:r w:rsidRPr="00AF0988">
        <w:rPr>
          <w:rFonts w:ascii="Arial" w:hAnsi="Arial" w:cs="Arial"/>
          <w:b/>
          <w:color w:val="auto"/>
          <w:sz w:val="22"/>
          <w:szCs w:val="22"/>
        </w:rPr>
        <w:t xml:space="preserve"> a po dodatečném vysvětlení organizace zlepšuji známku na 3.</w:t>
      </w:r>
    </w:p>
    <w:p w14:paraId="45524EDF" w14:textId="77777777" w:rsidR="00A9280B" w:rsidRPr="00AF0988" w:rsidRDefault="00A9280B" w:rsidP="005A5156">
      <w:pPr>
        <w:spacing w:after="60" w:line="360" w:lineRule="auto"/>
        <w:jc w:val="both"/>
        <w:rPr>
          <w:rFonts w:ascii="Arial" w:hAnsi="Arial" w:cs="Arial"/>
        </w:rPr>
      </w:pPr>
    </w:p>
    <w:tbl>
      <w:tblPr>
        <w:tblStyle w:val="Mkatabulky"/>
        <w:tblW w:w="0" w:type="auto"/>
        <w:tblLook w:val="04A0" w:firstRow="1" w:lastRow="0" w:firstColumn="1" w:lastColumn="0" w:noHBand="0" w:noVBand="1"/>
      </w:tblPr>
      <w:tblGrid>
        <w:gridCol w:w="2405"/>
        <w:gridCol w:w="6379"/>
      </w:tblGrid>
      <w:tr w:rsidR="00A9280B" w:rsidRPr="00AF0988" w14:paraId="095E04E0" w14:textId="77777777" w:rsidTr="00A9280B">
        <w:tc>
          <w:tcPr>
            <w:tcW w:w="2405" w:type="dxa"/>
          </w:tcPr>
          <w:p w14:paraId="01A8A69E" w14:textId="77777777" w:rsidR="00A9280B" w:rsidRPr="00AF0988" w:rsidRDefault="00A9280B" w:rsidP="005A5156">
            <w:pPr>
              <w:spacing w:after="60" w:line="360" w:lineRule="auto"/>
              <w:jc w:val="both"/>
              <w:rPr>
                <w:rFonts w:ascii="Arial" w:hAnsi="Arial" w:cs="Arial"/>
              </w:rPr>
            </w:pPr>
            <w:r w:rsidRPr="00AF0988">
              <w:rPr>
                <w:rFonts w:ascii="Arial" w:hAnsi="Arial" w:cs="Arial"/>
              </w:rPr>
              <w:t>Instituce</w:t>
            </w:r>
          </w:p>
        </w:tc>
        <w:tc>
          <w:tcPr>
            <w:tcW w:w="6379" w:type="dxa"/>
          </w:tcPr>
          <w:p w14:paraId="3E0CBA90" w14:textId="77777777" w:rsidR="00A9280B" w:rsidRPr="00AF0988" w:rsidRDefault="00A9280B" w:rsidP="005A5156">
            <w:pPr>
              <w:spacing w:after="60" w:line="360" w:lineRule="auto"/>
              <w:jc w:val="both"/>
              <w:rPr>
                <w:rFonts w:ascii="Arial" w:hAnsi="Arial" w:cs="Arial"/>
                <w:b/>
              </w:rPr>
            </w:pPr>
            <w:r w:rsidRPr="00AF0988">
              <w:rPr>
                <w:rFonts w:ascii="Arial" w:hAnsi="Arial" w:cs="Arial"/>
                <w:b/>
              </w:rPr>
              <w:t>Národní knihovna</w:t>
            </w:r>
          </w:p>
        </w:tc>
      </w:tr>
      <w:tr w:rsidR="00A9280B" w:rsidRPr="00AF0988" w14:paraId="2123BA7C" w14:textId="77777777" w:rsidTr="00A9280B">
        <w:tc>
          <w:tcPr>
            <w:tcW w:w="2405" w:type="dxa"/>
          </w:tcPr>
          <w:p w14:paraId="76EDCD27" w14:textId="77777777" w:rsidR="00A9280B" w:rsidRPr="00AF0988" w:rsidRDefault="00A9280B" w:rsidP="005A5156">
            <w:pPr>
              <w:spacing w:after="60" w:line="360" w:lineRule="auto"/>
              <w:jc w:val="both"/>
              <w:rPr>
                <w:rFonts w:ascii="Arial" w:hAnsi="Arial" w:cs="Arial"/>
              </w:rPr>
            </w:pPr>
            <w:r w:rsidRPr="00AF0988">
              <w:rPr>
                <w:rFonts w:ascii="Arial" w:hAnsi="Arial" w:cs="Arial"/>
              </w:rPr>
              <w:t>Evidenční číslo</w:t>
            </w:r>
          </w:p>
        </w:tc>
        <w:tc>
          <w:tcPr>
            <w:tcW w:w="6379" w:type="dxa"/>
          </w:tcPr>
          <w:p w14:paraId="1BE451D3" w14:textId="77777777" w:rsidR="00A9280B" w:rsidRPr="00AF0988" w:rsidRDefault="00A9280B" w:rsidP="005A5156">
            <w:pPr>
              <w:spacing w:after="60" w:line="360" w:lineRule="auto"/>
              <w:jc w:val="both"/>
              <w:rPr>
                <w:rFonts w:ascii="Arial" w:hAnsi="Arial" w:cs="Arial"/>
              </w:rPr>
            </w:pPr>
            <w:r w:rsidRPr="00AF0988">
              <w:rPr>
                <w:rFonts w:ascii="Arial" w:hAnsi="Arial" w:cs="Arial"/>
              </w:rPr>
              <w:t>192203016</w:t>
            </w:r>
          </w:p>
        </w:tc>
      </w:tr>
      <w:tr w:rsidR="00A9280B" w:rsidRPr="00AF0988" w14:paraId="30E952C0" w14:textId="77777777" w:rsidTr="00A9280B">
        <w:tc>
          <w:tcPr>
            <w:tcW w:w="2405" w:type="dxa"/>
          </w:tcPr>
          <w:p w14:paraId="72B5EEAD" w14:textId="77777777" w:rsidR="00A9280B" w:rsidRPr="00AF0988" w:rsidRDefault="00A9280B" w:rsidP="005A5156">
            <w:pPr>
              <w:spacing w:after="60" w:line="360" w:lineRule="auto"/>
              <w:jc w:val="both"/>
              <w:rPr>
                <w:rFonts w:ascii="Arial" w:hAnsi="Arial" w:cs="Arial"/>
              </w:rPr>
            </w:pPr>
            <w:r w:rsidRPr="00AF0988">
              <w:rPr>
                <w:rFonts w:ascii="Arial" w:hAnsi="Arial" w:cs="Arial"/>
              </w:rPr>
              <w:t>Název</w:t>
            </w:r>
          </w:p>
        </w:tc>
        <w:tc>
          <w:tcPr>
            <w:tcW w:w="6379" w:type="dxa"/>
          </w:tcPr>
          <w:p w14:paraId="48925590" w14:textId="68633146" w:rsidR="00A9280B" w:rsidRPr="00AF0988" w:rsidRDefault="00A9280B" w:rsidP="00A653A7">
            <w:pPr>
              <w:spacing w:after="60" w:line="360" w:lineRule="auto"/>
              <w:jc w:val="both"/>
              <w:rPr>
                <w:rFonts w:ascii="Arial" w:hAnsi="Arial" w:cs="Arial"/>
              </w:rPr>
            </w:pPr>
            <w:proofErr w:type="spellStart"/>
            <w:r w:rsidRPr="00AF0988">
              <w:rPr>
                <w:rFonts w:ascii="Arial" w:hAnsi="Arial" w:cs="Arial"/>
              </w:rPr>
              <w:t>Україна</w:t>
            </w:r>
            <w:proofErr w:type="spellEnd"/>
            <w:r w:rsidRPr="00AF0988">
              <w:rPr>
                <w:rFonts w:ascii="Arial" w:hAnsi="Arial" w:cs="Arial"/>
              </w:rPr>
              <w:t xml:space="preserve"> </w:t>
            </w:r>
            <w:proofErr w:type="spellStart"/>
            <w:r w:rsidRPr="00AF0988">
              <w:rPr>
                <w:rFonts w:ascii="Arial" w:hAnsi="Arial" w:cs="Arial"/>
              </w:rPr>
              <w:t>поза</w:t>
            </w:r>
            <w:proofErr w:type="spellEnd"/>
            <w:r w:rsidRPr="00AF0988">
              <w:rPr>
                <w:rFonts w:ascii="Arial" w:hAnsi="Arial" w:cs="Arial"/>
              </w:rPr>
              <w:t xml:space="preserve"> </w:t>
            </w:r>
            <w:proofErr w:type="spellStart"/>
            <w:r w:rsidRPr="00AF0988">
              <w:rPr>
                <w:rFonts w:ascii="Arial" w:hAnsi="Arial" w:cs="Arial"/>
              </w:rPr>
              <w:t>Україною</w:t>
            </w:r>
            <w:proofErr w:type="spellEnd"/>
            <w:r w:rsidRPr="00AF0988">
              <w:rPr>
                <w:rFonts w:ascii="Arial" w:hAnsi="Arial" w:cs="Arial"/>
              </w:rPr>
              <w:t xml:space="preserve">. </w:t>
            </w:r>
            <w:proofErr w:type="spellStart"/>
            <w:r w:rsidRPr="00AF0988">
              <w:rPr>
                <w:rFonts w:ascii="Arial" w:hAnsi="Arial" w:cs="Arial"/>
              </w:rPr>
              <w:t>Енциклопедичний</w:t>
            </w:r>
            <w:proofErr w:type="spellEnd"/>
            <w:r w:rsidRPr="00AF0988">
              <w:rPr>
                <w:rFonts w:ascii="Arial" w:hAnsi="Arial" w:cs="Arial"/>
              </w:rPr>
              <w:t xml:space="preserve"> </w:t>
            </w:r>
            <w:proofErr w:type="spellStart"/>
            <w:r w:rsidRPr="00AF0988">
              <w:rPr>
                <w:rFonts w:ascii="Arial" w:hAnsi="Arial" w:cs="Arial"/>
              </w:rPr>
              <w:t>словник</w:t>
            </w:r>
            <w:proofErr w:type="spellEnd"/>
            <w:r w:rsidRPr="00AF0988">
              <w:rPr>
                <w:rFonts w:ascii="Arial" w:hAnsi="Arial" w:cs="Arial"/>
              </w:rPr>
              <w:t xml:space="preserve"> </w:t>
            </w:r>
            <w:proofErr w:type="spellStart"/>
            <w:r w:rsidRPr="00AF0988">
              <w:rPr>
                <w:rFonts w:ascii="Arial" w:hAnsi="Arial" w:cs="Arial"/>
              </w:rPr>
              <w:t>мистецького</w:t>
            </w:r>
            <w:proofErr w:type="spellEnd"/>
            <w:r w:rsidRPr="00AF0988">
              <w:rPr>
                <w:rFonts w:ascii="Arial" w:hAnsi="Arial" w:cs="Arial"/>
              </w:rPr>
              <w:t xml:space="preserve">, </w:t>
            </w:r>
            <w:proofErr w:type="spellStart"/>
            <w:r w:rsidRPr="00AF0988">
              <w:rPr>
                <w:rFonts w:ascii="Arial" w:hAnsi="Arial" w:cs="Arial"/>
              </w:rPr>
              <w:t>культурного</w:t>
            </w:r>
            <w:proofErr w:type="spellEnd"/>
            <w:r w:rsidRPr="00AF0988">
              <w:rPr>
                <w:rFonts w:ascii="Arial" w:hAnsi="Arial" w:cs="Arial"/>
              </w:rPr>
              <w:t xml:space="preserve"> і </w:t>
            </w:r>
            <w:proofErr w:type="spellStart"/>
            <w:r w:rsidRPr="00AF0988">
              <w:rPr>
                <w:rFonts w:ascii="Arial" w:hAnsi="Arial" w:cs="Arial"/>
              </w:rPr>
              <w:t>громадського</w:t>
            </w:r>
            <w:proofErr w:type="spellEnd"/>
            <w:r w:rsidRPr="00AF0988">
              <w:rPr>
                <w:rFonts w:ascii="Arial" w:hAnsi="Arial" w:cs="Arial"/>
              </w:rPr>
              <w:t xml:space="preserve"> </w:t>
            </w:r>
            <w:proofErr w:type="spellStart"/>
            <w:r w:rsidRPr="00AF0988">
              <w:rPr>
                <w:rFonts w:ascii="Arial" w:hAnsi="Arial" w:cs="Arial"/>
              </w:rPr>
              <w:t>життя</w:t>
            </w:r>
            <w:proofErr w:type="spellEnd"/>
            <w:r w:rsidRPr="00AF0988">
              <w:rPr>
                <w:rFonts w:ascii="Arial" w:hAnsi="Arial" w:cs="Arial"/>
              </w:rPr>
              <w:t xml:space="preserve"> </w:t>
            </w:r>
            <w:proofErr w:type="spellStart"/>
            <w:r w:rsidRPr="00AF0988">
              <w:rPr>
                <w:rFonts w:ascii="Arial" w:hAnsi="Arial" w:cs="Arial"/>
              </w:rPr>
              <w:t>української</w:t>
            </w:r>
            <w:proofErr w:type="spellEnd"/>
            <w:r w:rsidRPr="00AF0988">
              <w:rPr>
                <w:rFonts w:ascii="Arial" w:hAnsi="Arial" w:cs="Arial"/>
              </w:rPr>
              <w:t xml:space="preserve"> </w:t>
            </w:r>
            <w:proofErr w:type="spellStart"/>
            <w:r w:rsidRPr="00AF0988">
              <w:rPr>
                <w:rFonts w:ascii="Arial" w:hAnsi="Arial" w:cs="Arial"/>
              </w:rPr>
              <w:t>еміграції</w:t>
            </w:r>
            <w:proofErr w:type="spellEnd"/>
            <w:r w:rsidRPr="00AF0988">
              <w:rPr>
                <w:rFonts w:ascii="Arial" w:hAnsi="Arial" w:cs="Arial"/>
              </w:rPr>
              <w:t xml:space="preserve"> в </w:t>
            </w:r>
            <w:proofErr w:type="spellStart"/>
            <w:r w:rsidRPr="00AF0988">
              <w:rPr>
                <w:rFonts w:ascii="Arial" w:hAnsi="Arial" w:cs="Arial"/>
              </w:rPr>
              <w:t>міжвоєнній</w:t>
            </w:r>
            <w:proofErr w:type="spellEnd"/>
            <w:r w:rsidRPr="00AF0988">
              <w:rPr>
                <w:rFonts w:ascii="Arial" w:hAnsi="Arial" w:cs="Arial"/>
              </w:rPr>
              <w:t xml:space="preserve"> </w:t>
            </w:r>
            <w:proofErr w:type="spellStart"/>
            <w:r w:rsidRPr="00AF0988">
              <w:rPr>
                <w:rFonts w:ascii="Arial" w:hAnsi="Arial" w:cs="Arial"/>
              </w:rPr>
              <w:t>Чехословаччині</w:t>
            </w:r>
            <w:proofErr w:type="spellEnd"/>
            <w:r w:rsidRPr="00AF0988">
              <w:rPr>
                <w:rFonts w:ascii="Arial" w:hAnsi="Arial" w:cs="Arial"/>
              </w:rPr>
              <w:t xml:space="preserve"> (1919–1939) - Ukrajina poza </w:t>
            </w:r>
            <w:proofErr w:type="spellStart"/>
            <w:r w:rsidRPr="00AF0988">
              <w:rPr>
                <w:rFonts w:ascii="Arial" w:hAnsi="Arial" w:cs="Arial"/>
              </w:rPr>
              <w:t>Ukrajinoju</w:t>
            </w:r>
            <w:proofErr w:type="spellEnd"/>
            <w:r w:rsidRPr="00AF0988">
              <w:rPr>
                <w:rFonts w:ascii="Arial" w:hAnsi="Arial" w:cs="Arial"/>
              </w:rPr>
              <w:t xml:space="preserve">: </w:t>
            </w:r>
            <w:proofErr w:type="spellStart"/>
            <w:r w:rsidRPr="00AF0988">
              <w:rPr>
                <w:rFonts w:ascii="Arial" w:hAnsi="Arial" w:cs="Arial"/>
              </w:rPr>
              <w:t>encyklopedyčnyj</w:t>
            </w:r>
            <w:proofErr w:type="spellEnd"/>
            <w:r w:rsidRPr="00AF0988">
              <w:rPr>
                <w:rFonts w:ascii="Arial" w:hAnsi="Arial" w:cs="Arial"/>
              </w:rPr>
              <w:t xml:space="preserve"> </w:t>
            </w:r>
            <w:proofErr w:type="spellStart"/>
            <w:r w:rsidRPr="00AF0988">
              <w:rPr>
                <w:rFonts w:ascii="Arial" w:hAnsi="Arial" w:cs="Arial"/>
              </w:rPr>
              <w:t>slovnyk</w:t>
            </w:r>
            <w:proofErr w:type="spellEnd"/>
            <w:r w:rsidRPr="00AF0988">
              <w:rPr>
                <w:rFonts w:ascii="Arial" w:hAnsi="Arial" w:cs="Arial"/>
              </w:rPr>
              <w:t xml:space="preserve"> </w:t>
            </w:r>
            <w:proofErr w:type="spellStart"/>
            <w:r w:rsidRPr="00AF0988">
              <w:rPr>
                <w:rFonts w:ascii="Arial" w:hAnsi="Arial" w:cs="Arial"/>
              </w:rPr>
              <w:t>mystecʼkoho</w:t>
            </w:r>
            <w:proofErr w:type="spellEnd"/>
            <w:r w:rsidRPr="00AF0988">
              <w:rPr>
                <w:rFonts w:ascii="Arial" w:hAnsi="Arial" w:cs="Arial"/>
              </w:rPr>
              <w:t xml:space="preserve">, </w:t>
            </w:r>
            <w:proofErr w:type="spellStart"/>
            <w:r w:rsidRPr="00AF0988">
              <w:rPr>
                <w:rFonts w:ascii="Arial" w:hAnsi="Arial" w:cs="Arial"/>
              </w:rPr>
              <w:t>kulʼturnoho</w:t>
            </w:r>
            <w:proofErr w:type="spellEnd"/>
            <w:r w:rsidRPr="00AF0988">
              <w:rPr>
                <w:rFonts w:ascii="Arial" w:hAnsi="Arial" w:cs="Arial"/>
              </w:rPr>
              <w:t xml:space="preserve"> i </w:t>
            </w:r>
            <w:proofErr w:type="spellStart"/>
            <w:r w:rsidRPr="00AF0988">
              <w:rPr>
                <w:rFonts w:ascii="Arial" w:hAnsi="Arial" w:cs="Arial"/>
              </w:rPr>
              <w:t>hromadsʼkoho</w:t>
            </w:r>
            <w:proofErr w:type="spellEnd"/>
            <w:r w:rsidRPr="00AF0988">
              <w:rPr>
                <w:rFonts w:ascii="Arial" w:hAnsi="Arial" w:cs="Arial"/>
              </w:rPr>
              <w:t xml:space="preserve"> </w:t>
            </w:r>
            <w:proofErr w:type="spellStart"/>
            <w:r w:rsidRPr="00AF0988">
              <w:rPr>
                <w:rFonts w:ascii="Arial" w:hAnsi="Arial" w:cs="Arial"/>
              </w:rPr>
              <w:t>žyttja</w:t>
            </w:r>
            <w:proofErr w:type="spellEnd"/>
            <w:r w:rsidRPr="00AF0988">
              <w:rPr>
                <w:rFonts w:ascii="Arial" w:hAnsi="Arial" w:cs="Arial"/>
              </w:rPr>
              <w:t xml:space="preserve"> </w:t>
            </w:r>
            <w:proofErr w:type="spellStart"/>
            <w:r w:rsidRPr="00AF0988">
              <w:rPr>
                <w:rFonts w:ascii="Arial" w:hAnsi="Arial" w:cs="Arial"/>
              </w:rPr>
              <w:t>ukrajinsʼkoji</w:t>
            </w:r>
            <w:proofErr w:type="spellEnd"/>
            <w:r w:rsidRPr="00AF0988">
              <w:rPr>
                <w:rFonts w:ascii="Arial" w:hAnsi="Arial" w:cs="Arial"/>
              </w:rPr>
              <w:t xml:space="preserve"> </w:t>
            </w:r>
            <w:proofErr w:type="spellStart"/>
            <w:r w:rsidRPr="00AF0988">
              <w:rPr>
                <w:rFonts w:ascii="Arial" w:hAnsi="Arial" w:cs="Arial"/>
              </w:rPr>
              <w:t>emihraciji</w:t>
            </w:r>
            <w:proofErr w:type="spellEnd"/>
            <w:r w:rsidRPr="00AF0988">
              <w:rPr>
                <w:rFonts w:ascii="Arial" w:hAnsi="Arial" w:cs="Arial"/>
              </w:rPr>
              <w:t xml:space="preserve"> v</w:t>
            </w:r>
            <w:r w:rsidR="00A653A7">
              <w:rPr>
                <w:rFonts w:ascii="Arial" w:hAnsi="Arial" w:cs="Arial"/>
              </w:rPr>
              <w:t> </w:t>
            </w:r>
            <w:proofErr w:type="spellStart"/>
            <w:r w:rsidRPr="00AF0988">
              <w:rPr>
                <w:rFonts w:ascii="Arial" w:hAnsi="Arial" w:cs="Arial"/>
              </w:rPr>
              <w:t>mižvojennij</w:t>
            </w:r>
            <w:proofErr w:type="spellEnd"/>
            <w:r w:rsidRPr="00AF0988">
              <w:rPr>
                <w:rFonts w:ascii="Arial" w:hAnsi="Arial" w:cs="Arial"/>
              </w:rPr>
              <w:t xml:space="preserve"> </w:t>
            </w:r>
            <w:proofErr w:type="spellStart"/>
            <w:r w:rsidRPr="00AF0988">
              <w:rPr>
                <w:rFonts w:ascii="Arial" w:hAnsi="Arial" w:cs="Arial"/>
              </w:rPr>
              <w:t>Čechoslovaččyni</w:t>
            </w:r>
            <w:proofErr w:type="spellEnd"/>
            <w:r w:rsidRPr="00AF0988">
              <w:rPr>
                <w:rFonts w:ascii="Arial" w:hAnsi="Arial" w:cs="Arial"/>
              </w:rPr>
              <w:t xml:space="preserve"> (1919–1939)</w:t>
            </w:r>
          </w:p>
        </w:tc>
      </w:tr>
      <w:tr w:rsidR="00A9280B" w:rsidRPr="00AF0988" w14:paraId="40064919" w14:textId="77777777" w:rsidTr="00A9280B">
        <w:tc>
          <w:tcPr>
            <w:tcW w:w="2405" w:type="dxa"/>
          </w:tcPr>
          <w:p w14:paraId="021856A3" w14:textId="77777777" w:rsidR="00A9280B" w:rsidRPr="00AF0988" w:rsidRDefault="00A9280B" w:rsidP="005A5156">
            <w:pPr>
              <w:spacing w:after="60" w:line="360" w:lineRule="auto"/>
              <w:jc w:val="both"/>
              <w:rPr>
                <w:rFonts w:ascii="Arial" w:hAnsi="Arial" w:cs="Arial"/>
              </w:rPr>
            </w:pPr>
            <w:r w:rsidRPr="00AF0988">
              <w:rPr>
                <w:rFonts w:ascii="Arial" w:hAnsi="Arial" w:cs="Arial"/>
              </w:rPr>
              <w:t>Návrh rozhodnutí Rady</w:t>
            </w:r>
          </w:p>
        </w:tc>
        <w:tc>
          <w:tcPr>
            <w:tcW w:w="6379" w:type="dxa"/>
          </w:tcPr>
          <w:p w14:paraId="7AC0583E" w14:textId="0A995465" w:rsidR="00A9280B" w:rsidRPr="00AF0988" w:rsidRDefault="00C349DF" w:rsidP="005A5156">
            <w:pPr>
              <w:spacing w:after="60" w:line="360" w:lineRule="auto"/>
              <w:jc w:val="both"/>
              <w:rPr>
                <w:rFonts w:ascii="Arial" w:hAnsi="Arial" w:cs="Arial"/>
                <w:b/>
              </w:rPr>
            </w:pPr>
            <w:r w:rsidRPr="00AF0988">
              <w:rPr>
                <w:rFonts w:ascii="Arial" w:hAnsi="Arial" w:cs="Arial"/>
                <w:b/>
              </w:rPr>
              <w:t>Námitce nebylo vyhověno</w:t>
            </w:r>
            <w:r>
              <w:rPr>
                <w:rFonts w:ascii="Arial" w:hAnsi="Arial" w:cs="Arial"/>
                <w:b/>
              </w:rPr>
              <w:t>, ponechat známku 5</w:t>
            </w:r>
          </w:p>
        </w:tc>
      </w:tr>
    </w:tbl>
    <w:p w14:paraId="4C2F1754" w14:textId="77777777" w:rsidR="00A9280B" w:rsidRPr="00AF0988" w:rsidRDefault="00A9280B" w:rsidP="005A5156">
      <w:pPr>
        <w:spacing w:after="60" w:line="360" w:lineRule="auto"/>
        <w:jc w:val="both"/>
        <w:rPr>
          <w:rFonts w:ascii="Arial" w:hAnsi="Arial" w:cs="Arial"/>
        </w:rPr>
      </w:pPr>
    </w:p>
    <w:p w14:paraId="459EC3C9" w14:textId="77777777" w:rsidR="00A9280B" w:rsidRPr="00AF0988" w:rsidRDefault="00A9280B" w:rsidP="005A5156">
      <w:pPr>
        <w:spacing w:after="60" w:line="360" w:lineRule="auto"/>
        <w:jc w:val="both"/>
        <w:rPr>
          <w:rFonts w:ascii="Arial" w:hAnsi="Arial" w:cs="Arial"/>
          <w:b/>
        </w:rPr>
      </w:pPr>
      <w:r w:rsidRPr="00AF0988">
        <w:rPr>
          <w:rFonts w:ascii="Arial" w:hAnsi="Arial" w:cs="Arial"/>
          <w:b/>
        </w:rPr>
        <w:t>Námitka: Žádost o přehodnocení výsledku</w:t>
      </w:r>
    </w:p>
    <w:p w14:paraId="76C9E0CA" w14:textId="77777777" w:rsidR="00A9280B" w:rsidRPr="00AF0988" w:rsidRDefault="00A9280B" w:rsidP="005A5156">
      <w:pPr>
        <w:spacing w:after="60" w:line="360" w:lineRule="auto"/>
        <w:jc w:val="both"/>
        <w:rPr>
          <w:rFonts w:ascii="Arial" w:hAnsi="Arial" w:cs="Arial"/>
        </w:rPr>
      </w:pPr>
      <w:r w:rsidRPr="00AF0988">
        <w:rPr>
          <w:rFonts w:ascii="Arial" w:hAnsi="Arial" w:cs="Arial"/>
        </w:rPr>
        <w:t xml:space="preserve">Odůvodnění námitek VO: </w:t>
      </w:r>
    </w:p>
    <w:p w14:paraId="39C19F5E" w14:textId="77777777" w:rsidR="00A9280B" w:rsidRPr="00AF0988" w:rsidRDefault="00A9280B" w:rsidP="005A5156">
      <w:pPr>
        <w:pStyle w:val="Odstavecseseznamem"/>
        <w:numPr>
          <w:ilvl w:val="0"/>
          <w:numId w:val="2"/>
        </w:numPr>
        <w:spacing w:after="60" w:line="360" w:lineRule="auto"/>
        <w:contextualSpacing w:val="0"/>
        <w:jc w:val="both"/>
        <w:rPr>
          <w:rFonts w:ascii="Arial" w:hAnsi="Arial" w:cs="Arial"/>
        </w:rPr>
      </w:pPr>
      <w:r w:rsidRPr="00AF0988">
        <w:rPr>
          <w:rFonts w:ascii="Arial" w:hAnsi="Arial" w:cs="Arial"/>
        </w:rPr>
        <w:t>V hodnocení jeden z hodnotitelů vyslovil velice pozitivní názor, zatímco druhý konstatoval, že knihu nemohl posoudit. V databázi SKV nebyl uvedený plný text výsledku a odkaz vedl do katalogu Národní knihovny ČR.</w:t>
      </w:r>
    </w:p>
    <w:p w14:paraId="540BA7E6" w14:textId="77777777" w:rsidR="00A9280B" w:rsidRPr="00AF0988" w:rsidRDefault="00A9280B" w:rsidP="005A5156">
      <w:pPr>
        <w:pStyle w:val="Odstavecseseznamem"/>
        <w:numPr>
          <w:ilvl w:val="0"/>
          <w:numId w:val="2"/>
        </w:numPr>
        <w:spacing w:after="60" w:line="360" w:lineRule="auto"/>
        <w:contextualSpacing w:val="0"/>
        <w:jc w:val="both"/>
        <w:rPr>
          <w:rFonts w:ascii="Arial" w:hAnsi="Arial" w:cs="Arial"/>
        </w:rPr>
      </w:pPr>
      <w:r w:rsidRPr="00AF0988">
        <w:rPr>
          <w:rFonts w:ascii="Arial" w:hAnsi="Arial" w:cs="Arial"/>
        </w:rPr>
        <w:lastRenderedPageBreak/>
        <w:t>Kniha vyšla na papíře tiskem záměrně. Kniha tedy nebyla vydána elektronicky a její elektronická podoba by nebyla originálním výsledkem  ani v případě, že by šlo o tisková data.</w:t>
      </w:r>
    </w:p>
    <w:p w14:paraId="5E34F8B9" w14:textId="7F5861CB" w:rsidR="00A9280B" w:rsidRPr="00AF0988" w:rsidRDefault="00A9280B" w:rsidP="005A5156">
      <w:pPr>
        <w:pStyle w:val="Odstavecseseznamem"/>
        <w:numPr>
          <w:ilvl w:val="0"/>
          <w:numId w:val="2"/>
        </w:numPr>
        <w:spacing w:after="60" w:line="360" w:lineRule="auto"/>
        <w:contextualSpacing w:val="0"/>
        <w:jc w:val="both"/>
        <w:rPr>
          <w:rFonts w:ascii="Arial" w:hAnsi="Arial" w:cs="Arial"/>
        </w:rPr>
      </w:pPr>
      <w:r w:rsidRPr="00AF0988">
        <w:rPr>
          <w:rFonts w:ascii="Arial" w:hAnsi="Arial" w:cs="Arial"/>
        </w:rPr>
        <w:t>Kniha je k dispozici nejen v univerzitním knihovním fondu, ve Slovanské knihovně, ale</w:t>
      </w:r>
      <w:r w:rsidR="00463C98">
        <w:rPr>
          <w:rFonts w:ascii="Arial" w:hAnsi="Arial" w:cs="Arial"/>
        </w:rPr>
        <w:t> </w:t>
      </w:r>
      <w:r w:rsidRPr="00AF0988">
        <w:rPr>
          <w:rFonts w:ascii="Arial" w:hAnsi="Arial" w:cs="Arial"/>
        </w:rPr>
        <w:t>a také v dalších knihovnách v ČR.</w:t>
      </w:r>
    </w:p>
    <w:p w14:paraId="3136A6B4" w14:textId="77777777" w:rsidR="00A9280B" w:rsidRPr="009261E9" w:rsidRDefault="00A9280B" w:rsidP="005A5156">
      <w:pPr>
        <w:spacing w:after="60" w:line="360" w:lineRule="auto"/>
        <w:jc w:val="both"/>
        <w:rPr>
          <w:rFonts w:ascii="Arial" w:hAnsi="Arial" w:cs="Arial"/>
          <w:b/>
        </w:rPr>
      </w:pPr>
      <w:r w:rsidRPr="009261E9">
        <w:rPr>
          <w:rFonts w:ascii="Arial" w:hAnsi="Arial" w:cs="Arial"/>
          <w:b/>
        </w:rPr>
        <w:t>Zdůvodnění Sekce RVVI:</w:t>
      </w:r>
    </w:p>
    <w:p w14:paraId="18A60489" w14:textId="6894BCF6" w:rsidR="00A9280B" w:rsidRPr="00AF0988" w:rsidRDefault="00A9280B" w:rsidP="005A5156">
      <w:pPr>
        <w:spacing w:after="60" w:line="360" w:lineRule="auto"/>
        <w:jc w:val="both"/>
        <w:rPr>
          <w:rFonts w:ascii="Arial" w:hAnsi="Arial" w:cs="Arial"/>
        </w:rPr>
      </w:pPr>
      <w:r w:rsidRPr="00AF0988">
        <w:rPr>
          <w:rFonts w:ascii="Arial" w:hAnsi="Arial" w:cs="Arial"/>
        </w:rPr>
        <w:t xml:space="preserve">Hodnotitelé a odborný panel se řídí </w:t>
      </w:r>
      <w:r w:rsidR="001669AD">
        <w:rPr>
          <w:rFonts w:ascii="Arial" w:hAnsi="Arial" w:cs="Arial"/>
        </w:rPr>
        <w:t>Postupem</w:t>
      </w:r>
      <w:r w:rsidR="001669AD" w:rsidRPr="00AF0988">
        <w:rPr>
          <w:rFonts w:ascii="Arial" w:hAnsi="Arial" w:cs="Arial"/>
        </w:rPr>
        <w:t xml:space="preserve"> </w:t>
      </w:r>
      <w:r w:rsidRPr="00AF0988">
        <w:rPr>
          <w:rFonts w:ascii="Arial" w:hAnsi="Arial" w:cs="Arial"/>
        </w:rPr>
        <w:t>a z něj vyplývá, že podklady nezbytné pro</w:t>
      </w:r>
      <w:r w:rsidR="00463C98">
        <w:rPr>
          <w:rFonts w:ascii="Arial" w:hAnsi="Arial" w:cs="Arial"/>
        </w:rPr>
        <w:t> </w:t>
      </w:r>
      <w:r w:rsidRPr="00AF0988">
        <w:rPr>
          <w:rFonts w:ascii="Arial" w:hAnsi="Arial" w:cs="Arial"/>
        </w:rPr>
        <w:t>hodnocení, stejně jako veškeré doplňující informace mají být vloženy do aplikace pro</w:t>
      </w:r>
      <w:r w:rsidR="00463C98">
        <w:rPr>
          <w:rFonts w:ascii="Arial" w:hAnsi="Arial" w:cs="Arial"/>
        </w:rPr>
        <w:t> </w:t>
      </w:r>
      <w:r w:rsidRPr="00AF0988">
        <w:rPr>
          <w:rFonts w:ascii="Arial" w:hAnsi="Arial" w:cs="Arial"/>
        </w:rPr>
        <w:t xml:space="preserve">přihlašování vybraných výsledků k hodnocení. Hodnotitelé a odborný panel vycházejí pouze z podkladů předložených výzkumnou organizací. </w:t>
      </w:r>
      <w:r w:rsidR="001669AD">
        <w:rPr>
          <w:rFonts w:ascii="Arial" w:hAnsi="Arial" w:cs="Arial"/>
        </w:rPr>
        <w:t>Postup</w:t>
      </w:r>
      <w:r w:rsidRPr="00AF0988">
        <w:rPr>
          <w:rFonts w:ascii="Arial" w:hAnsi="Arial" w:cs="Arial"/>
        </w:rPr>
        <w:t xml:space="preserve"> uvádí mimo jiné:</w:t>
      </w:r>
    </w:p>
    <w:p w14:paraId="3408B7A3" w14:textId="77777777" w:rsidR="00A9280B" w:rsidRPr="00AF0988" w:rsidRDefault="00A9280B"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Cs/>
          <w:i/>
        </w:rPr>
        <w:t xml:space="preserve"> „</w:t>
      </w:r>
      <w:r w:rsidRPr="00AF0988">
        <w:rPr>
          <w:rFonts w:ascii="Arial" w:hAnsi="Arial" w:cs="Arial"/>
          <w:b/>
          <w:i/>
        </w:rPr>
        <w:t>4.1.4 Zpřístupnění výsledků</w:t>
      </w:r>
    </w:p>
    <w:p w14:paraId="4D79C713" w14:textId="77777777" w:rsidR="00A9280B" w:rsidRPr="00AF0988" w:rsidRDefault="00A9280B"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Výzkumná organizace zajistí posouzení vybraných výsledků tak, že je vloží v elektronické podobě do aplikace pro sběr vybraných výsledků. V případě výsledků, které nelze z jejich povahy takto předložit, vkládá výzkumná organizace příslušnou dokumentaci popisující vybraný výsledek a další podpůrné informace. Místo souboru s výsledkem je možné vložit odkaz na úložiště, kde je tento soubor nahrán, nesmí se však jednat o úložiště, které je zpoplatněné (např. JSTOR).</w:t>
      </w:r>
    </w:p>
    <w:p w14:paraId="53D6FC18" w14:textId="77777777" w:rsidR="00A9280B" w:rsidRPr="00AF0988" w:rsidRDefault="00A9280B" w:rsidP="005A5156">
      <w:pPr>
        <w:keepNext/>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
          <w:i/>
        </w:rPr>
        <w:t>4.1.5 Vložení podpůrných informací</w:t>
      </w:r>
    </w:p>
    <w:p w14:paraId="7991F68A" w14:textId="77777777" w:rsidR="00A9280B" w:rsidRPr="00AF0988" w:rsidRDefault="00A9280B"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 xml:space="preserve">Úkolem recenzentů není opětovné a detailní oponování výsledku ve smyslu oponentního posudku pro odborný časopis, nýbrž kvalifikované a odůvodněné vyjádření k jedinečnosti, originalitě a významu pro danou oblast výzkumu a vývoje nebo pro praxi. Výzkumná organizace spolu s výsledkem dodává pomocí aplikace pro sběr výsledků následující podpůrné informace: </w:t>
      </w:r>
    </w:p>
    <w:p w14:paraId="6FABF375" w14:textId="77777777" w:rsidR="00A9280B" w:rsidRPr="00AF0988" w:rsidRDefault="00A9280B" w:rsidP="005A5156">
      <w:pPr>
        <w:pStyle w:val="Odstavecseseznamem"/>
        <w:numPr>
          <w:ilvl w:val="0"/>
          <w:numId w:val="33"/>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u výsledků na jejichž vzniku se podílelo více subjektů popis přínosu hodnocené výzkumné organizace k řešení</w:t>
      </w:r>
    </w:p>
    <w:p w14:paraId="32A7BBED" w14:textId="77777777" w:rsidR="00A9280B" w:rsidRPr="00AF0988" w:rsidRDefault="00A9280B" w:rsidP="005A5156">
      <w:pPr>
        <w:pStyle w:val="Odstavecseseznamem"/>
        <w:numPr>
          <w:ilvl w:val="0"/>
          <w:numId w:val="33"/>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 xml:space="preserve">vybrané recenze, expertní stanoviska k výsledku apod. </w:t>
      </w:r>
    </w:p>
    <w:p w14:paraId="67E146A4" w14:textId="77777777" w:rsidR="00A9280B" w:rsidRPr="00AF0988" w:rsidRDefault="00A9280B" w:rsidP="005A5156">
      <w:pPr>
        <w:pStyle w:val="Odstavecseseznamem"/>
        <w:numPr>
          <w:ilvl w:val="0"/>
          <w:numId w:val="33"/>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 xml:space="preserve">podpůrné materiály prokazující významnost výsledku v dané oblasti výzkumu a vývoje (například ekonomické nebo sociální a další parametry, ocenění, zmapované dopady) </w:t>
      </w:r>
    </w:p>
    <w:p w14:paraId="485FEFB9" w14:textId="77777777" w:rsidR="00A9280B" w:rsidRPr="00AF0988" w:rsidRDefault="00A9280B" w:rsidP="005A5156">
      <w:pPr>
        <w:pStyle w:val="Odstavecseseznamem"/>
        <w:numPr>
          <w:ilvl w:val="0"/>
          <w:numId w:val="33"/>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odůvodnění výběru ve vztahu ke kritériu hodnocení (včetně například zdůraznění jedinečnosti výsledku, srovnání s obdobnými výsledky)”.</w:t>
      </w:r>
    </w:p>
    <w:p w14:paraId="237C667F" w14:textId="7EC3173D" w:rsidR="00A9280B" w:rsidRPr="00AF0988" w:rsidRDefault="00A9280B" w:rsidP="001669AD">
      <w:pPr>
        <w:spacing w:after="60" w:line="360" w:lineRule="auto"/>
        <w:jc w:val="both"/>
        <w:rPr>
          <w:rFonts w:ascii="Arial" w:hAnsi="Arial" w:cs="Arial"/>
        </w:rPr>
      </w:pPr>
      <w:r w:rsidRPr="00AF0988">
        <w:rPr>
          <w:rFonts w:ascii="Arial" w:hAnsi="Arial" w:cs="Arial"/>
        </w:rPr>
        <w:t xml:space="preserve">Z výše uvedeného není tedy možné, aby byl výsledek znovu posouzen a jeho hodnocení upravilo. Všichni hodnotitelé postupovali správně dle platných dokumentů a k procesnímu pochybení tedy nedošlo. Národní knihovně tedy doporučujeme, aby do aplikace SKV vkládala jen takové výsledky, které lze zhodnotit podle platného </w:t>
      </w:r>
      <w:r w:rsidR="001669AD">
        <w:rPr>
          <w:rFonts w:ascii="Arial" w:hAnsi="Arial" w:cs="Arial"/>
        </w:rPr>
        <w:t>Postupu.</w:t>
      </w:r>
    </w:p>
    <w:p w14:paraId="7674EB41" w14:textId="20D42CB8" w:rsidR="00A9280B" w:rsidRPr="009261E9" w:rsidRDefault="00A9280B" w:rsidP="001669AD">
      <w:pPr>
        <w:spacing w:after="60" w:line="360" w:lineRule="auto"/>
        <w:jc w:val="both"/>
        <w:rPr>
          <w:rFonts w:ascii="Arial" w:hAnsi="Arial" w:cs="Arial"/>
          <w:i/>
        </w:rPr>
      </w:pPr>
      <w:r w:rsidRPr="009261E9">
        <w:rPr>
          <w:rFonts w:ascii="Arial" w:hAnsi="Arial" w:cs="Arial"/>
          <w:b/>
        </w:rPr>
        <w:lastRenderedPageBreak/>
        <w:t>Zdůvodnění Odborného panelu:</w:t>
      </w:r>
      <w:r w:rsidRPr="009261E9">
        <w:rPr>
          <w:rFonts w:ascii="Arial" w:hAnsi="Arial" w:cs="Arial"/>
          <w:i/>
        </w:rPr>
        <w:t xml:space="preserve"> </w:t>
      </w:r>
      <w:r w:rsidRPr="009261E9">
        <w:rPr>
          <w:rFonts w:ascii="Arial" w:hAnsi="Arial" w:cs="Arial"/>
        </w:rPr>
        <w:t xml:space="preserve">Vypořádáno </w:t>
      </w:r>
      <w:r w:rsidR="004F3143" w:rsidRPr="009261E9">
        <w:rPr>
          <w:rFonts w:ascii="Arial" w:hAnsi="Arial" w:cs="Arial"/>
        </w:rPr>
        <w:t xml:space="preserve">Sekcí </w:t>
      </w:r>
      <w:r w:rsidRPr="009261E9">
        <w:rPr>
          <w:rFonts w:ascii="Arial" w:hAnsi="Arial" w:cs="Arial"/>
        </w:rPr>
        <w:t>RVVI</w:t>
      </w:r>
    </w:p>
    <w:p w14:paraId="77027B1F" w14:textId="12BF365F" w:rsidR="00A9280B" w:rsidRDefault="009511F0"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rPr>
      </w:pPr>
      <w:r w:rsidRPr="009511F0">
        <w:rPr>
          <w:rFonts w:ascii="Arial" w:hAnsi="Arial" w:cs="Arial"/>
          <w:b/>
        </w:rPr>
        <w:t>Závěr: námitce nebylo vyhověno.</w:t>
      </w:r>
    </w:p>
    <w:p w14:paraId="4C959A46" w14:textId="77777777" w:rsidR="009511F0" w:rsidRPr="009511F0" w:rsidRDefault="009511F0"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rPr>
      </w:pPr>
    </w:p>
    <w:tbl>
      <w:tblPr>
        <w:tblStyle w:val="Mkatabulky"/>
        <w:tblW w:w="0" w:type="auto"/>
        <w:tblLook w:val="04A0" w:firstRow="1" w:lastRow="0" w:firstColumn="1" w:lastColumn="0" w:noHBand="0" w:noVBand="1"/>
      </w:tblPr>
      <w:tblGrid>
        <w:gridCol w:w="2405"/>
        <w:gridCol w:w="6379"/>
      </w:tblGrid>
      <w:tr w:rsidR="00A9280B" w:rsidRPr="00AF0988" w14:paraId="1E30DA50" w14:textId="77777777" w:rsidTr="00A9280B">
        <w:tc>
          <w:tcPr>
            <w:tcW w:w="2405" w:type="dxa"/>
          </w:tcPr>
          <w:p w14:paraId="353A5EA8" w14:textId="77777777" w:rsidR="00A9280B" w:rsidRPr="00AF0988" w:rsidRDefault="00A9280B" w:rsidP="005A5156">
            <w:pPr>
              <w:spacing w:after="60" w:line="360" w:lineRule="auto"/>
              <w:jc w:val="both"/>
              <w:rPr>
                <w:rFonts w:ascii="Arial" w:hAnsi="Arial" w:cs="Arial"/>
              </w:rPr>
            </w:pPr>
            <w:r w:rsidRPr="00AF0988">
              <w:rPr>
                <w:rFonts w:ascii="Arial" w:hAnsi="Arial" w:cs="Arial"/>
              </w:rPr>
              <w:t>Instituce</w:t>
            </w:r>
          </w:p>
        </w:tc>
        <w:tc>
          <w:tcPr>
            <w:tcW w:w="6379" w:type="dxa"/>
          </w:tcPr>
          <w:p w14:paraId="1B4E1964" w14:textId="77777777" w:rsidR="00A9280B" w:rsidRPr="00AF0988" w:rsidRDefault="00A9280B" w:rsidP="005A5156">
            <w:pPr>
              <w:spacing w:after="60" w:line="360" w:lineRule="auto"/>
              <w:jc w:val="both"/>
              <w:rPr>
                <w:rFonts w:ascii="Arial" w:hAnsi="Arial" w:cs="Arial"/>
                <w:b/>
              </w:rPr>
            </w:pPr>
            <w:r w:rsidRPr="00AF0988">
              <w:rPr>
                <w:rFonts w:ascii="Arial" w:hAnsi="Arial" w:cs="Arial"/>
                <w:b/>
              </w:rPr>
              <w:t>Národní knihovna</w:t>
            </w:r>
          </w:p>
        </w:tc>
      </w:tr>
      <w:tr w:rsidR="00A9280B" w:rsidRPr="00AF0988" w14:paraId="1739EDD2" w14:textId="77777777" w:rsidTr="00A9280B">
        <w:tc>
          <w:tcPr>
            <w:tcW w:w="2405" w:type="dxa"/>
          </w:tcPr>
          <w:p w14:paraId="5333DF64" w14:textId="77777777" w:rsidR="00A9280B" w:rsidRPr="00AF0988" w:rsidRDefault="00A9280B" w:rsidP="005A5156">
            <w:pPr>
              <w:spacing w:after="60" w:line="360" w:lineRule="auto"/>
              <w:jc w:val="both"/>
              <w:rPr>
                <w:rFonts w:ascii="Arial" w:hAnsi="Arial" w:cs="Arial"/>
              </w:rPr>
            </w:pPr>
            <w:r w:rsidRPr="00AF0988">
              <w:rPr>
                <w:rFonts w:ascii="Arial" w:hAnsi="Arial" w:cs="Arial"/>
              </w:rPr>
              <w:t>Evidenční číslo</w:t>
            </w:r>
          </w:p>
        </w:tc>
        <w:tc>
          <w:tcPr>
            <w:tcW w:w="6379" w:type="dxa"/>
          </w:tcPr>
          <w:p w14:paraId="080DDF3D" w14:textId="77777777" w:rsidR="00A9280B" w:rsidRPr="00AF0988" w:rsidRDefault="00A9280B" w:rsidP="005A5156">
            <w:pPr>
              <w:spacing w:after="60" w:line="360" w:lineRule="auto"/>
              <w:jc w:val="both"/>
              <w:rPr>
                <w:rFonts w:ascii="Arial" w:hAnsi="Arial" w:cs="Arial"/>
              </w:rPr>
            </w:pPr>
            <w:r w:rsidRPr="00AF0988">
              <w:rPr>
                <w:rFonts w:ascii="Arial" w:hAnsi="Arial" w:cs="Arial"/>
              </w:rPr>
              <w:t xml:space="preserve">192132979 </w:t>
            </w:r>
          </w:p>
        </w:tc>
      </w:tr>
      <w:tr w:rsidR="00A9280B" w:rsidRPr="00AF0988" w14:paraId="21C70CB2" w14:textId="77777777" w:rsidTr="00A9280B">
        <w:tc>
          <w:tcPr>
            <w:tcW w:w="2405" w:type="dxa"/>
          </w:tcPr>
          <w:p w14:paraId="24654FC8" w14:textId="77777777" w:rsidR="00A9280B" w:rsidRPr="00AF0988" w:rsidRDefault="00A9280B" w:rsidP="005A5156">
            <w:pPr>
              <w:spacing w:after="60" w:line="360" w:lineRule="auto"/>
              <w:jc w:val="both"/>
              <w:rPr>
                <w:rFonts w:ascii="Arial" w:hAnsi="Arial" w:cs="Arial"/>
              </w:rPr>
            </w:pPr>
            <w:r w:rsidRPr="00AF0988">
              <w:rPr>
                <w:rFonts w:ascii="Arial" w:hAnsi="Arial" w:cs="Arial"/>
              </w:rPr>
              <w:t>Název</w:t>
            </w:r>
          </w:p>
        </w:tc>
        <w:tc>
          <w:tcPr>
            <w:tcW w:w="6379" w:type="dxa"/>
          </w:tcPr>
          <w:p w14:paraId="5DB271DD" w14:textId="77777777" w:rsidR="00A9280B" w:rsidRPr="00AF0988" w:rsidRDefault="00A9280B" w:rsidP="005A5156">
            <w:pPr>
              <w:spacing w:after="60" w:line="360" w:lineRule="auto"/>
              <w:jc w:val="both"/>
              <w:rPr>
                <w:rFonts w:ascii="Arial" w:hAnsi="Arial" w:cs="Arial"/>
              </w:rPr>
            </w:pPr>
            <w:r w:rsidRPr="00AF0988">
              <w:rPr>
                <w:rFonts w:ascii="Arial" w:hAnsi="Arial" w:cs="Arial"/>
              </w:rPr>
              <w:t>Encyklopedie knihy v českém středověku a raném novověku</w:t>
            </w:r>
          </w:p>
        </w:tc>
      </w:tr>
      <w:tr w:rsidR="00A9280B" w:rsidRPr="00AF0988" w14:paraId="018CF9DC" w14:textId="77777777" w:rsidTr="00A9280B">
        <w:tc>
          <w:tcPr>
            <w:tcW w:w="2405" w:type="dxa"/>
          </w:tcPr>
          <w:p w14:paraId="6C3EC13C" w14:textId="77777777" w:rsidR="00A9280B" w:rsidRPr="00AF0988" w:rsidRDefault="00A9280B" w:rsidP="005A5156">
            <w:pPr>
              <w:spacing w:after="60" w:line="360" w:lineRule="auto"/>
              <w:jc w:val="both"/>
              <w:rPr>
                <w:rFonts w:ascii="Arial" w:hAnsi="Arial" w:cs="Arial"/>
              </w:rPr>
            </w:pPr>
            <w:r w:rsidRPr="00AF0988">
              <w:rPr>
                <w:rFonts w:ascii="Arial" w:hAnsi="Arial" w:cs="Arial"/>
              </w:rPr>
              <w:t>Návrh rozhodnutí Rady</w:t>
            </w:r>
          </w:p>
        </w:tc>
        <w:tc>
          <w:tcPr>
            <w:tcW w:w="6379" w:type="dxa"/>
          </w:tcPr>
          <w:p w14:paraId="3E87F9F5" w14:textId="77777777" w:rsidR="00A9280B" w:rsidRPr="00AF0988" w:rsidRDefault="00A9280B" w:rsidP="005A5156">
            <w:pPr>
              <w:spacing w:after="60" w:line="360" w:lineRule="auto"/>
              <w:jc w:val="both"/>
              <w:rPr>
                <w:rFonts w:ascii="Arial" w:hAnsi="Arial" w:cs="Arial"/>
                <w:b/>
              </w:rPr>
            </w:pPr>
            <w:r w:rsidRPr="00AF0988">
              <w:rPr>
                <w:rFonts w:ascii="Arial" w:hAnsi="Arial" w:cs="Arial"/>
                <w:b/>
              </w:rPr>
              <w:t>Námitce nebylo vyhověno</w:t>
            </w:r>
          </w:p>
        </w:tc>
      </w:tr>
    </w:tbl>
    <w:p w14:paraId="185A15D6" w14:textId="77777777" w:rsidR="00A9280B" w:rsidRPr="00AF0988" w:rsidRDefault="00A9280B" w:rsidP="005A5156">
      <w:pPr>
        <w:spacing w:after="60" w:line="360" w:lineRule="auto"/>
        <w:jc w:val="both"/>
        <w:rPr>
          <w:rFonts w:ascii="Arial" w:hAnsi="Arial" w:cs="Arial"/>
        </w:rPr>
      </w:pPr>
    </w:p>
    <w:p w14:paraId="53046CF6" w14:textId="77777777" w:rsidR="00A9280B" w:rsidRPr="00AF0988" w:rsidRDefault="00A9280B" w:rsidP="005A5156">
      <w:pPr>
        <w:spacing w:after="60" w:line="360" w:lineRule="auto"/>
        <w:jc w:val="both"/>
        <w:rPr>
          <w:rFonts w:ascii="Arial" w:hAnsi="Arial" w:cs="Arial"/>
          <w:b/>
        </w:rPr>
      </w:pPr>
      <w:r w:rsidRPr="00AF0988">
        <w:rPr>
          <w:rFonts w:ascii="Arial" w:hAnsi="Arial" w:cs="Arial"/>
          <w:b/>
        </w:rPr>
        <w:t>Námitka: Žádost o přehodnocení výsledku z hodnocení H19</w:t>
      </w:r>
    </w:p>
    <w:p w14:paraId="6BD503E0" w14:textId="77777777" w:rsidR="00A9280B" w:rsidRPr="00AF0988" w:rsidRDefault="00A9280B" w:rsidP="005A5156">
      <w:pPr>
        <w:spacing w:after="60" w:line="360" w:lineRule="auto"/>
        <w:jc w:val="both"/>
        <w:rPr>
          <w:rFonts w:ascii="Arial" w:hAnsi="Arial" w:cs="Arial"/>
        </w:rPr>
      </w:pPr>
      <w:r w:rsidRPr="00AF0988">
        <w:rPr>
          <w:rFonts w:ascii="Arial" w:hAnsi="Arial" w:cs="Arial"/>
        </w:rPr>
        <w:t xml:space="preserve">Odůvodnění námitek VO: </w:t>
      </w:r>
    </w:p>
    <w:p w14:paraId="66029D1C" w14:textId="77777777" w:rsidR="00A9280B" w:rsidRPr="00AF0988" w:rsidRDefault="00A9280B" w:rsidP="005A5156">
      <w:pPr>
        <w:pStyle w:val="Odstavecseseznamem"/>
        <w:numPr>
          <w:ilvl w:val="0"/>
          <w:numId w:val="2"/>
        </w:numPr>
        <w:spacing w:after="60" w:line="360" w:lineRule="auto"/>
        <w:contextualSpacing w:val="0"/>
        <w:jc w:val="both"/>
        <w:rPr>
          <w:rFonts w:ascii="Arial" w:hAnsi="Arial" w:cs="Arial"/>
        </w:rPr>
      </w:pPr>
      <w:r w:rsidRPr="00AF0988">
        <w:rPr>
          <w:rFonts w:ascii="Arial" w:hAnsi="Arial" w:cs="Arial"/>
        </w:rPr>
        <w:t>Z důvodu dalšího poškození  naší instituce se vracím k posuzovanému výsledku z H19 a žádám o nápravu. Váha autorství ve prospěch naší instituce je zřejmá a mé zmeškání v čase na této skutečnosti nic nemění.</w:t>
      </w:r>
    </w:p>
    <w:p w14:paraId="26BCA38C" w14:textId="4291CFFB" w:rsidR="00A9280B" w:rsidRPr="009511F0" w:rsidRDefault="00A9280B" w:rsidP="005A5156">
      <w:pPr>
        <w:spacing w:after="60" w:line="360" w:lineRule="auto"/>
        <w:jc w:val="both"/>
        <w:rPr>
          <w:rFonts w:ascii="Arial" w:hAnsi="Arial" w:cs="Arial"/>
          <w:b/>
        </w:rPr>
      </w:pPr>
      <w:r w:rsidRPr="009511F0">
        <w:rPr>
          <w:rFonts w:ascii="Arial" w:hAnsi="Arial" w:cs="Arial"/>
          <w:b/>
        </w:rPr>
        <w:t xml:space="preserve">Zdůvodnění Sekce </w:t>
      </w:r>
      <w:r w:rsidRPr="009511F0">
        <w:rPr>
          <w:rFonts w:ascii="Arial" w:hAnsi="Arial" w:cs="Arial"/>
        </w:rPr>
        <w:t>RVVI:</w:t>
      </w:r>
      <w:r w:rsidR="009511F0" w:rsidRPr="009511F0">
        <w:rPr>
          <w:rFonts w:ascii="Arial" w:hAnsi="Arial" w:cs="Arial"/>
        </w:rPr>
        <w:t xml:space="preserve"> </w:t>
      </w:r>
      <w:r w:rsidRPr="009511F0">
        <w:rPr>
          <w:rFonts w:ascii="Arial" w:hAnsi="Arial" w:cs="Arial"/>
        </w:rPr>
        <w:t>Této námitce nelze vyhovět, neboť se netýká hodnocení realizovaného v roce, za který měly být námitky uplatněny.</w:t>
      </w:r>
    </w:p>
    <w:p w14:paraId="2DDB0B40" w14:textId="720E8D67" w:rsidR="00A9280B" w:rsidRPr="009511F0" w:rsidRDefault="00A9280B" w:rsidP="005A5156">
      <w:pPr>
        <w:spacing w:after="60" w:line="360" w:lineRule="auto"/>
        <w:jc w:val="both"/>
        <w:rPr>
          <w:rFonts w:ascii="Arial" w:hAnsi="Arial" w:cs="Arial"/>
          <w:i/>
        </w:rPr>
      </w:pPr>
      <w:r w:rsidRPr="009511F0">
        <w:rPr>
          <w:rFonts w:ascii="Arial" w:hAnsi="Arial" w:cs="Arial"/>
          <w:b/>
        </w:rPr>
        <w:t>Zdůvodnění Odborného panelu:</w:t>
      </w:r>
      <w:r w:rsidRPr="009511F0">
        <w:rPr>
          <w:rFonts w:ascii="Arial" w:hAnsi="Arial" w:cs="Arial"/>
          <w:i/>
        </w:rPr>
        <w:t xml:space="preserve"> </w:t>
      </w:r>
      <w:r w:rsidRPr="009511F0">
        <w:rPr>
          <w:rFonts w:ascii="Arial" w:hAnsi="Arial" w:cs="Arial"/>
        </w:rPr>
        <w:t xml:space="preserve">Vypořádáno </w:t>
      </w:r>
      <w:r w:rsidR="004F3143">
        <w:rPr>
          <w:rFonts w:ascii="Arial" w:hAnsi="Arial" w:cs="Arial"/>
        </w:rPr>
        <w:t xml:space="preserve">Sekcí </w:t>
      </w:r>
      <w:r w:rsidRPr="009511F0">
        <w:rPr>
          <w:rFonts w:ascii="Arial" w:hAnsi="Arial" w:cs="Arial"/>
        </w:rPr>
        <w:t>RVVI</w:t>
      </w:r>
    </w:p>
    <w:p w14:paraId="5ECB2EEE" w14:textId="2D1608A9" w:rsidR="00840E08" w:rsidRDefault="009511F0" w:rsidP="005A5156">
      <w:pPr>
        <w:spacing w:after="60" w:line="360" w:lineRule="auto"/>
        <w:jc w:val="both"/>
        <w:rPr>
          <w:rFonts w:ascii="Arial" w:hAnsi="Arial" w:cs="Arial"/>
          <w:b/>
        </w:rPr>
      </w:pPr>
      <w:r w:rsidRPr="009511F0">
        <w:rPr>
          <w:rFonts w:ascii="Arial" w:hAnsi="Arial" w:cs="Arial"/>
          <w:b/>
        </w:rPr>
        <w:t>Závěr: Námitce nebylo vyhověno</w:t>
      </w:r>
    </w:p>
    <w:p w14:paraId="4156FED5" w14:textId="77777777" w:rsidR="009511F0" w:rsidRPr="009511F0" w:rsidRDefault="009511F0" w:rsidP="005A5156">
      <w:pPr>
        <w:spacing w:after="60" w:line="360" w:lineRule="auto"/>
        <w:jc w:val="both"/>
        <w:rPr>
          <w:rFonts w:ascii="Arial" w:hAnsi="Arial" w:cs="Arial"/>
          <w:b/>
        </w:rPr>
      </w:pPr>
    </w:p>
    <w:tbl>
      <w:tblPr>
        <w:tblStyle w:val="Mkatabulky"/>
        <w:tblW w:w="0" w:type="auto"/>
        <w:tblLook w:val="04A0" w:firstRow="1" w:lastRow="0" w:firstColumn="1" w:lastColumn="0" w:noHBand="0" w:noVBand="1"/>
      </w:tblPr>
      <w:tblGrid>
        <w:gridCol w:w="2405"/>
        <w:gridCol w:w="6379"/>
      </w:tblGrid>
      <w:tr w:rsidR="008064F7" w:rsidRPr="00AF0988" w14:paraId="1356CA75" w14:textId="77777777" w:rsidTr="00AB17E2">
        <w:tc>
          <w:tcPr>
            <w:tcW w:w="2405" w:type="dxa"/>
          </w:tcPr>
          <w:p w14:paraId="526990E5" w14:textId="77777777" w:rsidR="008064F7" w:rsidRPr="00AF0988" w:rsidRDefault="008064F7" w:rsidP="005A5156">
            <w:pPr>
              <w:spacing w:after="60" w:line="360" w:lineRule="auto"/>
              <w:jc w:val="both"/>
              <w:rPr>
                <w:rFonts w:ascii="Arial" w:hAnsi="Arial" w:cs="Arial"/>
              </w:rPr>
            </w:pPr>
            <w:r w:rsidRPr="00AF0988">
              <w:rPr>
                <w:rFonts w:ascii="Arial" w:hAnsi="Arial" w:cs="Arial"/>
              </w:rPr>
              <w:t>Instituce</w:t>
            </w:r>
          </w:p>
        </w:tc>
        <w:tc>
          <w:tcPr>
            <w:tcW w:w="6379" w:type="dxa"/>
          </w:tcPr>
          <w:p w14:paraId="36E892DC" w14:textId="77777777" w:rsidR="008064F7" w:rsidRPr="00AF0988" w:rsidRDefault="008064F7" w:rsidP="005A5156">
            <w:pPr>
              <w:spacing w:after="60" w:line="360" w:lineRule="auto"/>
              <w:jc w:val="both"/>
              <w:rPr>
                <w:rFonts w:ascii="Arial" w:hAnsi="Arial" w:cs="Arial"/>
                <w:b/>
              </w:rPr>
            </w:pPr>
            <w:r w:rsidRPr="00AF0988">
              <w:rPr>
                <w:rFonts w:ascii="Arial" w:hAnsi="Arial" w:cs="Arial"/>
                <w:b/>
              </w:rPr>
              <w:t>Univerzita Ostrava</w:t>
            </w:r>
          </w:p>
        </w:tc>
      </w:tr>
      <w:tr w:rsidR="008064F7" w:rsidRPr="00AF0988" w14:paraId="5E6C7F91" w14:textId="77777777" w:rsidTr="00AB17E2">
        <w:tc>
          <w:tcPr>
            <w:tcW w:w="2405" w:type="dxa"/>
          </w:tcPr>
          <w:p w14:paraId="03A19764" w14:textId="77777777" w:rsidR="008064F7" w:rsidRPr="00AF0988" w:rsidRDefault="008064F7" w:rsidP="005A5156">
            <w:pPr>
              <w:spacing w:after="60" w:line="360" w:lineRule="auto"/>
              <w:jc w:val="both"/>
              <w:rPr>
                <w:rFonts w:ascii="Arial" w:hAnsi="Arial" w:cs="Arial"/>
              </w:rPr>
            </w:pPr>
            <w:r w:rsidRPr="00AF0988">
              <w:rPr>
                <w:rFonts w:ascii="Arial" w:hAnsi="Arial" w:cs="Arial"/>
              </w:rPr>
              <w:t>Evidenční číslo</w:t>
            </w:r>
          </w:p>
        </w:tc>
        <w:tc>
          <w:tcPr>
            <w:tcW w:w="6379" w:type="dxa"/>
          </w:tcPr>
          <w:p w14:paraId="6939833C" w14:textId="77777777" w:rsidR="008064F7" w:rsidRPr="00AF0988" w:rsidRDefault="008064F7" w:rsidP="005A5156">
            <w:pPr>
              <w:spacing w:after="60" w:line="360" w:lineRule="auto"/>
              <w:jc w:val="both"/>
              <w:rPr>
                <w:rFonts w:ascii="Arial" w:hAnsi="Arial" w:cs="Arial"/>
              </w:rPr>
            </w:pPr>
            <w:r w:rsidRPr="00AF0988">
              <w:rPr>
                <w:rFonts w:ascii="Arial" w:hAnsi="Arial" w:cs="Arial"/>
              </w:rPr>
              <w:t>192147541</w:t>
            </w:r>
          </w:p>
        </w:tc>
      </w:tr>
      <w:tr w:rsidR="00AE2A29" w:rsidRPr="00AF0988" w14:paraId="22728A9C" w14:textId="77777777" w:rsidTr="00AB17E2">
        <w:tc>
          <w:tcPr>
            <w:tcW w:w="2405" w:type="dxa"/>
          </w:tcPr>
          <w:p w14:paraId="0366D7AA" w14:textId="77777777" w:rsidR="00AE2A29" w:rsidRPr="00AF0988" w:rsidRDefault="00AE2A29" w:rsidP="005A5156">
            <w:pPr>
              <w:spacing w:after="60" w:line="360" w:lineRule="auto"/>
              <w:jc w:val="both"/>
              <w:rPr>
                <w:rFonts w:ascii="Arial" w:hAnsi="Arial" w:cs="Arial"/>
              </w:rPr>
            </w:pPr>
            <w:r w:rsidRPr="00AF0988">
              <w:rPr>
                <w:rFonts w:ascii="Arial" w:hAnsi="Arial" w:cs="Arial"/>
              </w:rPr>
              <w:t>Název</w:t>
            </w:r>
          </w:p>
        </w:tc>
        <w:tc>
          <w:tcPr>
            <w:tcW w:w="6379" w:type="dxa"/>
          </w:tcPr>
          <w:p w14:paraId="1B6C3D26" w14:textId="77777777" w:rsidR="00AE2A29" w:rsidRPr="00AF0988" w:rsidRDefault="00AE2A29" w:rsidP="005A5156">
            <w:pPr>
              <w:spacing w:after="60" w:line="360" w:lineRule="auto"/>
              <w:jc w:val="both"/>
              <w:rPr>
                <w:rFonts w:ascii="Arial" w:hAnsi="Arial" w:cs="Arial"/>
              </w:rPr>
            </w:pPr>
            <w:r w:rsidRPr="00AF0988">
              <w:rPr>
                <w:rFonts w:ascii="Arial" w:hAnsi="Arial" w:cs="Arial"/>
              </w:rPr>
              <w:t xml:space="preserve">On a </w:t>
            </w:r>
            <w:proofErr w:type="spellStart"/>
            <w:r w:rsidRPr="00AF0988">
              <w:rPr>
                <w:rFonts w:ascii="Arial" w:hAnsi="Arial" w:cs="Arial"/>
              </w:rPr>
              <w:t>new</w:t>
            </w:r>
            <w:proofErr w:type="spellEnd"/>
            <w:r w:rsidRPr="00AF0988">
              <w:rPr>
                <w:rFonts w:ascii="Arial" w:hAnsi="Arial" w:cs="Arial"/>
              </w:rPr>
              <w:t xml:space="preserve"> </w:t>
            </w:r>
            <w:proofErr w:type="spellStart"/>
            <w:r w:rsidRPr="00AF0988">
              <w:rPr>
                <w:rFonts w:ascii="Arial" w:hAnsi="Arial" w:cs="Arial"/>
              </w:rPr>
              <w:t>class</w:t>
            </w:r>
            <w:proofErr w:type="spellEnd"/>
            <w:r w:rsidRPr="00AF0988">
              <w:rPr>
                <w:rFonts w:ascii="Arial" w:hAnsi="Arial" w:cs="Arial"/>
              </w:rPr>
              <w:t xml:space="preserve"> </w:t>
            </w:r>
            <w:proofErr w:type="spellStart"/>
            <w:r w:rsidRPr="00AF0988">
              <w:rPr>
                <w:rFonts w:ascii="Arial" w:hAnsi="Arial" w:cs="Arial"/>
              </w:rPr>
              <w:t>of</w:t>
            </w:r>
            <w:proofErr w:type="spellEnd"/>
            <w:r w:rsidRPr="00AF0988">
              <w:rPr>
                <w:rFonts w:ascii="Arial" w:hAnsi="Arial" w:cs="Arial"/>
              </w:rPr>
              <w:t xml:space="preserve"> </w:t>
            </w:r>
            <w:proofErr w:type="spellStart"/>
            <w:r w:rsidRPr="00AF0988">
              <w:rPr>
                <w:rFonts w:ascii="Arial" w:hAnsi="Arial" w:cs="Arial"/>
              </w:rPr>
              <w:t>uninorms</w:t>
            </w:r>
            <w:proofErr w:type="spellEnd"/>
            <w:r w:rsidRPr="00AF0988">
              <w:rPr>
                <w:rFonts w:ascii="Arial" w:hAnsi="Arial" w:cs="Arial"/>
              </w:rPr>
              <w:t xml:space="preserve"> on </w:t>
            </w:r>
            <w:proofErr w:type="spellStart"/>
            <w:r w:rsidRPr="00AF0988">
              <w:rPr>
                <w:rFonts w:ascii="Arial" w:hAnsi="Arial" w:cs="Arial"/>
              </w:rPr>
              <w:t>bounded</w:t>
            </w:r>
            <w:proofErr w:type="spellEnd"/>
            <w:r w:rsidRPr="00AF0988">
              <w:rPr>
                <w:rFonts w:ascii="Arial" w:hAnsi="Arial" w:cs="Arial"/>
              </w:rPr>
              <w:t xml:space="preserve"> </w:t>
            </w:r>
            <w:proofErr w:type="spellStart"/>
            <w:r w:rsidRPr="00AF0988">
              <w:rPr>
                <w:rFonts w:ascii="Arial" w:hAnsi="Arial" w:cs="Arial"/>
              </w:rPr>
              <w:t>lattices</w:t>
            </w:r>
            <w:proofErr w:type="spellEnd"/>
          </w:p>
        </w:tc>
      </w:tr>
      <w:tr w:rsidR="00AB17E2" w:rsidRPr="00AF0988" w14:paraId="054EE913" w14:textId="77777777" w:rsidTr="00AB17E2">
        <w:tc>
          <w:tcPr>
            <w:tcW w:w="2405" w:type="dxa"/>
          </w:tcPr>
          <w:p w14:paraId="1F3C582B" w14:textId="77777777" w:rsidR="00AB17E2" w:rsidRPr="00AF0988" w:rsidRDefault="00AB17E2" w:rsidP="005A5156">
            <w:pPr>
              <w:spacing w:after="60" w:line="360" w:lineRule="auto"/>
              <w:jc w:val="both"/>
              <w:rPr>
                <w:rFonts w:ascii="Arial" w:hAnsi="Arial" w:cs="Arial"/>
              </w:rPr>
            </w:pPr>
            <w:r w:rsidRPr="00AF0988">
              <w:rPr>
                <w:rFonts w:ascii="Arial" w:hAnsi="Arial" w:cs="Arial"/>
              </w:rPr>
              <w:t>Návrh rozhodnutí Rady</w:t>
            </w:r>
          </w:p>
        </w:tc>
        <w:tc>
          <w:tcPr>
            <w:tcW w:w="6379" w:type="dxa"/>
          </w:tcPr>
          <w:p w14:paraId="690F26C3" w14:textId="19C7C591" w:rsidR="00AB17E2" w:rsidRPr="00AF0988" w:rsidRDefault="00C349DF" w:rsidP="005A5156">
            <w:pPr>
              <w:spacing w:after="60" w:line="360" w:lineRule="auto"/>
              <w:jc w:val="both"/>
              <w:rPr>
                <w:rFonts w:ascii="Arial" w:hAnsi="Arial" w:cs="Arial"/>
                <w:b/>
              </w:rPr>
            </w:pPr>
            <w:r w:rsidRPr="00AF0988">
              <w:rPr>
                <w:rFonts w:ascii="Arial" w:hAnsi="Arial" w:cs="Arial"/>
                <w:b/>
              </w:rPr>
              <w:t>Námitce nebylo vyhověno</w:t>
            </w:r>
            <w:r>
              <w:rPr>
                <w:rFonts w:ascii="Arial" w:hAnsi="Arial" w:cs="Arial"/>
                <w:b/>
              </w:rPr>
              <w:t>, ponechat známku 4</w:t>
            </w:r>
          </w:p>
        </w:tc>
      </w:tr>
    </w:tbl>
    <w:p w14:paraId="3F503666" w14:textId="77777777" w:rsidR="008064F7" w:rsidRPr="00AF0988" w:rsidRDefault="008064F7" w:rsidP="005A5156">
      <w:pPr>
        <w:spacing w:after="60" w:line="360" w:lineRule="auto"/>
        <w:jc w:val="both"/>
        <w:rPr>
          <w:rFonts w:ascii="Arial" w:hAnsi="Arial" w:cs="Arial"/>
        </w:rPr>
      </w:pPr>
    </w:p>
    <w:p w14:paraId="42A0860E" w14:textId="33E2883A" w:rsidR="000510C1" w:rsidRPr="00AF0988" w:rsidRDefault="000510C1" w:rsidP="005A5156">
      <w:pPr>
        <w:spacing w:after="60" w:line="360" w:lineRule="auto"/>
        <w:jc w:val="both"/>
        <w:rPr>
          <w:rFonts w:ascii="Arial" w:hAnsi="Arial" w:cs="Arial"/>
        </w:rPr>
      </w:pPr>
      <w:r w:rsidRPr="009261E9">
        <w:rPr>
          <w:rFonts w:ascii="Arial" w:hAnsi="Arial" w:cs="Arial"/>
          <w:b/>
        </w:rPr>
        <w:t>Námitka:</w:t>
      </w:r>
      <w:r w:rsidRPr="00AF0988">
        <w:rPr>
          <w:rFonts w:ascii="Arial" w:hAnsi="Arial" w:cs="Arial"/>
        </w:rPr>
        <w:t xml:space="preserve"> změna hodnocení, stížnost na konkrétního a</w:t>
      </w:r>
      <w:r w:rsidR="000047AF">
        <w:rPr>
          <w:rFonts w:ascii="Arial" w:hAnsi="Arial" w:cs="Arial"/>
        </w:rPr>
        <w:t>nonymního hodnotitele, žádost o </w:t>
      </w:r>
      <w:r w:rsidRPr="00AF0988">
        <w:rPr>
          <w:rFonts w:ascii="Arial" w:hAnsi="Arial" w:cs="Arial"/>
        </w:rPr>
        <w:t>vyřazení tohoto hodnotitele z databáze</w:t>
      </w:r>
    </w:p>
    <w:p w14:paraId="2343AFB0" w14:textId="09030091" w:rsidR="000510C1" w:rsidRPr="00AF0988" w:rsidRDefault="000510C1" w:rsidP="005A5156">
      <w:pPr>
        <w:spacing w:after="60" w:line="360" w:lineRule="auto"/>
        <w:jc w:val="both"/>
        <w:rPr>
          <w:rFonts w:ascii="Arial" w:hAnsi="Arial" w:cs="Arial"/>
        </w:rPr>
      </w:pPr>
      <w:r w:rsidRPr="00AF0988">
        <w:rPr>
          <w:rFonts w:ascii="Arial" w:hAnsi="Arial" w:cs="Arial"/>
        </w:rPr>
        <w:t xml:space="preserve">Odůvodnění námitek </w:t>
      </w:r>
      <w:r w:rsidR="00B42CE5" w:rsidRPr="00AF0988">
        <w:rPr>
          <w:rFonts w:ascii="Arial" w:hAnsi="Arial" w:cs="Arial"/>
        </w:rPr>
        <w:t>VO</w:t>
      </w:r>
      <w:r w:rsidRPr="00AF0988">
        <w:rPr>
          <w:rFonts w:ascii="Arial" w:hAnsi="Arial" w:cs="Arial"/>
        </w:rPr>
        <w:t xml:space="preserve">: </w:t>
      </w:r>
    </w:p>
    <w:p w14:paraId="76B7BC4A" w14:textId="53396994" w:rsidR="000510C1" w:rsidRPr="00AF0988" w:rsidRDefault="000510C1" w:rsidP="005A5156">
      <w:pPr>
        <w:pStyle w:val="Odstavecseseznamem"/>
        <w:numPr>
          <w:ilvl w:val="0"/>
          <w:numId w:val="9"/>
        </w:numPr>
        <w:spacing w:after="60" w:line="360" w:lineRule="auto"/>
        <w:contextualSpacing w:val="0"/>
        <w:jc w:val="both"/>
        <w:rPr>
          <w:rFonts w:ascii="Arial" w:hAnsi="Arial" w:cs="Arial"/>
        </w:rPr>
      </w:pPr>
      <w:r w:rsidRPr="00AF0988">
        <w:rPr>
          <w:rFonts w:ascii="Arial" w:hAnsi="Arial" w:cs="Arial"/>
        </w:rPr>
        <w:t xml:space="preserve">Zahraniční hodnotitel se absolutně neřídil </w:t>
      </w:r>
      <w:r w:rsidR="00434E75" w:rsidRPr="00AF0988">
        <w:rPr>
          <w:rFonts w:ascii="Arial" w:hAnsi="Arial" w:cs="Arial"/>
        </w:rPr>
        <w:t>M17+</w:t>
      </w:r>
      <w:r w:rsidRPr="00AF0988">
        <w:rPr>
          <w:rFonts w:ascii="Arial" w:hAnsi="Arial" w:cs="Arial"/>
        </w:rPr>
        <w:t>, namísto předložené práce předpojatě hodnotil celý obor. Proto požadujeme jeho vyřazení z databáze.</w:t>
      </w:r>
    </w:p>
    <w:p w14:paraId="01BF5C6C" w14:textId="3F90992A" w:rsidR="000510C1" w:rsidRPr="00AF0988" w:rsidRDefault="000510C1" w:rsidP="005A5156">
      <w:pPr>
        <w:pStyle w:val="Odstavecseseznamem"/>
        <w:numPr>
          <w:ilvl w:val="0"/>
          <w:numId w:val="9"/>
        </w:numPr>
        <w:spacing w:after="60" w:line="360" w:lineRule="auto"/>
        <w:contextualSpacing w:val="0"/>
        <w:jc w:val="both"/>
        <w:rPr>
          <w:rFonts w:ascii="Arial" w:hAnsi="Arial" w:cs="Arial"/>
        </w:rPr>
      </w:pPr>
      <w:r w:rsidRPr="00AF0988">
        <w:rPr>
          <w:rFonts w:ascii="Arial" w:hAnsi="Arial" w:cs="Arial"/>
        </w:rPr>
        <w:t xml:space="preserve">Český hodnotitel se snažil o objektivní hodnocení, přesto se v některých bodech neřídil </w:t>
      </w:r>
      <w:r w:rsidR="00434E75" w:rsidRPr="00AF0988">
        <w:rPr>
          <w:rFonts w:ascii="Arial" w:hAnsi="Arial" w:cs="Arial"/>
        </w:rPr>
        <w:t xml:space="preserve">M17+ </w:t>
      </w:r>
      <w:r w:rsidRPr="00AF0988">
        <w:rPr>
          <w:rFonts w:ascii="Arial" w:hAnsi="Arial" w:cs="Arial"/>
        </w:rPr>
        <w:t xml:space="preserve">(hodnocení podílu domácích autorů, hodnocení počtu </w:t>
      </w:r>
      <w:proofErr w:type="spellStart"/>
      <w:r w:rsidRPr="00AF0988">
        <w:rPr>
          <w:rFonts w:ascii="Arial" w:hAnsi="Arial" w:cs="Arial"/>
        </w:rPr>
        <w:t>autocitací</w:t>
      </w:r>
      <w:proofErr w:type="spellEnd"/>
      <w:r w:rsidRPr="00AF0988">
        <w:rPr>
          <w:rFonts w:ascii="Arial" w:hAnsi="Arial" w:cs="Arial"/>
        </w:rPr>
        <w:t xml:space="preserve">, hodnocení </w:t>
      </w:r>
      <w:r w:rsidRPr="00AF0988">
        <w:rPr>
          <w:rFonts w:ascii="Arial" w:hAnsi="Arial" w:cs="Arial"/>
        </w:rPr>
        <w:lastRenderedPageBreak/>
        <w:t xml:space="preserve">zařazení práce do </w:t>
      </w:r>
      <w:proofErr w:type="gramStart"/>
      <w:r w:rsidRPr="00AF0988">
        <w:rPr>
          <w:rFonts w:ascii="Arial" w:hAnsi="Arial" w:cs="Arial"/>
        </w:rPr>
        <w:t>FORD</w:t>
      </w:r>
      <w:proofErr w:type="gramEnd"/>
      <w:r w:rsidRPr="00AF0988">
        <w:rPr>
          <w:rFonts w:ascii="Arial" w:hAnsi="Arial" w:cs="Arial"/>
        </w:rPr>
        <w:t xml:space="preserve"> oboru). Proto by bylo třeba důsledněji dbát na seznámení hodnotitelů s </w:t>
      </w:r>
      <w:r w:rsidR="00434E75" w:rsidRPr="00AF0988">
        <w:rPr>
          <w:rFonts w:ascii="Arial" w:hAnsi="Arial" w:cs="Arial"/>
        </w:rPr>
        <w:t>M17+</w:t>
      </w:r>
      <w:r w:rsidRPr="00AF0988">
        <w:rPr>
          <w:rFonts w:ascii="Arial" w:hAnsi="Arial" w:cs="Arial"/>
        </w:rPr>
        <w:t xml:space="preserve"> a kontrolovat její dodržování. </w:t>
      </w:r>
    </w:p>
    <w:p w14:paraId="25494053" w14:textId="2950BDFF" w:rsidR="000510C1" w:rsidRPr="00AF0988" w:rsidRDefault="000510C1" w:rsidP="005A5156">
      <w:pPr>
        <w:pStyle w:val="Odstavecseseznamem"/>
        <w:numPr>
          <w:ilvl w:val="0"/>
          <w:numId w:val="9"/>
        </w:numPr>
        <w:spacing w:after="60" w:line="360" w:lineRule="auto"/>
        <w:contextualSpacing w:val="0"/>
        <w:jc w:val="both"/>
        <w:rPr>
          <w:rFonts w:ascii="Arial" w:hAnsi="Arial" w:cs="Arial"/>
        </w:rPr>
      </w:pPr>
      <w:proofErr w:type="spellStart"/>
      <w:r w:rsidRPr="00AF0988">
        <w:rPr>
          <w:rFonts w:ascii="Arial" w:hAnsi="Arial" w:cs="Arial"/>
        </w:rPr>
        <w:t>Panelista</w:t>
      </w:r>
      <w:proofErr w:type="spellEnd"/>
      <w:r w:rsidRPr="00AF0988">
        <w:rPr>
          <w:rFonts w:ascii="Arial" w:hAnsi="Arial" w:cs="Arial"/>
        </w:rPr>
        <w:t xml:space="preserve"> hodnocení výsledků měl podle našeho názoru vyřadit hodnocení zahraničního hodnotitele pro naprostou nekompetentnost, a zajistit nového hodnotitele. Namísto toho však ve svém hodnocení jen konstatuje údajnou podprůměrnost výsledku a zopakuje připomínku českého hodnotitele o nejasném podílu předkládací instituce, na které se ovšem podle </w:t>
      </w:r>
      <w:r w:rsidR="00434E75" w:rsidRPr="00AF0988">
        <w:rPr>
          <w:rFonts w:ascii="Arial" w:hAnsi="Arial" w:cs="Arial"/>
        </w:rPr>
        <w:t xml:space="preserve">M17+ </w:t>
      </w:r>
      <w:r w:rsidRPr="00AF0988">
        <w:rPr>
          <w:rFonts w:ascii="Arial" w:hAnsi="Arial" w:cs="Arial"/>
        </w:rPr>
        <w:t xml:space="preserve">nemá brát zřetel. </w:t>
      </w:r>
    </w:p>
    <w:p w14:paraId="063586A0" w14:textId="1B8FA1D2" w:rsidR="000510C1" w:rsidRPr="00AF0988" w:rsidRDefault="000510C1" w:rsidP="005A5156">
      <w:pPr>
        <w:spacing w:after="60" w:line="360" w:lineRule="auto"/>
        <w:jc w:val="both"/>
        <w:rPr>
          <w:rFonts w:ascii="Arial" w:hAnsi="Arial" w:cs="Arial"/>
          <w:b/>
          <w:u w:val="single"/>
        </w:rPr>
      </w:pPr>
      <w:r w:rsidRPr="00AF0988">
        <w:rPr>
          <w:rFonts w:ascii="Arial" w:hAnsi="Arial" w:cs="Arial"/>
          <w:b/>
          <w:u w:val="single"/>
        </w:rPr>
        <w:t>Zdůvodnění</w:t>
      </w:r>
      <w:r w:rsidR="00B42CE5" w:rsidRPr="00AF0988">
        <w:rPr>
          <w:rFonts w:ascii="Arial" w:hAnsi="Arial" w:cs="Arial"/>
          <w:b/>
          <w:u w:val="single"/>
        </w:rPr>
        <w:t xml:space="preserve"> Sekce</w:t>
      </w:r>
      <w:r w:rsidR="00B87260" w:rsidRPr="00AF0988">
        <w:rPr>
          <w:rFonts w:ascii="Arial" w:hAnsi="Arial" w:cs="Arial"/>
          <w:b/>
          <w:u w:val="single"/>
        </w:rPr>
        <w:t xml:space="preserve"> </w:t>
      </w:r>
      <w:r w:rsidRPr="00AF0988">
        <w:rPr>
          <w:rFonts w:ascii="Arial" w:hAnsi="Arial" w:cs="Arial"/>
          <w:b/>
          <w:u w:val="single"/>
        </w:rPr>
        <w:t>RVVI:</w:t>
      </w:r>
    </w:p>
    <w:p w14:paraId="17DC2A9A" w14:textId="12C0E497" w:rsidR="003B2000" w:rsidRPr="00AF0988" w:rsidRDefault="000D17F0" w:rsidP="00463C98">
      <w:pPr>
        <w:spacing w:after="60" w:line="360" w:lineRule="auto"/>
        <w:jc w:val="both"/>
        <w:rPr>
          <w:rFonts w:ascii="Arial" w:hAnsi="Arial" w:cs="Arial"/>
          <w:i/>
        </w:rPr>
      </w:pPr>
      <w:r>
        <w:rPr>
          <w:rFonts w:ascii="Arial" w:hAnsi="Arial" w:cs="Arial"/>
        </w:rPr>
        <w:t>A</w:t>
      </w:r>
      <w:r w:rsidR="00463C98">
        <w:rPr>
          <w:rFonts w:ascii="Arial" w:hAnsi="Arial" w:cs="Arial"/>
        </w:rPr>
        <w:t>d</w:t>
      </w:r>
      <w:r w:rsidR="003B2000" w:rsidRPr="00AF0988">
        <w:rPr>
          <w:rFonts w:ascii="Arial" w:hAnsi="Arial" w:cs="Arial"/>
        </w:rPr>
        <w:t xml:space="preserve"> b)</w:t>
      </w:r>
      <w:r w:rsidR="00463C98">
        <w:rPr>
          <w:rFonts w:ascii="Arial" w:hAnsi="Arial" w:cs="Arial"/>
        </w:rPr>
        <w:t xml:space="preserve"> </w:t>
      </w:r>
      <w:r w:rsidR="003B2000" w:rsidRPr="00AF0988">
        <w:rPr>
          <w:rFonts w:ascii="Arial" w:hAnsi="Arial" w:cs="Arial"/>
        </w:rPr>
        <w:t xml:space="preserve">Výzkumná organizace dále </w:t>
      </w:r>
      <w:r w:rsidR="003B2000" w:rsidRPr="00AF0988">
        <w:rPr>
          <w:rFonts w:ascii="Arial" w:hAnsi="Arial" w:cs="Arial"/>
          <w:b/>
        </w:rPr>
        <w:t>vznesla námitku</w:t>
      </w:r>
      <w:r w:rsidR="003B2000" w:rsidRPr="00AF0988">
        <w:rPr>
          <w:rFonts w:ascii="Arial" w:hAnsi="Arial" w:cs="Arial"/>
        </w:rPr>
        <w:t xml:space="preserve"> proti posudku druhého hodnotitele:</w:t>
      </w:r>
      <w:r w:rsidR="003B2000" w:rsidRPr="00AF0988">
        <w:rPr>
          <w:rFonts w:ascii="Arial" w:hAnsi="Arial" w:cs="Arial"/>
          <w:i/>
        </w:rPr>
        <w:t xml:space="preserve"> „Předkladatelé jej přihlásili do (FORD) 1.1 </w:t>
      </w:r>
      <w:proofErr w:type="spellStart"/>
      <w:r w:rsidR="003B2000" w:rsidRPr="00AF0988">
        <w:rPr>
          <w:rFonts w:ascii="Arial" w:hAnsi="Arial" w:cs="Arial"/>
          <w:i/>
        </w:rPr>
        <w:t>Mathematics</w:t>
      </w:r>
      <w:proofErr w:type="spellEnd"/>
      <w:r w:rsidR="003B2000" w:rsidRPr="00AF0988">
        <w:rPr>
          <w:rFonts w:ascii="Arial" w:hAnsi="Arial" w:cs="Arial"/>
          <w:i/>
        </w:rPr>
        <w:t xml:space="preserve">, nicméně časopis je dle WoS zařazen do </w:t>
      </w:r>
      <w:proofErr w:type="gramStart"/>
      <w:r w:rsidR="003B2000" w:rsidRPr="00AF0988">
        <w:rPr>
          <w:rFonts w:ascii="Arial" w:hAnsi="Arial" w:cs="Arial"/>
          <w:i/>
        </w:rPr>
        <w:t>COMPUTER</w:t>
      </w:r>
      <w:proofErr w:type="gramEnd"/>
      <w:r w:rsidR="003B2000" w:rsidRPr="00AF0988">
        <w:rPr>
          <w:rFonts w:ascii="Arial" w:hAnsi="Arial" w:cs="Arial"/>
          <w:i/>
        </w:rPr>
        <w:t xml:space="preserve"> SCIENCE, INFORMATION SYSTEMS, což dle převodní tabulky M17+ odpovídá FORD 1.2 </w:t>
      </w:r>
      <w:proofErr w:type="spellStart"/>
      <w:r w:rsidR="003B2000" w:rsidRPr="00AF0988">
        <w:rPr>
          <w:rFonts w:ascii="Arial" w:hAnsi="Arial" w:cs="Arial"/>
          <w:i/>
        </w:rPr>
        <w:t>Computer</w:t>
      </w:r>
      <w:proofErr w:type="spellEnd"/>
      <w:r w:rsidR="003B2000" w:rsidRPr="00AF0988">
        <w:rPr>
          <w:rFonts w:ascii="Arial" w:hAnsi="Arial" w:cs="Arial"/>
          <w:i/>
        </w:rPr>
        <w:t xml:space="preserve"> and </w:t>
      </w:r>
      <w:proofErr w:type="spellStart"/>
      <w:r w:rsidR="003B2000" w:rsidRPr="00AF0988">
        <w:rPr>
          <w:rFonts w:ascii="Arial" w:hAnsi="Arial" w:cs="Arial"/>
          <w:i/>
        </w:rPr>
        <w:t>information</w:t>
      </w:r>
      <w:proofErr w:type="spellEnd"/>
      <w:r w:rsidR="003B2000" w:rsidRPr="00AF0988">
        <w:rPr>
          <w:rFonts w:ascii="Arial" w:hAnsi="Arial" w:cs="Arial"/>
          <w:i/>
        </w:rPr>
        <w:t xml:space="preserve"> </w:t>
      </w:r>
      <w:proofErr w:type="spellStart"/>
      <w:r w:rsidR="003B2000" w:rsidRPr="00AF0988">
        <w:rPr>
          <w:rFonts w:ascii="Arial" w:hAnsi="Arial" w:cs="Arial"/>
          <w:i/>
        </w:rPr>
        <w:t>sciences</w:t>
      </w:r>
      <w:proofErr w:type="spellEnd"/>
      <w:r w:rsidR="003B2000" w:rsidRPr="00AF0988">
        <w:rPr>
          <w:rFonts w:ascii="Arial" w:hAnsi="Arial" w:cs="Arial"/>
          <w:i/>
        </w:rPr>
        <w:t>.“</w:t>
      </w:r>
    </w:p>
    <w:p w14:paraId="745B2092" w14:textId="77777777" w:rsidR="003B2000" w:rsidRPr="00AF0988" w:rsidRDefault="003B2000"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7.2.1 Rozdělení vybraných výsledků Odborovým panelům</w:t>
      </w:r>
    </w:p>
    <w:p w14:paraId="66FD7DF1" w14:textId="77777777" w:rsidR="003B2000" w:rsidRPr="00AF0988" w:rsidRDefault="003B2000"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a. Výsledek je přiřazen Odbornému panelu podle oboru (FORD) a podoboru (DETAILED FORD)</w:t>
      </w:r>
    </w:p>
    <w:p w14:paraId="25D57EF6" w14:textId="4858E578" w:rsidR="003B2000" w:rsidRPr="00AF0988" w:rsidRDefault="003B2000" w:rsidP="005A5156">
      <w:pPr>
        <w:pBdr>
          <w:top w:val="none" w:sz="0" w:space="1" w:color="auto"/>
          <w:left w:val="none" w:sz="0" w:space="4" w:color="auto"/>
          <w:bottom w:val="none" w:sz="0" w:space="1" w:color="auto"/>
          <w:right w:val="none" w:sz="0" w:space="4" w:color="auto"/>
        </w:pBdr>
        <w:spacing w:after="60" w:line="360" w:lineRule="auto"/>
        <w:ind w:left="284" w:hanging="284"/>
        <w:jc w:val="both"/>
        <w:rPr>
          <w:rFonts w:ascii="Arial" w:hAnsi="Arial" w:cs="Arial"/>
          <w:i/>
        </w:rPr>
      </w:pPr>
      <w:r w:rsidRPr="00AF0988">
        <w:rPr>
          <w:rFonts w:ascii="Arial" w:hAnsi="Arial" w:cs="Arial"/>
          <w:i/>
        </w:rPr>
        <w:t>b. V případě, že bude výsledek z důvodu chybného přiřazení oboru výzkumnou organizací zařazen do Odborného panelu, který svým zaměřením neodpovídá skutečnému oboru výsledku a Odborný panel jej odmítne hodnotit z důvodu odborné nepříslušnosti, může být tomuto výsledku udělena nejhorší známka z důvodu odborné nepříslušnosti. Důvodem je to, že záznamy výzkumných organizací nesmí být administrativním zásahem měněny. Jediná osoba, oprávněná ke změně vložených údajů, je výzkumná organizace, která tak</w:t>
      </w:r>
      <w:r w:rsidR="00463C98">
        <w:rPr>
          <w:rFonts w:ascii="Arial" w:hAnsi="Arial" w:cs="Arial"/>
          <w:i/>
        </w:rPr>
        <w:t> </w:t>
      </w:r>
      <w:r w:rsidRPr="00AF0988">
        <w:rPr>
          <w:rFonts w:ascii="Arial" w:hAnsi="Arial" w:cs="Arial"/>
          <w:i/>
        </w:rPr>
        <w:t>může učinit kdykoliv během lhůty pro zasílání vybraných výsledků.</w:t>
      </w:r>
    </w:p>
    <w:p w14:paraId="0A74793D" w14:textId="7D99EF18" w:rsidR="003B2000" w:rsidRPr="00AF0988" w:rsidRDefault="003B2000" w:rsidP="005A5156">
      <w:pPr>
        <w:pBdr>
          <w:top w:val="none" w:sz="0" w:space="1" w:color="auto"/>
          <w:left w:val="none" w:sz="0" w:space="4" w:color="auto"/>
          <w:bottom w:val="none" w:sz="0" w:space="1" w:color="auto"/>
          <w:right w:val="none" w:sz="0" w:space="4" w:color="auto"/>
        </w:pBdr>
        <w:spacing w:after="60" w:line="360" w:lineRule="auto"/>
        <w:ind w:left="142" w:hanging="142"/>
        <w:jc w:val="both"/>
        <w:rPr>
          <w:rFonts w:ascii="Arial" w:hAnsi="Arial" w:cs="Arial"/>
          <w:i/>
        </w:rPr>
      </w:pPr>
      <w:r w:rsidRPr="00AF0988">
        <w:rPr>
          <w:rFonts w:ascii="Arial" w:hAnsi="Arial" w:cs="Arial"/>
          <w:i/>
        </w:rPr>
        <w:t>c. Výsledek, který byl přiřazen Odbornému panelu zaměřenému na jinou problematiku na</w:t>
      </w:r>
      <w:r w:rsidR="00463C98">
        <w:rPr>
          <w:rFonts w:ascii="Arial" w:hAnsi="Arial" w:cs="Arial"/>
          <w:i/>
        </w:rPr>
        <w:t> </w:t>
      </w:r>
      <w:r w:rsidRPr="00AF0988">
        <w:rPr>
          <w:rFonts w:ascii="Arial" w:hAnsi="Arial" w:cs="Arial"/>
          <w:i/>
        </w:rPr>
        <w:t>základě administrativní chyby, je přeřazen do odpovídajícího Odborného panelu bez</w:t>
      </w:r>
      <w:r w:rsidR="00463C98">
        <w:rPr>
          <w:rFonts w:ascii="Arial" w:hAnsi="Arial" w:cs="Arial"/>
          <w:i/>
        </w:rPr>
        <w:t> </w:t>
      </w:r>
      <w:r w:rsidRPr="00AF0988">
        <w:rPr>
          <w:rFonts w:ascii="Arial" w:hAnsi="Arial" w:cs="Arial"/>
          <w:i/>
        </w:rPr>
        <w:t>zbytečného prodlení poté, co se tato skutečnost zjistí</w:t>
      </w:r>
    </w:p>
    <w:p w14:paraId="4E7A63C4" w14:textId="46E570F4" w:rsidR="000510C1" w:rsidRPr="00AF0988" w:rsidRDefault="000D17F0" w:rsidP="005A5156">
      <w:pPr>
        <w:spacing w:after="60" w:line="360" w:lineRule="auto"/>
        <w:jc w:val="both"/>
        <w:rPr>
          <w:rFonts w:ascii="Arial" w:hAnsi="Arial" w:cs="Arial"/>
        </w:rPr>
      </w:pPr>
      <w:r>
        <w:rPr>
          <w:rFonts w:ascii="Arial" w:hAnsi="Arial" w:cs="Arial"/>
        </w:rPr>
        <w:t>A</w:t>
      </w:r>
      <w:r w:rsidR="00463C98">
        <w:rPr>
          <w:rFonts w:ascii="Arial" w:hAnsi="Arial" w:cs="Arial"/>
        </w:rPr>
        <w:t>d</w:t>
      </w:r>
      <w:r w:rsidR="00EA5B5D" w:rsidRPr="00AF0988">
        <w:rPr>
          <w:rFonts w:ascii="Arial" w:hAnsi="Arial" w:cs="Arial"/>
        </w:rPr>
        <w:t xml:space="preserve"> c)</w:t>
      </w:r>
      <w:r w:rsidR="00463C98">
        <w:rPr>
          <w:rFonts w:ascii="Arial" w:hAnsi="Arial" w:cs="Arial"/>
        </w:rPr>
        <w:t xml:space="preserve"> </w:t>
      </w:r>
      <w:r w:rsidR="000510C1" w:rsidRPr="00AF0988">
        <w:rPr>
          <w:rFonts w:ascii="Arial" w:hAnsi="Arial" w:cs="Arial"/>
        </w:rPr>
        <w:t>Z</w:t>
      </w:r>
      <w:r w:rsidR="00AA70E9" w:rsidRPr="00AF0988">
        <w:rPr>
          <w:rFonts w:ascii="Arial" w:hAnsi="Arial" w:cs="Arial"/>
        </w:rPr>
        <w:t> Postup 2019</w:t>
      </w:r>
      <w:r w:rsidR="000510C1" w:rsidRPr="00AF0988">
        <w:rPr>
          <w:rFonts w:ascii="Arial" w:hAnsi="Arial" w:cs="Arial"/>
        </w:rPr>
        <w:t xml:space="preserve"> vyplývá, že podklady nezbytné pro hodnocení, stejně jako veškeré doplňující informace mají být vloženy do aplikace pro přihlašování vybraných výsledků k hodnocení. Hodnotitelé a odborný panel vycházejí z podkladů předložených výzkumnou organizací. </w:t>
      </w:r>
      <w:r w:rsidR="000510C1" w:rsidRPr="001669AD">
        <w:rPr>
          <w:rFonts w:ascii="Arial" w:hAnsi="Arial" w:cs="Arial"/>
        </w:rPr>
        <w:t>Postup uvádí mimo jiné:</w:t>
      </w:r>
    </w:p>
    <w:p w14:paraId="48524685" w14:textId="77777777" w:rsidR="000510C1" w:rsidRPr="00AF0988" w:rsidRDefault="000510C1"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
          <w:i/>
        </w:rPr>
        <w:t>4.1.5 Vložení podpůrných informací</w:t>
      </w:r>
    </w:p>
    <w:p w14:paraId="176840DF" w14:textId="77777777" w:rsidR="000510C1" w:rsidRPr="00AF0988" w:rsidRDefault="000510C1"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 xml:space="preserve">Úkolem recenzentů není opětovné a detailní oponování výsledku ve smyslu oponentního posudku pro odborný časopis, nýbrž kvalifikované a odůvodněné vyjádření k jedinečnosti, originalitě a významu pro danou oblast výzkumu a vývoje nebo pro praxi. Výzkumná organizace spolu s výsledkem dodává pomocí aplikace pro sběr výsledků následující podpůrné informace: </w:t>
      </w:r>
    </w:p>
    <w:p w14:paraId="158D7BB6" w14:textId="77777777" w:rsidR="000510C1" w:rsidRPr="00AF0988" w:rsidRDefault="000510C1" w:rsidP="005A5156">
      <w:pPr>
        <w:pStyle w:val="Odstavecseseznamem"/>
        <w:numPr>
          <w:ilvl w:val="0"/>
          <w:numId w:val="42"/>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lastRenderedPageBreak/>
        <w:t>u výsledků na jejichž vzniku se podílelo více subjektů popis přínosu hodnocené výzkumné organizace k řešení</w:t>
      </w:r>
    </w:p>
    <w:p w14:paraId="6FCFC0A4" w14:textId="77777777" w:rsidR="000510C1" w:rsidRPr="00AF0988" w:rsidRDefault="000510C1" w:rsidP="005A5156">
      <w:pPr>
        <w:pStyle w:val="Odstavecseseznamem"/>
        <w:numPr>
          <w:ilvl w:val="0"/>
          <w:numId w:val="42"/>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 xml:space="preserve">vybrané recenze, expertní stanoviska k výsledku apod. </w:t>
      </w:r>
    </w:p>
    <w:p w14:paraId="101E5761" w14:textId="77777777" w:rsidR="000510C1" w:rsidRPr="00AF0988" w:rsidRDefault="000510C1" w:rsidP="005A5156">
      <w:pPr>
        <w:pStyle w:val="Odstavecseseznamem"/>
        <w:numPr>
          <w:ilvl w:val="0"/>
          <w:numId w:val="42"/>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 xml:space="preserve">podpůrné materiály prokazující významnost výsledku v dané oblasti výzkumu a vývoje (například ekonomické nebo sociální a další parametry, ocenění, zmapované dopady) </w:t>
      </w:r>
    </w:p>
    <w:p w14:paraId="770AEB31" w14:textId="4BF40712" w:rsidR="000510C1" w:rsidRPr="00AF0988" w:rsidRDefault="000510C1" w:rsidP="005A5156">
      <w:pPr>
        <w:pStyle w:val="Odstavecseseznamem"/>
        <w:numPr>
          <w:ilvl w:val="0"/>
          <w:numId w:val="42"/>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odůvodnění výběru ve vztahu ke kritériu hodnocení (včetně například zdůraznění jedinečnosti výsledku, srovnání s obdobnými výsledky)”.</w:t>
      </w:r>
    </w:p>
    <w:p w14:paraId="43873353" w14:textId="07C816B5" w:rsidR="00EA5B5D" w:rsidRPr="00AF0988" w:rsidRDefault="00EA5B5D"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rPr>
      </w:pPr>
      <w:r w:rsidRPr="00AF0988">
        <w:rPr>
          <w:rFonts w:ascii="Arial" w:hAnsi="Arial" w:cs="Arial"/>
        </w:rPr>
        <w:t>Z uvedeného textu tedy vyplývá, že výzkumná organizace měla postupovat podle první odrážky „u výsledků, na jejichž vzniku se podílelo více subjektů, popis přínosu hodnocené výzkumné organizace k řešení“ a měla popsat svůj přínos k </w:t>
      </w:r>
      <w:r w:rsidR="000047AF">
        <w:rPr>
          <w:rFonts w:ascii="Arial" w:hAnsi="Arial" w:cs="Arial"/>
        </w:rPr>
        <w:t>vytvoření výsledku. Byla tedy o </w:t>
      </w:r>
      <w:r w:rsidRPr="00AF0988">
        <w:rPr>
          <w:rFonts w:ascii="Arial" w:hAnsi="Arial" w:cs="Arial"/>
        </w:rPr>
        <w:t>tomto doporučení informována, ale nepostupovala podle něj.</w:t>
      </w:r>
    </w:p>
    <w:p w14:paraId="052DF74D" w14:textId="11910806" w:rsidR="00AA70E9" w:rsidRPr="00AF0988" w:rsidRDefault="000510C1" w:rsidP="005A5156">
      <w:pPr>
        <w:spacing w:after="60" w:line="360" w:lineRule="auto"/>
        <w:jc w:val="both"/>
        <w:rPr>
          <w:rFonts w:ascii="Arial" w:hAnsi="Arial" w:cs="Arial"/>
          <w:i/>
        </w:rPr>
      </w:pPr>
      <w:r w:rsidRPr="001669AD">
        <w:rPr>
          <w:rFonts w:ascii="Arial" w:hAnsi="Arial" w:cs="Arial"/>
        </w:rPr>
        <w:t xml:space="preserve">V ustanovení Postupu, část 7.2.1 str. 19 „b) </w:t>
      </w:r>
      <w:r w:rsidRPr="009261E9">
        <w:rPr>
          <w:rFonts w:ascii="Arial" w:hAnsi="Arial" w:cs="Arial"/>
          <w:i/>
        </w:rPr>
        <w:t>V případě, že bude výsledek z důvodu chybného přiřazení oboru výzkumnou organizací zařazen do Odborného panelu, který svým zaměřením neodpovídá skutečnému oboru výsledku a Odbor</w:t>
      </w:r>
      <w:r w:rsidR="000047AF" w:rsidRPr="009261E9">
        <w:rPr>
          <w:rFonts w:ascii="Arial" w:hAnsi="Arial" w:cs="Arial"/>
          <w:i/>
        </w:rPr>
        <w:t>ný panel jej odmítne hodnotit z </w:t>
      </w:r>
      <w:r w:rsidRPr="009261E9">
        <w:rPr>
          <w:rFonts w:ascii="Arial" w:hAnsi="Arial" w:cs="Arial"/>
          <w:i/>
        </w:rPr>
        <w:t>důvodu odborné nepříslušnosti, může být tomuto výs</w:t>
      </w:r>
      <w:r w:rsidR="000047AF" w:rsidRPr="009261E9">
        <w:rPr>
          <w:rFonts w:ascii="Arial" w:hAnsi="Arial" w:cs="Arial"/>
          <w:i/>
        </w:rPr>
        <w:t>ledku udělena nejhorší známka z </w:t>
      </w:r>
      <w:r w:rsidRPr="009261E9">
        <w:rPr>
          <w:rFonts w:ascii="Arial" w:hAnsi="Arial" w:cs="Arial"/>
          <w:i/>
        </w:rPr>
        <w:t>důvodu odborné nepříslušnosti.</w:t>
      </w:r>
      <w:r w:rsidRPr="00AF0988">
        <w:rPr>
          <w:rFonts w:ascii="Arial" w:hAnsi="Arial" w:cs="Arial"/>
        </w:rPr>
        <w:t xml:space="preserve">” jsou však uvedeny jako jediný důvod, pro který může odborný panel odmítnout hodnotit výsledek, </w:t>
      </w:r>
      <w:r w:rsidRPr="00AF0988">
        <w:rPr>
          <w:rFonts w:ascii="Arial" w:hAnsi="Arial" w:cs="Arial"/>
          <w:b/>
        </w:rPr>
        <w:t>dvě podmínky, které musí nastat současně</w:t>
      </w:r>
      <w:r w:rsidRPr="00AF0988">
        <w:rPr>
          <w:rFonts w:ascii="Arial" w:hAnsi="Arial" w:cs="Arial"/>
        </w:rPr>
        <w:t xml:space="preserve">: 1) výzkumnou organizací chybně stanovená příslušnost </w:t>
      </w:r>
      <w:r w:rsidR="000047AF">
        <w:rPr>
          <w:rFonts w:ascii="Arial" w:hAnsi="Arial" w:cs="Arial"/>
        </w:rPr>
        <w:t>k jinému oboru, který 2) není v </w:t>
      </w:r>
      <w:r w:rsidRPr="00AF0988">
        <w:rPr>
          <w:rFonts w:ascii="Arial" w:hAnsi="Arial" w:cs="Arial"/>
        </w:rPr>
        <w:t>působnosti odborného panelu, který jej proto odmítne hodnotit. Pokud nastane situace, že je splněna pouze podmínka č. 1 (výzkumnou organizací chybně stanovená příslušnost k jinému oboru), avšak tzv. jiný obor je v působnosti stejného odborného panelu, tj. není splněna podmínka č.</w:t>
      </w:r>
      <w:r w:rsidR="005F79DC">
        <w:rPr>
          <w:rFonts w:ascii="Arial" w:hAnsi="Arial" w:cs="Arial"/>
        </w:rPr>
        <w:t> </w:t>
      </w:r>
      <w:r w:rsidRPr="00AF0988">
        <w:rPr>
          <w:rFonts w:ascii="Arial" w:hAnsi="Arial" w:cs="Arial"/>
        </w:rPr>
        <w:t xml:space="preserve">2, nemůže odborný panel hodnocení odmítnout s odkazem na oborovou nepříslušnost. </w:t>
      </w:r>
      <w:r w:rsidRPr="001669AD">
        <w:rPr>
          <w:rFonts w:ascii="Arial" w:hAnsi="Arial" w:cs="Arial"/>
        </w:rPr>
        <w:t xml:space="preserve">Posuzovali jsme současně, zda pravidlo uvedené v </w:t>
      </w:r>
      <w:r w:rsidR="001669AD">
        <w:rPr>
          <w:rFonts w:ascii="Arial" w:hAnsi="Arial" w:cs="Arial"/>
        </w:rPr>
        <w:t>Postupu</w:t>
      </w:r>
      <w:r w:rsidRPr="001669AD">
        <w:rPr>
          <w:rFonts w:ascii="Arial" w:hAnsi="Arial" w:cs="Arial"/>
        </w:rPr>
        <w:t>, část 7.2.1, str. 19 je v souladu</w:t>
      </w:r>
      <w:r w:rsidRPr="00AF0988">
        <w:rPr>
          <w:rFonts w:ascii="Arial" w:hAnsi="Arial" w:cs="Arial"/>
        </w:rPr>
        <w:t xml:space="preserve"> s definicí stupně hodnocení „5“, neboť </w:t>
      </w:r>
      <w:r w:rsidR="00AA70E9" w:rsidRPr="00AF0988">
        <w:rPr>
          <w:rFonts w:ascii="Arial" w:hAnsi="Arial" w:cs="Arial"/>
        </w:rPr>
        <w:t>M17+</w:t>
      </w:r>
      <w:r w:rsidRPr="00AF0988">
        <w:rPr>
          <w:rFonts w:ascii="Arial" w:hAnsi="Arial" w:cs="Arial"/>
        </w:rPr>
        <w:t xml:space="preserve"> uvádí následující popisy kvalitativních stupňů „5“</w:t>
      </w:r>
      <w:r w:rsidRPr="00AF0988">
        <w:rPr>
          <w:rStyle w:val="Znakapoznpodarou"/>
          <w:rFonts w:ascii="Arial" w:hAnsi="Arial" w:cs="Arial"/>
        </w:rPr>
        <w:footnoteReference w:id="5"/>
      </w:r>
      <w:r w:rsidRPr="00AF0988">
        <w:rPr>
          <w:rFonts w:ascii="Arial" w:hAnsi="Arial" w:cs="Arial"/>
        </w:rPr>
        <w:t>:</w:t>
      </w:r>
    </w:p>
    <w:p w14:paraId="48ACDAB2" w14:textId="3101BDE9" w:rsidR="000510C1" w:rsidRPr="00AF0988" w:rsidRDefault="000510C1" w:rsidP="005A5156">
      <w:pPr>
        <w:spacing w:after="60" w:line="360" w:lineRule="auto"/>
        <w:jc w:val="both"/>
        <w:rPr>
          <w:rFonts w:ascii="Arial" w:hAnsi="Arial" w:cs="Arial"/>
        </w:rPr>
      </w:pPr>
      <w:r w:rsidRPr="00AF0988">
        <w:rPr>
          <w:rFonts w:ascii="Arial" w:hAnsi="Arial" w:cs="Arial"/>
        </w:rPr>
        <w:t xml:space="preserve">Hodnotitel i člen </w:t>
      </w:r>
      <w:r w:rsidR="00AA70E9" w:rsidRPr="00AF0988">
        <w:rPr>
          <w:rFonts w:ascii="Arial" w:hAnsi="Arial" w:cs="Arial"/>
        </w:rPr>
        <w:t xml:space="preserve">odborného </w:t>
      </w:r>
      <w:r w:rsidRPr="00AF0988">
        <w:rPr>
          <w:rFonts w:ascii="Arial" w:hAnsi="Arial" w:cs="Arial"/>
        </w:rPr>
        <w:t>panelu upozornili ve svých výrocích na to, že výzkumná organizace při přihlášení výsledku k hodnocení v Modulu 1 nepředložila žádné podpůrné materiály, kromě vlastního zdůvodnění. Dále je přiložen pouze výstřižek z JCR. Nebylo ani</w:t>
      </w:r>
      <w:r w:rsidR="00463C98">
        <w:rPr>
          <w:rFonts w:ascii="Arial" w:hAnsi="Arial" w:cs="Arial"/>
        </w:rPr>
        <w:t> </w:t>
      </w:r>
      <w:r w:rsidRPr="00AF0988">
        <w:rPr>
          <w:rFonts w:ascii="Arial" w:hAnsi="Arial" w:cs="Arial"/>
        </w:rPr>
        <w:t xml:space="preserve">uvedeno, jaký podíl na výsledku má předkládající instituce.  </w:t>
      </w:r>
    </w:p>
    <w:p w14:paraId="2A4EB61B" w14:textId="6749EC13" w:rsidR="000510C1" w:rsidRPr="00AF0988" w:rsidRDefault="000510C1" w:rsidP="005A5156">
      <w:pPr>
        <w:spacing w:after="60" w:line="360" w:lineRule="auto"/>
        <w:jc w:val="both"/>
        <w:rPr>
          <w:rFonts w:ascii="Arial" w:hAnsi="Arial" w:cs="Arial"/>
        </w:rPr>
      </w:pPr>
      <w:r w:rsidRPr="00AF0988">
        <w:rPr>
          <w:rFonts w:ascii="Arial" w:hAnsi="Arial" w:cs="Arial"/>
        </w:rPr>
        <w:t>Hodnotitelé a člen</w:t>
      </w:r>
      <w:r w:rsidR="00AA70E9" w:rsidRPr="00AF0988">
        <w:rPr>
          <w:rFonts w:ascii="Arial" w:hAnsi="Arial" w:cs="Arial"/>
        </w:rPr>
        <w:t xml:space="preserve"> odborného</w:t>
      </w:r>
      <w:r w:rsidRPr="00AF0988">
        <w:rPr>
          <w:rFonts w:ascii="Arial" w:hAnsi="Arial" w:cs="Arial"/>
        </w:rPr>
        <w:t xml:space="preserve"> panelu mohli při hodnocení vycházet pouze z informací, které měli v daný okamžik k dispozici. Je tedy logické, že hodnocení nemohlo být uzavřeno jiným způsobem. Výzkumná organizace by měla věnovat větší </w:t>
      </w:r>
      <w:r w:rsidR="00850E03" w:rsidRPr="00AF0988">
        <w:rPr>
          <w:rFonts w:ascii="Arial" w:hAnsi="Arial" w:cs="Arial"/>
        </w:rPr>
        <w:t xml:space="preserve">pozornost </w:t>
      </w:r>
      <w:r w:rsidRPr="00AF0988">
        <w:rPr>
          <w:rFonts w:ascii="Arial" w:hAnsi="Arial" w:cs="Arial"/>
        </w:rPr>
        <w:t xml:space="preserve">informacím, které </w:t>
      </w:r>
      <w:r w:rsidRPr="00AF0988">
        <w:rPr>
          <w:rFonts w:ascii="Arial" w:hAnsi="Arial" w:cs="Arial"/>
        </w:rPr>
        <w:lastRenderedPageBreak/>
        <w:t xml:space="preserve">hodnotitelům poskytne jako vodítko pro hodnocení, aby jejich výrok </w:t>
      </w:r>
      <w:r w:rsidR="00850E03" w:rsidRPr="00AF0988">
        <w:rPr>
          <w:rFonts w:ascii="Arial" w:hAnsi="Arial" w:cs="Arial"/>
        </w:rPr>
        <w:t xml:space="preserve">mohl být </w:t>
      </w:r>
      <w:r w:rsidRPr="00AF0988">
        <w:rPr>
          <w:rFonts w:ascii="Arial" w:hAnsi="Arial" w:cs="Arial"/>
        </w:rPr>
        <w:t>pro výzkumnou organizaci co nejpříznivější.</w:t>
      </w:r>
    </w:p>
    <w:p w14:paraId="63507732" w14:textId="610F785B" w:rsidR="00B42CE5" w:rsidRPr="005F79DC" w:rsidRDefault="0001000C" w:rsidP="005A5156">
      <w:pPr>
        <w:spacing w:after="60" w:line="360" w:lineRule="auto"/>
        <w:jc w:val="both"/>
        <w:rPr>
          <w:rFonts w:ascii="Arial" w:hAnsi="Arial" w:cs="Arial"/>
          <w:b/>
        </w:rPr>
      </w:pPr>
      <w:r w:rsidRPr="005F79DC">
        <w:rPr>
          <w:rFonts w:ascii="Arial" w:hAnsi="Arial" w:cs="Arial"/>
          <w:b/>
        </w:rPr>
        <w:t>Zahraniční hodnotitel použil ve svém zdůvodnění formulací, která</w:t>
      </w:r>
      <w:r w:rsidR="00047085" w:rsidRPr="005F79DC">
        <w:rPr>
          <w:rFonts w:ascii="Arial" w:hAnsi="Arial" w:cs="Arial"/>
          <w:b/>
        </w:rPr>
        <w:t xml:space="preserve"> působí urážlivě. </w:t>
      </w:r>
      <w:r w:rsidR="008D735F" w:rsidRPr="005F79DC">
        <w:rPr>
          <w:rFonts w:ascii="Arial" w:hAnsi="Arial" w:cs="Arial"/>
          <w:b/>
        </w:rPr>
        <w:t xml:space="preserve">Hodnocení, </w:t>
      </w:r>
      <w:r w:rsidR="009239AC" w:rsidRPr="005F79DC">
        <w:rPr>
          <w:rFonts w:ascii="Arial" w:hAnsi="Arial" w:cs="Arial"/>
          <w:b/>
        </w:rPr>
        <w:t>byť kritické,</w:t>
      </w:r>
      <w:r w:rsidR="00047085" w:rsidRPr="005F79DC">
        <w:rPr>
          <w:rFonts w:ascii="Arial" w:hAnsi="Arial" w:cs="Arial"/>
          <w:b/>
        </w:rPr>
        <w:t xml:space="preserve"> by</w:t>
      </w:r>
      <w:r w:rsidRPr="005F79DC">
        <w:rPr>
          <w:rFonts w:ascii="Arial" w:hAnsi="Arial" w:cs="Arial"/>
          <w:b/>
        </w:rPr>
        <w:t xml:space="preserve"> se </w:t>
      </w:r>
      <w:r w:rsidR="008D735F" w:rsidRPr="005F79DC">
        <w:rPr>
          <w:rFonts w:ascii="Arial" w:hAnsi="Arial" w:cs="Arial"/>
          <w:b/>
        </w:rPr>
        <w:t xml:space="preserve">mělo </w:t>
      </w:r>
      <w:r w:rsidR="00047085" w:rsidRPr="005F79DC">
        <w:rPr>
          <w:rFonts w:ascii="Arial" w:hAnsi="Arial" w:cs="Arial"/>
          <w:b/>
        </w:rPr>
        <w:t>takovýchto vyjádření vy</w:t>
      </w:r>
      <w:r w:rsidRPr="005F79DC">
        <w:rPr>
          <w:rFonts w:ascii="Arial" w:hAnsi="Arial" w:cs="Arial"/>
          <w:b/>
        </w:rPr>
        <w:t>varovat</w:t>
      </w:r>
      <w:r w:rsidR="00047085" w:rsidRPr="005F79DC">
        <w:rPr>
          <w:rFonts w:ascii="Arial" w:hAnsi="Arial" w:cs="Arial"/>
          <w:b/>
        </w:rPr>
        <w:t>.</w:t>
      </w:r>
    </w:p>
    <w:p w14:paraId="3E29F636" w14:textId="34FCDA53" w:rsidR="00BB51E1" w:rsidRPr="005F79DC" w:rsidRDefault="00BB51E1" w:rsidP="005A5156">
      <w:pPr>
        <w:spacing w:after="60" w:line="360" w:lineRule="auto"/>
        <w:jc w:val="both"/>
        <w:rPr>
          <w:rFonts w:ascii="Arial" w:hAnsi="Arial" w:cs="Arial"/>
          <w:b/>
        </w:rPr>
      </w:pPr>
      <w:r w:rsidRPr="005F79DC">
        <w:rPr>
          <w:rFonts w:ascii="Arial" w:hAnsi="Arial" w:cs="Arial"/>
          <w:b/>
        </w:rPr>
        <w:t xml:space="preserve">Zdůvodnění </w:t>
      </w:r>
      <w:r w:rsidR="00B87260" w:rsidRPr="005F79DC">
        <w:rPr>
          <w:rFonts w:ascii="Arial" w:hAnsi="Arial" w:cs="Arial"/>
          <w:b/>
        </w:rPr>
        <w:t xml:space="preserve">Odborného </w:t>
      </w:r>
      <w:r w:rsidRPr="005F79DC">
        <w:rPr>
          <w:rFonts w:ascii="Arial" w:hAnsi="Arial" w:cs="Arial"/>
          <w:b/>
        </w:rPr>
        <w:t xml:space="preserve">panelu: </w:t>
      </w:r>
    </w:p>
    <w:p w14:paraId="3142D40F" w14:textId="77777777" w:rsidR="00BB51E1" w:rsidRPr="00AF0988" w:rsidRDefault="00BB51E1" w:rsidP="005A5156">
      <w:pPr>
        <w:spacing w:after="60" w:line="360" w:lineRule="auto"/>
        <w:jc w:val="both"/>
        <w:rPr>
          <w:rFonts w:ascii="Arial" w:hAnsi="Arial" w:cs="Arial"/>
        </w:rPr>
      </w:pPr>
      <w:r w:rsidRPr="00AF0988">
        <w:rPr>
          <w:rFonts w:ascii="Arial" w:hAnsi="Arial" w:cs="Arial"/>
        </w:rPr>
        <w:t>Rozbor a návrh řešení:</w:t>
      </w:r>
    </w:p>
    <w:p w14:paraId="6BCE0336" w14:textId="38CC4450" w:rsidR="00BB51E1" w:rsidRPr="00AF0988" w:rsidRDefault="00BB51E1" w:rsidP="005A5156">
      <w:pPr>
        <w:spacing w:after="60" w:line="360" w:lineRule="auto"/>
        <w:jc w:val="both"/>
        <w:rPr>
          <w:rFonts w:ascii="Arial" w:hAnsi="Arial" w:cs="Arial"/>
        </w:rPr>
      </w:pPr>
      <w:r w:rsidRPr="00AF0988">
        <w:rPr>
          <w:rFonts w:ascii="Arial" w:hAnsi="Arial" w:cs="Arial"/>
        </w:rPr>
        <w:t xml:space="preserve">Je zřejmé, že námitka je zaměřená především na posudek hodnotitele č. 1, který výsledek zcela zpochybnil, a dále </w:t>
      </w:r>
      <w:r w:rsidR="00B87260" w:rsidRPr="00AF0988">
        <w:rPr>
          <w:rFonts w:ascii="Arial" w:hAnsi="Arial" w:cs="Arial"/>
        </w:rPr>
        <w:t>na</w:t>
      </w:r>
      <w:r w:rsidRPr="00AF0988">
        <w:rPr>
          <w:rFonts w:ascii="Arial" w:hAnsi="Arial" w:cs="Arial"/>
        </w:rPr>
        <w:t xml:space="preserve"> jednání člena </w:t>
      </w:r>
      <w:r w:rsidR="00AA70E9" w:rsidRPr="00AF0988">
        <w:rPr>
          <w:rFonts w:ascii="Arial" w:hAnsi="Arial" w:cs="Arial"/>
        </w:rPr>
        <w:t xml:space="preserve">odborného </w:t>
      </w:r>
      <w:r w:rsidRPr="00AF0988">
        <w:rPr>
          <w:rFonts w:ascii="Arial" w:hAnsi="Arial" w:cs="Arial"/>
        </w:rPr>
        <w:t xml:space="preserve">panelu, který vzal toto hodnocení v potaz.  </w:t>
      </w:r>
    </w:p>
    <w:p w14:paraId="595E1E8F" w14:textId="5965B53C" w:rsidR="00BB51E1" w:rsidRPr="00AF0988" w:rsidRDefault="00B87260" w:rsidP="005A5156">
      <w:pPr>
        <w:spacing w:after="60" w:line="360" w:lineRule="auto"/>
        <w:jc w:val="both"/>
        <w:rPr>
          <w:rFonts w:ascii="Arial" w:hAnsi="Arial" w:cs="Arial"/>
        </w:rPr>
      </w:pPr>
      <w:r w:rsidRPr="00AF0988">
        <w:rPr>
          <w:rFonts w:ascii="Arial" w:hAnsi="Arial" w:cs="Arial"/>
        </w:rPr>
        <w:t>Vyjádření člena</w:t>
      </w:r>
      <w:r w:rsidR="00AA70E9" w:rsidRPr="00AF0988">
        <w:rPr>
          <w:rFonts w:ascii="Arial" w:hAnsi="Arial" w:cs="Arial"/>
        </w:rPr>
        <w:t xml:space="preserve"> Odborného</w:t>
      </w:r>
      <w:r w:rsidRPr="00AF0988">
        <w:rPr>
          <w:rFonts w:ascii="Arial" w:hAnsi="Arial" w:cs="Arial"/>
        </w:rPr>
        <w:t xml:space="preserve"> panelu: </w:t>
      </w:r>
      <w:r w:rsidR="00BB51E1" w:rsidRPr="00AF0988">
        <w:rPr>
          <w:rFonts w:ascii="Arial" w:hAnsi="Arial" w:cs="Arial"/>
        </w:rPr>
        <w:t xml:space="preserve">Hodnocení č. 1 obsahuje velmi závažná tvrzení, a proto jsem se snažil ověřit alespoň to, co z mého pohledu bylo možné. Vědní oblast označená jako „fuzzy </w:t>
      </w:r>
      <w:proofErr w:type="spellStart"/>
      <w:r w:rsidR="00BB51E1" w:rsidRPr="00AF0988">
        <w:rPr>
          <w:rFonts w:ascii="Arial" w:hAnsi="Arial" w:cs="Arial"/>
        </w:rPr>
        <w:t>sets</w:t>
      </w:r>
      <w:proofErr w:type="spellEnd"/>
      <w:r w:rsidR="00BB51E1" w:rsidRPr="00AF0988">
        <w:rPr>
          <w:rFonts w:ascii="Arial" w:hAnsi="Arial" w:cs="Arial"/>
        </w:rPr>
        <w:t>“ umožňuje publikovat relativně velký počet prací (třetí autor má skutečně 20-30 publikací ročně). Podle hodnotitele č. 1 jsou tyto výsledky směřovány do malého počtu informatických časopisů, které se vzájemně citují, čímž se jejich IF zvyšuje, nicméně AIS je nízké, protože při jeho výpočtu se bere v úvahu význam časopisu, ze kterého citace přichází. Hodnotitel č. 1 to dokládá tím, že časopis, ve kterém je výsledek publikován má IF=5,5 zatímco AIS je neúměrně nízké (1,1). Tato tvrzení odpovídají skutečnosti. Hodnotitel dále tvrdí, že</w:t>
      </w:r>
      <w:r w:rsidR="008F7028">
        <w:rPr>
          <w:rFonts w:ascii="Arial" w:hAnsi="Arial" w:cs="Arial"/>
        </w:rPr>
        <w:t> </w:t>
      </w:r>
      <w:r w:rsidR="00BB51E1" w:rsidRPr="00AF0988">
        <w:rPr>
          <w:rFonts w:ascii="Arial" w:hAnsi="Arial" w:cs="Arial"/>
        </w:rPr>
        <w:t>výsledky publikované v hodnocené publikaci jsou triviální stejně tak, jako v řadě dalších publikací, a proto umožňují snadné a rychlé publikování, nicméně komunita autorů, kteří se</w:t>
      </w:r>
      <w:r w:rsidR="008F7028">
        <w:rPr>
          <w:rFonts w:ascii="Arial" w:hAnsi="Arial" w:cs="Arial"/>
        </w:rPr>
        <w:t> </w:t>
      </w:r>
      <w:r w:rsidR="00BB51E1" w:rsidRPr="00AF0988">
        <w:rPr>
          <w:rFonts w:ascii="Arial" w:hAnsi="Arial" w:cs="Arial"/>
        </w:rPr>
        <w:t xml:space="preserve">uvedenou problematikou zabývají je značně oddělena od hlavních směrů matematiky.   </w:t>
      </w:r>
    </w:p>
    <w:p w14:paraId="0AC73C2E" w14:textId="353010C1" w:rsidR="00BB51E1" w:rsidRPr="00AF0988" w:rsidRDefault="00BB51E1" w:rsidP="005A5156">
      <w:pPr>
        <w:spacing w:after="60" w:line="360" w:lineRule="auto"/>
        <w:jc w:val="both"/>
        <w:rPr>
          <w:rFonts w:ascii="Arial" w:hAnsi="Arial" w:cs="Arial"/>
        </w:rPr>
      </w:pPr>
      <w:r w:rsidRPr="00AF0988">
        <w:rPr>
          <w:rFonts w:ascii="Arial" w:hAnsi="Arial" w:cs="Arial"/>
        </w:rPr>
        <w:t>Zde je nutno uvést, že také hodnotitel č. 2 píše ve svém posudku skutečnosti, které podporují tvrzení hodnotitele č. 1: „Hlavními argumenty kvality jsou dle předkladatelů jednak vysoká citovanost článku, která je i u časopisu takto vysokého ranku značně nadprůměrná, dále pak</w:t>
      </w:r>
      <w:r w:rsidR="008F7028">
        <w:rPr>
          <w:rFonts w:ascii="Arial" w:hAnsi="Arial" w:cs="Arial"/>
        </w:rPr>
        <w:t> </w:t>
      </w:r>
      <w:r w:rsidRPr="00AF0988">
        <w:rPr>
          <w:rFonts w:ascii="Arial" w:hAnsi="Arial" w:cs="Arial"/>
        </w:rPr>
        <w:t>vysoce posazený časopis samotný. K předložené argume</w:t>
      </w:r>
      <w:r w:rsidR="000047AF">
        <w:rPr>
          <w:rFonts w:ascii="Arial" w:hAnsi="Arial" w:cs="Arial"/>
        </w:rPr>
        <w:t>ntaci mám několik poznámek: - K </w:t>
      </w:r>
      <w:r w:rsidRPr="00AF0988">
        <w:rPr>
          <w:rFonts w:ascii="Arial" w:hAnsi="Arial" w:cs="Arial"/>
        </w:rPr>
        <w:t>datu evaluace (5/2021) byl počet citací ve WoS dokonce 52 (oproti původně uváděným 46). Nicméně 22 (!) z nich jsou auto citace a dalších 8 patři autorovi, který je spoluautorem několika jiných publikací některého z autorů hodnoceného článku. To z mého pohledu snižuje autory předloženou argumentaci. - U kritéria "přínos k poznání" je při usilování o ohodnocení "špičkový přínos" (</w:t>
      </w:r>
      <w:proofErr w:type="spellStart"/>
      <w:r w:rsidRPr="00AF0988">
        <w:rPr>
          <w:rFonts w:ascii="Arial" w:hAnsi="Arial" w:cs="Arial"/>
        </w:rPr>
        <w:t>world</w:t>
      </w:r>
      <w:proofErr w:type="spellEnd"/>
      <w:r w:rsidRPr="00AF0988">
        <w:rPr>
          <w:rFonts w:ascii="Arial" w:hAnsi="Arial" w:cs="Arial"/>
        </w:rPr>
        <w:t xml:space="preserve"> </w:t>
      </w:r>
      <w:proofErr w:type="spellStart"/>
      <w:r w:rsidRPr="00AF0988">
        <w:rPr>
          <w:rFonts w:ascii="Arial" w:hAnsi="Arial" w:cs="Arial"/>
        </w:rPr>
        <w:t>leading</w:t>
      </w:r>
      <w:proofErr w:type="spellEnd"/>
      <w:r w:rsidRPr="00AF0988">
        <w:rPr>
          <w:rFonts w:ascii="Arial" w:hAnsi="Arial" w:cs="Arial"/>
        </w:rPr>
        <w:t xml:space="preserve">) také důležité přesné umístění publikace pro daný obor. Předkladatelé jej přihlásili do (FORD) 1.1 </w:t>
      </w:r>
      <w:proofErr w:type="spellStart"/>
      <w:r w:rsidRPr="00AF0988">
        <w:rPr>
          <w:rFonts w:ascii="Arial" w:hAnsi="Arial" w:cs="Arial"/>
        </w:rPr>
        <w:t>Mathematics</w:t>
      </w:r>
      <w:proofErr w:type="spellEnd"/>
      <w:r w:rsidRPr="00AF0988">
        <w:rPr>
          <w:rFonts w:ascii="Arial" w:hAnsi="Arial" w:cs="Arial"/>
        </w:rPr>
        <w:t xml:space="preserve">, nicméně časopis je dle WoS zařazen do </w:t>
      </w:r>
      <w:proofErr w:type="gramStart"/>
      <w:r w:rsidRPr="00AF0988">
        <w:rPr>
          <w:rFonts w:ascii="Arial" w:hAnsi="Arial" w:cs="Arial"/>
        </w:rPr>
        <w:t>COMPUTER</w:t>
      </w:r>
      <w:proofErr w:type="gramEnd"/>
      <w:r w:rsidRPr="00AF0988">
        <w:rPr>
          <w:rFonts w:ascii="Arial" w:hAnsi="Arial" w:cs="Arial"/>
        </w:rPr>
        <w:t xml:space="preserve"> SCIENCE, INFORMATION SYSTEMS, což dle převodní tabulky M17+ odpovídá FORD 1.2 </w:t>
      </w:r>
      <w:proofErr w:type="spellStart"/>
      <w:r w:rsidRPr="00AF0988">
        <w:rPr>
          <w:rFonts w:ascii="Arial" w:hAnsi="Arial" w:cs="Arial"/>
        </w:rPr>
        <w:t>Computer</w:t>
      </w:r>
      <w:proofErr w:type="spellEnd"/>
      <w:r w:rsidRPr="00AF0988">
        <w:rPr>
          <w:rFonts w:ascii="Arial" w:hAnsi="Arial" w:cs="Arial"/>
        </w:rPr>
        <w:t xml:space="preserve"> and </w:t>
      </w:r>
      <w:proofErr w:type="spellStart"/>
      <w:r w:rsidRPr="00AF0988">
        <w:rPr>
          <w:rFonts w:ascii="Arial" w:hAnsi="Arial" w:cs="Arial"/>
        </w:rPr>
        <w:t>information</w:t>
      </w:r>
      <w:proofErr w:type="spellEnd"/>
      <w:r w:rsidRPr="00AF0988">
        <w:rPr>
          <w:rFonts w:ascii="Arial" w:hAnsi="Arial" w:cs="Arial"/>
        </w:rPr>
        <w:t xml:space="preserve"> </w:t>
      </w:r>
      <w:proofErr w:type="spellStart"/>
      <w:r w:rsidRPr="00AF0988">
        <w:rPr>
          <w:rFonts w:ascii="Arial" w:hAnsi="Arial" w:cs="Arial"/>
        </w:rPr>
        <w:t>sciences</w:t>
      </w:r>
      <w:proofErr w:type="spellEnd"/>
      <w:r w:rsidRPr="00AF0988">
        <w:rPr>
          <w:rFonts w:ascii="Arial" w:hAnsi="Arial" w:cs="Arial"/>
        </w:rPr>
        <w:t>.“</w:t>
      </w:r>
    </w:p>
    <w:p w14:paraId="185C573A" w14:textId="73E9A321" w:rsidR="00BB51E1" w:rsidRPr="005F79DC" w:rsidRDefault="00BB51E1" w:rsidP="005A5156">
      <w:pPr>
        <w:spacing w:after="60" w:line="360" w:lineRule="auto"/>
        <w:jc w:val="both"/>
        <w:rPr>
          <w:rFonts w:ascii="Arial" w:hAnsi="Arial" w:cs="Arial"/>
          <w:b/>
        </w:rPr>
      </w:pPr>
      <w:r w:rsidRPr="005F79DC">
        <w:rPr>
          <w:rFonts w:ascii="Arial" w:hAnsi="Arial" w:cs="Arial"/>
          <w:b/>
        </w:rPr>
        <w:t xml:space="preserve">Vyjádření předsedy </w:t>
      </w:r>
      <w:r w:rsidR="00AA70E9" w:rsidRPr="005F79DC">
        <w:rPr>
          <w:rFonts w:ascii="Arial" w:hAnsi="Arial" w:cs="Arial"/>
          <w:b/>
        </w:rPr>
        <w:t xml:space="preserve">Odborného </w:t>
      </w:r>
      <w:r w:rsidRPr="005F79DC">
        <w:rPr>
          <w:rFonts w:ascii="Arial" w:hAnsi="Arial" w:cs="Arial"/>
          <w:b/>
        </w:rPr>
        <w:t>panelu k žádosti a stížnosti VO:</w:t>
      </w:r>
    </w:p>
    <w:p w14:paraId="298B0D7C" w14:textId="77777777" w:rsidR="00BB51E1" w:rsidRPr="00AF0988" w:rsidRDefault="00BB51E1" w:rsidP="005A5156">
      <w:pPr>
        <w:spacing w:after="60" w:line="360" w:lineRule="auto"/>
        <w:jc w:val="both"/>
        <w:rPr>
          <w:rFonts w:ascii="Arial" w:hAnsi="Arial" w:cs="Arial"/>
        </w:rPr>
      </w:pPr>
      <w:r w:rsidRPr="00AF0988">
        <w:rPr>
          <w:rFonts w:ascii="Arial" w:hAnsi="Arial" w:cs="Arial"/>
        </w:rPr>
        <w:t xml:space="preserve">Hodnotitel č. 1 je zahraniční a není mi znám žádný důvod, proč by měl být podjatý nebo nekompetentní. Tento hodnotitel upozorňuje na velmi závažné skutečnosti, které vyžadují hlubší analýzu. Po částečné analýze, která byla v mých možnostech, a v návaznosti na tvrzení </w:t>
      </w:r>
      <w:r w:rsidRPr="00AF0988">
        <w:rPr>
          <w:rFonts w:ascii="Arial" w:hAnsi="Arial" w:cs="Arial"/>
        </w:rPr>
        <w:lastRenderedPageBreak/>
        <w:t xml:space="preserve">obou hodnotitelů doporučuji prověřit možnost vzniku citačního klastru v oblasti daného výsledku (úkol nejspíše pro KHV). </w:t>
      </w:r>
    </w:p>
    <w:p w14:paraId="5691177A" w14:textId="1D5A1135" w:rsidR="00BB51E1" w:rsidRDefault="00BB51E1" w:rsidP="005A5156">
      <w:pPr>
        <w:spacing w:after="60" w:line="360" w:lineRule="auto"/>
        <w:jc w:val="both"/>
        <w:rPr>
          <w:rFonts w:ascii="Arial" w:hAnsi="Arial" w:cs="Arial"/>
          <w:b/>
        </w:rPr>
      </w:pPr>
      <w:r w:rsidRPr="00AF0988">
        <w:rPr>
          <w:rFonts w:ascii="Arial" w:hAnsi="Arial" w:cs="Arial"/>
        </w:rPr>
        <w:t xml:space="preserve">Otázka nastíněna hodnotitelem č. 2 a členem </w:t>
      </w:r>
      <w:r w:rsidR="00AA70E9" w:rsidRPr="00AF0988">
        <w:rPr>
          <w:rFonts w:ascii="Arial" w:hAnsi="Arial" w:cs="Arial"/>
        </w:rPr>
        <w:t xml:space="preserve">Odborného </w:t>
      </w:r>
      <w:r w:rsidRPr="00AF0988">
        <w:rPr>
          <w:rFonts w:ascii="Arial" w:hAnsi="Arial" w:cs="Arial"/>
        </w:rPr>
        <w:t>panelu, zda tvůrčí podíl OSU na</w:t>
      </w:r>
      <w:r w:rsidR="008F7028">
        <w:rPr>
          <w:rFonts w:ascii="Arial" w:hAnsi="Arial" w:cs="Arial"/>
        </w:rPr>
        <w:t> </w:t>
      </w:r>
      <w:r w:rsidRPr="00AF0988">
        <w:rPr>
          <w:rFonts w:ascii="Arial" w:hAnsi="Arial" w:cs="Arial"/>
        </w:rPr>
        <w:t>tomto výsledku je zásadní měla být vyjasněna ve zdůvodnění, nicméně jsem tam nic o</w:t>
      </w:r>
      <w:r w:rsidR="008F7028">
        <w:rPr>
          <w:rFonts w:ascii="Arial" w:hAnsi="Arial" w:cs="Arial"/>
        </w:rPr>
        <w:t> </w:t>
      </w:r>
      <w:r w:rsidRPr="00AF0988">
        <w:rPr>
          <w:rFonts w:ascii="Arial" w:hAnsi="Arial" w:cs="Arial"/>
        </w:rPr>
        <w:t>podílu OSU na výsledku nenašel</w:t>
      </w:r>
      <w:r w:rsidRPr="009511F0">
        <w:rPr>
          <w:rFonts w:ascii="Arial" w:hAnsi="Arial" w:cs="Arial"/>
        </w:rPr>
        <w:t xml:space="preserve">. Z tohoto pohledu by bylo vhodné tento výsledek z hodnocení zcela vyřadit. Aby však nebylo použito této námitky dodatečně, doporučuji zachovat známku „4“ navrženou členkou </w:t>
      </w:r>
      <w:r w:rsidR="008E4B3B" w:rsidRPr="009511F0">
        <w:rPr>
          <w:rFonts w:ascii="Arial" w:hAnsi="Arial" w:cs="Arial"/>
        </w:rPr>
        <w:t xml:space="preserve">Odborného </w:t>
      </w:r>
      <w:r w:rsidRPr="009511F0">
        <w:rPr>
          <w:rFonts w:ascii="Arial" w:hAnsi="Arial" w:cs="Arial"/>
        </w:rPr>
        <w:t>panelu.</w:t>
      </w:r>
    </w:p>
    <w:p w14:paraId="5237FD7B" w14:textId="58E0B652" w:rsidR="009511F0" w:rsidRPr="00AF0988" w:rsidRDefault="009511F0" w:rsidP="005A5156">
      <w:pPr>
        <w:spacing w:after="60" w:line="360" w:lineRule="auto"/>
        <w:jc w:val="both"/>
        <w:rPr>
          <w:rFonts w:ascii="Arial" w:hAnsi="Arial" w:cs="Arial"/>
          <w:b/>
        </w:rPr>
      </w:pPr>
      <w:r>
        <w:rPr>
          <w:rFonts w:ascii="Arial" w:hAnsi="Arial" w:cs="Arial"/>
          <w:b/>
        </w:rPr>
        <w:t xml:space="preserve">Závěr: Námitce nebylo vyhověno, doporučuje se ponechat známka 4. </w:t>
      </w:r>
    </w:p>
    <w:p w14:paraId="05DEC6C8" w14:textId="0B347D26" w:rsidR="008A556F" w:rsidRDefault="008A556F" w:rsidP="005A5156">
      <w:pPr>
        <w:spacing w:after="60" w:line="360" w:lineRule="auto"/>
        <w:jc w:val="both"/>
        <w:rPr>
          <w:rFonts w:ascii="Arial" w:hAnsi="Arial" w:cs="Arial"/>
          <w:b/>
        </w:rPr>
      </w:pPr>
    </w:p>
    <w:tbl>
      <w:tblPr>
        <w:tblStyle w:val="Mkatabulky"/>
        <w:tblW w:w="0" w:type="auto"/>
        <w:tblLook w:val="04A0" w:firstRow="1" w:lastRow="0" w:firstColumn="1" w:lastColumn="0" w:noHBand="0" w:noVBand="1"/>
      </w:tblPr>
      <w:tblGrid>
        <w:gridCol w:w="2405"/>
        <w:gridCol w:w="6379"/>
      </w:tblGrid>
      <w:tr w:rsidR="005A5156" w:rsidRPr="00AF0988" w14:paraId="1D36DC44" w14:textId="77777777" w:rsidTr="001669AD">
        <w:tc>
          <w:tcPr>
            <w:tcW w:w="2405" w:type="dxa"/>
          </w:tcPr>
          <w:p w14:paraId="7E6E0D5B" w14:textId="77777777" w:rsidR="005A5156" w:rsidRPr="00AF0988" w:rsidRDefault="005A5156" w:rsidP="005A5156">
            <w:pPr>
              <w:spacing w:after="60" w:line="360" w:lineRule="auto"/>
              <w:jc w:val="both"/>
              <w:rPr>
                <w:rFonts w:ascii="Arial" w:hAnsi="Arial" w:cs="Arial"/>
              </w:rPr>
            </w:pPr>
            <w:r w:rsidRPr="00AF0988">
              <w:rPr>
                <w:rFonts w:ascii="Arial" w:hAnsi="Arial" w:cs="Arial"/>
              </w:rPr>
              <w:t>Instituce</w:t>
            </w:r>
          </w:p>
        </w:tc>
        <w:tc>
          <w:tcPr>
            <w:tcW w:w="6379" w:type="dxa"/>
          </w:tcPr>
          <w:p w14:paraId="5F035092" w14:textId="77777777" w:rsidR="005A5156" w:rsidRPr="00AF0988" w:rsidRDefault="005A5156" w:rsidP="005A5156">
            <w:pPr>
              <w:spacing w:after="60" w:line="360" w:lineRule="auto"/>
              <w:jc w:val="both"/>
              <w:rPr>
                <w:rFonts w:ascii="Arial" w:hAnsi="Arial" w:cs="Arial"/>
                <w:b/>
              </w:rPr>
            </w:pPr>
            <w:r w:rsidRPr="00AF0988">
              <w:rPr>
                <w:rFonts w:ascii="Arial" w:hAnsi="Arial" w:cs="Arial"/>
                <w:b/>
              </w:rPr>
              <w:t xml:space="preserve">Technická univerzita v Liberci </w:t>
            </w:r>
          </w:p>
        </w:tc>
      </w:tr>
      <w:tr w:rsidR="005A5156" w:rsidRPr="00AF0988" w14:paraId="775AA909" w14:textId="77777777" w:rsidTr="001669AD">
        <w:tc>
          <w:tcPr>
            <w:tcW w:w="2405" w:type="dxa"/>
          </w:tcPr>
          <w:p w14:paraId="5CACCD68" w14:textId="77777777" w:rsidR="005A5156" w:rsidRPr="00AF0988" w:rsidRDefault="005A5156" w:rsidP="005A5156">
            <w:pPr>
              <w:spacing w:after="60" w:line="360" w:lineRule="auto"/>
              <w:jc w:val="both"/>
              <w:rPr>
                <w:rFonts w:ascii="Arial" w:hAnsi="Arial" w:cs="Arial"/>
              </w:rPr>
            </w:pPr>
            <w:r w:rsidRPr="00AF0988">
              <w:rPr>
                <w:rFonts w:ascii="Arial" w:hAnsi="Arial" w:cs="Arial"/>
              </w:rPr>
              <w:t>Evidenční číslo</w:t>
            </w:r>
          </w:p>
        </w:tc>
        <w:tc>
          <w:tcPr>
            <w:tcW w:w="6379" w:type="dxa"/>
          </w:tcPr>
          <w:p w14:paraId="6C50EB2A" w14:textId="77777777" w:rsidR="005A5156" w:rsidRPr="00AF0988" w:rsidRDefault="005A5156" w:rsidP="005A5156">
            <w:pPr>
              <w:spacing w:after="60" w:line="360" w:lineRule="auto"/>
              <w:jc w:val="both"/>
              <w:rPr>
                <w:rFonts w:ascii="Arial" w:hAnsi="Arial" w:cs="Arial"/>
              </w:rPr>
            </w:pPr>
            <w:r w:rsidRPr="00AF0988">
              <w:rPr>
                <w:rFonts w:ascii="Arial" w:hAnsi="Arial" w:cs="Arial"/>
              </w:rPr>
              <w:t>191855816</w:t>
            </w:r>
          </w:p>
        </w:tc>
      </w:tr>
      <w:tr w:rsidR="005A5156" w:rsidRPr="00AF0988" w14:paraId="48B9ABFF" w14:textId="77777777" w:rsidTr="001669AD">
        <w:tc>
          <w:tcPr>
            <w:tcW w:w="2405" w:type="dxa"/>
          </w:tcPr>
          <w:p w14:paraId="6C13A4FE" w14:textId="77777777" w:rsidR="005A5156" w:rsidRPr="00AF0988" w:rsidRDefault="005A5156" w:rsidP="005A5156">
            <w:pPr>
              <w:spacing w:after="60" w:line="360" w:lineRule="auto"/>
              <w:jc w:val="both"/>
              <w:rPr>
                <w:rFonts w:ascii="Arial" w:hAnsi="Arial" w:cs="Arial"/>
              </w:rPr>
            </w:pPr>
            <w:r w:rsidRPr="00AF0988">
              <w:rPr>
                <w:rFonts w:ascii="Arial" w:hAnsi="Arial" w:cs="Arial"/>
              </w:rPr>
              <w:t>Název</w:t>
            </w:r>
          </w:p>
        </w:tc>
        <w:tc>
          <w:tcPr>
            <w:tcW w:w="6379" w:type="dxa"/>
          </w:tcPr>
          <w:p w14:paraId="48ADA5AD" w14:textId="7A060F55" w:rsidR="005A5156" w:rsidRPr="00AF0988" w:rsidRDefault="005A5156" w:rsidP="00A653A7">
            <w:pPr>
              <w:spacing w:after="60" w:line="360" w:lineRule="auto"/>
              <w:jc w:val="both"/>
              <w:rPr>
                <w:rFonts w:ascii="Arial" w:hAnsi="Arial" w:cs="Arial"/>
              </w:rPr>
            </w:pPr>
            <w:r w:rsidRPr="00AF0988">
              <w:rPr>
                <w:rFonts w:ascii="Arial" w:hAnsi="Arial" w:cs="Arial"/>
              </w:rPr>
              <w:t>Ochranná dýchací maska se společným nádechovým a</w:t>
            </w:r>
            <w:r w:rsidR="00A653A7">
              <w:rPr>
                <w:rFonts w:ascii="Arial" w:hAnsi="Arial" w:cs="Arial"/>
              </w:rPr>
              <w:t> </w:t>
            </w:r>
            <w:r w:rsidRPr="00AF0988">
              <w:rPr>
                <w:rFonts w:ascii="Arial" w:hAnsi="Arial" w:cs="Arial"/>
              </w:rPr>
              <w:t>výdechovým otvorem</w:t>
            </w:r>
          </w:p>
        </w:tc>
      </w:tr>
      <w:tr w:rsidR="005A5156" w:rsidRPr="00AF0988" w14:paraId="7CDE7267" w14:textId="77777777" w:rsidTr="001669AD">
        <w:tc>
          <w:tcPr>
            <w:tcW w:w="2405" w:type="dxa"/>
          </w:tcPr>
          <w:p w14:paraId="160840C9" w14:textId="77777777" w:rsidR="005A5156" w:rsidRPr="00AF0988" w:rsidRDefault="005A5156" w:rsidP="005A5156">
            <w:pPr>
              <w:spacing w:after="60" w:line="360" w:lineRule="auto"/>
              <w:jc w:val="both"/>
              <w:rPr>
                <w:rFonts w:ascii="Arial" w:hAnsi="Arial" w:cs="Arial"/>
              </w:rPr>
            </w:pPr>
            <w:r w:rsidRPr="00AF0988">
              <w:rPr>
                <w:rFonts w:ascii="Arial" w:hAnsi="Arial" w:cs="Arial"/>
              </w:rPr>
              <w:t>Návrh rozhodnutí Rady</w:t>
            </w:r>
          </w:p>
        </w:tc>
        <w:tc>
          <w:tcPr>
            <w:tcW w:w="6379" w:type="dxa"/>
          </w:tcPr>
          <w:p w14:paraId="55AA2F1E" w14:textId="77777777" w:rsidR="005A5156" w:rsidRPr="00AF0988" w:rsidRDefault="005A5156" w:rsidP="005A5156">
            <w:pPr>
              <w:spacing w:after="60" w:line="360" w:lineRule="auto"/>
              <w:jc w:val="both"/>
              <w:rPr>
                <w:rFonts w:ascii="Arial" w:hAnsi="Arial" w:cs="Arial"/>
                <w:b/>
              </w:rPr>
            </w:pPr>
            <w:r w:rsidRPr="00AF0988">
              <w:rPr>
                <w:rFonts w:ascii="Arial" w:hAnsi="Arial" w:cs="Arial"/>
                <w:b/>
              </w:rPr>
              <w:t>Námitce bylo vyhověno, změna známky na 1</w:t>
            </w:r>
          </w:p>
        </w:tc>
      </w:tr>
    </w:tbl>
    <w:p w14:paraId="7CD7D7D2" w14:textId="77777777" w:rsidR="005A5156" w:rsidRPr="00AF0988" w:rsidRDefault="005A5156" w:rsidP="005A5156">
      <w:pPr>
        <w:spacing w:after="60" w:line="360" w:lineRule="auto"/>
        <w:jc w:val="both"/>
        <w:rPr>
          <w:rFonts w:ascii="Arial" w:hAnsi="Arial" w:cs="Arial"/>
        </w:rPr>
      </w:pPr>
    </w:p>
    <w:p w14:paraId="7F7F7D9C" w14:textId="77777777" w:rsidR="005A5156" w:rsidRPr="00AF0988" w:rsidRDefault="005A5156" w:rsidP="005A5156">
      <w:pPr>
        <w:spacing w:after="60" w:line="360" w:lineRule="auto"/>
        <w:jc w:val="both"/>
        <w:rPr>
          <w:rFonts w:ascii="Arial" w:hAnsi="Arial" w:cs="Arial"/>
          <w:b/>
        </w:rPr>
      </w:pPr>
      <w:r w:rsidRPr="00AF0988">
        <w:rPr>
          <w:rFonts w:ascii="Arial" w:hAnsi="Arial" w:cs="Arial"/>
          <w:b/>
        </w:rPr>
        <w:t>Námitka: Námitka ve věci hodnocení výsledku a žádost o stanovení finální známky 1</w:t>
      </w:r>
    </w:p>
    <w:p w14:paraId="5902C048" w14:textId="77777777" w:rsidR="005A5156" w:rsidRPr="00AF0988" w:rsidRDefault="005A5156" w:rsidP="005A5156">
      <w:pPr>
        <w:spacing w:after="60" w:line="360" w:lineRule="auto"/>
        <w:jc w:val="both"/>
        <w:rPr>
          <w:rFonts w:ascii="Arial" w:hAnsi="Arial" w:cs="Arial"/>
        </w:rPr>
      </w:pPr>
      <w:r w:rsidRPr="00AF0988">
        <w:rPr>
          <w:rFonts w:ascii="Arial" w:hAnsi="Arial" w:cs="Arial"/>
        </w:rPr>
        <w:t xml:space="preserve">Odůvodnění námitek VO: </w:t>
      </w:r>
    </w:p>
    <w:p w14:paraId="599778AD" w14:textId="77777777" w:rsidR="005A5156" w:rsidRPr="00AF0988" w:rsidRDefault="005A5156" w:rsidP="005A5156">
      <w:pPr>
        <w:pStyle w:val="Odstavecseseznamem"/>
        <w:numPr>
          <w:ilvl w:val="0"/>
          <w:numId w:val="29"/>
        </w:numPr>
        <w:spacing w:after="60" w:line="360" w:lineRule="auto"/>
        <w:contextualSpacing w:val="0"/>
        <w:jc w:val="both"/>
        <w:rPr>
          <w:rFonts w:ascii="Arial" w:hAnsi="Arial" w:cs="Arial"/>
        </w:rPr>
      </w:pPr>
      <w:r w:rsidRPr="00AF0988">
        <w:rPr>
          <w:rFonts w:ascii="Arial" w:hAnsi="Arial" w:cs="Arial"/>
        </w:rPr>
        <w:t xml:space="preserve">Hodnotitelé a </w:t>
      </w:r>
      <w:proofErr w:type="spellStart"/>
      <w:r w:rsidRPr="00AF0988">
        <w:rPr>
          <w:rFonts w:ascii="Arial" w:hAnsi="Arial" w:cs="Arial"/>
        </w:rPr>
        <w:t>panelista</w:t>
      </w:r>
      <w:proofErr w:type="spellEnd"/>
      <w:r w:rsidRPr="00AF0988">
        <w:rPr>
          <w:rFonts w:ascii="Arial" w:hAnsi="Arial" w:cs="Arial"/>
        </w:rPr>
        <w:t xml:space="preserve">, kteří prováděli hodnocení výsledku, zcela ignorují informace, které byly uvedeny ve zdůvodnění výsledku aplikace SKV. Dále zkreslili klíčové informace, které byly uvedeny ve zdůvodnění nebo ignorovali doporučení předsedy odborného panelu OP2. </w:t>
      </w:r>
    </w:p>
    <w:p w14:paraId="22FD5B9E" w14:textId="77777777" w:rsidR="005A5156" w:rsidRPr="00AF0988" w:rsidRDefault="005A5156" w:rsidP="005A5156">
      <w:pPr>
        <w:pStyle w:val="Odstavecseseznamem"/>
        <w:numPr>
          <w:ilvl w:val="0"/>
          <w:numId w:val="29"/>
        </w:numPr>
        <w:spacing w:after="60" w:line="360" w:lineRule="auto"/>
        <w:contextualSpacing w:val="0"/>
        <w:jc w:val="both"/>
        <w:rPr>
          <w:rFonts w:ascii="Arial" w:hAnsi="Arial" w:cs="Arial"/>
        </w:rPr>
      </w:pPr>
      <w:r w:rsidRPr="00AF0988">
        <w:rPr>
          <w:rFonts w:ascii="Arial" w:hAnsi="Arial" w:cs="Arial"/>
        </w:rPr>
        <w:t>Informace uvedené ve zdůvodnění aplikaci SKV si neprověřili ve veřejných odkazech nebo u kontaktních osob.</w:t>
      </w:r>
    </w:p>
    <w:p w14:paraId="6CB07CE9" w14:textId="77777777" w:rsidR="005A5156" w:rsidRPr="00613E8D" w:rsidRDefault="005A5156" w:rsidP="005A5156">
      <w:pPr>
        <w:spacing w:after="60" w:line="360" w:lineRule="auto"/>
        <w:jc w:val="both"/>
        <w:rPr>
          <w:rFonts w:ascii="Arial" w:hAnsi="Arial" w:cs="Arial"/>
          <w:b/>
        </w:rPr>
      </w:pPr>
      <w:r w:rsidRPr="00613E8D">
        <w:rPr>
          <w:rFonts w:ascii="Arial" w:hAnsi="Arial" w:cs="Arial"/>
          <w:b/>
        </w:rPr>
        <w:t>Zdůvodnění Sekce RVVI:</w:t>
      </w:r>
    </w:p>
    <w:p w14:paraId="3AF0BCBA" w14:textId="744478DA" w:rsidR="005A5156" w:rsidRPr="00AF0988" w:rsidRDefault="000D17F0" w:rsidP="005A5156">
      <w:pPr>
        <w:spacing w:after="60" w:line="360" w:lineRule="auto"/>
        <w:jc w:val="both"/>
        <w:rPr>
          <w:rFonts w:ascii="Arial" w:hAnsi="Arial" w:cs="Arial"/>
        </w:rPr>
      </w:pPr>
      <w:r>
        <w:rPr>
          <w:rFonts w:ascii="Arial" w:hAnsi="Arial" w:cs="Arial"/>
        </w:rPr>
        <w:t>A</w:t>
      </w:r>
      <w:r w:rsidR="008F7028">
        <w:rPr>
          <w:rFonts w:ascii="Arial" w:hAnsi="Arial" w:cs="Arial"/>
        </w:rPr>
        <w:t>d</w:t>
      </w:r>
      <w:r w:rsidR="005A5156" w:rsidRPr="00AF0988">
        <w:rPr>
          <w:rFonts w:ascii="Arial" w:hAnsi="Arial" w:cs="Arial"/>
        </w:rPr>
        <w:t xml:space="preserve"> b)</w:t>
      </w:r>
      <w:r w:rsidR="008F7028">
        <w:rPr>
          <w:rFonts w:ascii="Arial" w:hAnsi="Arial" w:cs="Arial"/>
        </w:rPr>
        <w:t xml:space="preserve"> </w:t>
      </w:r>
      <w:r w:rsidR="005A5156" w:rsidRPr="00AF0988">
        <w:rPr>
          <w:rFonts w:ascii="Arial" w:hAnsi="Arial" w:cs="Arial"/>
        </w:rPr>
        <w:t xml:space="preserve">Daný výsledek je hodnocen podle </w:t>
      </w:r>
      <w:r w:rsidR="001669AD">
        <w:rPr>
          <w:rFonts w:ascii="Arial" w:hAnsi="Arial" w:cs="Arial"/>
        </w:rPr>
        <w:t>Postupu</w:t>
      </w:r>
      <w:r w:rsidR="001669AD" w:rsidRPr="00AF0988">
        <w:rPr>
          <w:rFonts w:ascii="Arial" w:hAnsi="Arial" w:cs="Arial"/>
        </w:rPr>
        <w:t xml:space="preserve"> </w:t>
      </w:r>
      <w:r w:rsidR="005A5156" w:rsidRPr="00AF0988">
        <w:rPr>
          <w:rFonts w:ascii="Arial" w:hAnsi="Arial" w:cs="Arial"/>
        </w:rPr>
        <w:t>a z něj vyplývá, že podklady nezbytné pro</w:t>
      </w:r>
      <w:r w:rsidR="008F7028">
        <w:rPr>
          <w:rFonts w:ascii="Arial" w:hAnsi="Arial" w:cs="Arial"/>
        </w:rPr>
        <w:t> </w:t>
      </w:r>
      <w:r w:rsidR="005A5156" w:rsidRPr="00AF0988">
        <w:rPr>
          <w:rFonts w:ascii="Arial" w:hAnsi="Arial" w:cs="Arial"/>
        </w:rPr>
        <w:t>hodnocení, stejně jako veškeré doplňující informace mají být vloženy do aplikace pro</w:t>
      </w:r>
      <w:r w:rsidR="008F7028">
        <w:rPr>
          <w:rFonts w:ascii="Arial" w:hAnsi="Arial" w:cs="Arial"/>
        </w:rPr>
        <w:t> </w:t>
      </w:r>
      <w:r w:rsidR="005A5156" w:rsidRPr="00AF0988">
        <w:rPr>
          <w:rFonts w:ascii="Arial" w:hAnsi="Arial" w:cs="Arial"/>
        </w:rPr>
        <w:t xml:space="preserve">přihlašování vybraných výsledků k hodnocení. Hodnotitelé a </w:t>
      </w:r>
      <w:r w:rsidR="005A5156">
        <w:rPr>
          <w:rFonts w:ascii="Arial" w:hAnsi="Arial" w:cs="Arial"/>
        </w:rPr>
        <w:t>Odborný</w:t>
      </w:r>
      <w:r w:rsidR="005A5156" w:rsidRPr="00AF0988">
        <w:rPr>
          <w:rFonts w:ascii="Arial" w:hAnsi="Arial" w:cs="Arial"/>
        </w:rPr>
        <w:t xml:space="preserve"> panel vycházejí pouze z podkladů předložených výzkumnou organizací. </w:t>
      </w:r>
      <w:r w:rsidR="001669AD">
        <w:rPr>
          <w:rFonts w:ascii="Arial" w:hAnsi="Arial" w:cs="Arial"/>
        </w:rPr>
        <w:t xml:space="preserve">Postup </w:t>
      </w:r>
      <w:r w:rsidR="005A5156" w:rsidRPr="00AF0988">
        <w:rPr>
          <w:rFonts w:ascii="Arial" w:hAnsi="Arial" w:cs="Arial"/>
        </w:rPr>
        <w:t>uvádí mimo jiné:</w:t>
      </w:r>
    </w:p>
    <w:p w14:paraId="4084EE42" w14:textId="77777777" w:rsidR="005A5156" w:rsidRPr="00AF0988" w:rsidRDefault="005A5156"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Cs/>
          <w:i/>
        </w:rPr>
        <w:t>„</w:t>
      </w:r>
      <w:r w:rsidRPr="00AF0988">
        <w:rPr>
          <w:rFonts w:ascii="Arial" w:hAnsi="Arial" w:cs="Arial"/>
          <w:b/>
          <w:i/>
        </w:rPr>
        <w:t>4.1.4 Zpřístupnění výsledků</w:t>
      </w:r>
    </w:p>
    <w:p w14:paraId="46B526C7" w14:textId="77777777" w:rsidR="005A5156" w:rsidRPr="00AF0988" w:rsidRDefault="005A5156"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 xml:space="preserve">Výzkumná organizace zajistí posouzení vybraných výsledků tak, že je vloží v elektronické podobě do aplikace pro sběr vybraných výsledků. V případě výsledků, které nelze z jejich povahy takto předložit, vkládá výzkumná organizace příslušnou dokumentaci popisující vybraný výsledek a další podpůrné informace. Místo souboru s výsledkem je možné vložit </w:t>
      </w:r>
      <w:r w:rsidRPr="00AF0988">
        <w:rPr>
          <w:rFonts w:ascii="Arial" w:hAnsi="Arial" w:cs="Arial"/>
          <w:i/>
        </w:rPr>
        <w:lastRenderedPageBreak/>
        <w:t>odkaz na úložiště, kde je tento soubor nahrán, nesmí se však jednat o úložiště, které je zpoplatněné (např. JSTOR).</w:t>
      </w:r>
    </w:p>
    <w:p w14:paraId="2E9D811A" w14:textId="77777777" w:rsidR="005A5156" w:rsidRPr="00AF0988" w:rsidRDefault="005A5156" w:rsidP="005A5156">
      <w:pPr>
        <w:keepNext/>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
          <w:i/>
        </w:rPr>
        <w:t>4.1.5 Vložení podpůrných informací</w:t>
      </w:r>
    </w:p>
    <w:p w14:paraId="6B6E8FFE" w14:textId="77777777" w:rsidR="005A5156" w:rsidRPr="00AF0988" w:rsidRDefault="005A5156"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 xml:space="preserve">Úkolem recenzentů není opětovné a detailní oponování výsledku ve smyslu oponentního posudku pro </w:t>
      </w:r>
      <w:r>
        <w:rPr>
          <w:rFonts w:ascii="Arial" w:hAnsi="Arial" w:cs="Arial"/>
          <w:i/>
        </w:rPr>
        <w:t>Odborný</w:t>
      </w:r>
      <w:r w:rsidRPr="00AF0988">
        <w:rPr>
          <w:rFonts w:ascii="Arial" w:hAnsi="Arial" w:cs="Arial"/>
          <w:i/>
        </w:rPr>
        <w:t xml:space="preserve"> časopis, nýbrž kvalifikované a odůvodněné vyjádření k jedinečnosti, originalitě a významu pro danou oblast výzkumu a vývoje nebo pro praxi. Výzkumná organizace spolu s výsledkem dodává pomocí aplikace pro sběr výsledků následující podpůrné informace: </w:t>
      </w:r>
    </w:p>
    <w:p w14:paraId="0B970368" w14:textId="77777777" w:rsidR="005A5156" w:rsidRPr="00AF0988" w:rsidRDefault="005A5156" w:rsidP="005A5156">
      <w:pPr>
        <w:pStyle w:val="Odstavecseseznamem"/>
        <w:numPr>
          <w:ilvl w:val="0"/>
          <w:numId w:val="28"/>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u výsledků na jejichž vzniku se podílelo více subjektů popis přínosu hodnocené výzkumné organizace k řešení</w:t>
      </w:r>
    </w:p>
    <w:p w14:paraId="3B6A5146" w14:textId="77777777" w:rsidR="005A5156" w:rsidRPr="00AF0988" w:rsidRDefault="005A5156" w:rsidP="005A5156">
      <w:pPr>
        <w:pStyle w:val="Odstavecseseznamem"/>
        <w:numPr>
          <w:ilvl w:val="0"/>
          <w:numId w:val="28"/>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 xml:space="preserve">vybrané recenze, expertní stanoviska k výsledku apod. </w:t>
      </w:r>
    </w:p>
    <w:p w14:paraId="78BCAF83" w14:textId="77777777" w:rsidR="005A5156" w:rsidRPr="00AF0988" w:rsidRDefault="005A5156" w:rsidP="005A5156">
      <w:pPr>
        <w:pStyle w:val="Odstavecseseznamem"/>
        <w:numPr>
          <w:ilvl w:val="0"/>
          <w:numId w:val="28"/>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 xml:space="preserve">podpůrné materiály prokazující významnost výsledku v dané oblasti výzkumu a vývoje (například ekonomické nebo sociální a další parametry, ocenění, zmapované dopady) </w:t>
      </w:r>
    </w:p>
    <w:p w14:paraId="79A6208F" w14:textId="77777777" w:rsidR="005A5156" w:rsidRPr="00AF0988" w:rsidRDefault="005A5156" w:rsidP="005A5156">
      <w:pPr>
        <w:pStyle w:val="Odstavecseseznamem"/>
        <w:numPr>
          <w:ilvl w:val="0"/>
          <w:numId w:val="28"/>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odůvodnění výběru ve vztahu ke kritériu hodnocení (včetně například zdůraznění jedinečnosti výsledku, srovnání s obdobnými výsledky)”.</w:t>
      </w:r>
    </w:p>
    <w:p w14:paraId="753C0468" w14:textId="77777777" w:rsidR="005A5156" w:rsidRPr="00AF0988" w:rsidRDefault="005A5156" w:rsidP="005A5156">
      <w:pPr>
        <w:spacing w:after="60" w:line="360" w:lineRule="auto"/>
        <w:jc w:val="both"/>
        <w:rPr>
          <w:rFonts w:ascii="Arial" w:hAnsi="Arial" w:cs="Arial"/>
          <w:b/>
          <w:u w:val="single"/>
        </w:rPr>
      </w:pPr>
      <w:r w:rsidRPr="00AF0988">
        <w:rPr>
          <w:rFonts w:ascii="Arial" w:hAnsi="Arial" w:cs="Arial"/>
          <w:b/>
          <w:u w:val="single"/>
        </w:rPr>
        <w:t xml:space="preserve">Zdůvodnění Odborné panelu: </w:t>
      </w:r>
    </w:p>
    <w:p w14:paraId="1A8210BB" w14:textId="77777777" w:rsidR="005A5156" w:rsidRPr="00AF0988" w:rsidRDefault="005A5156" w:rsidP="005A5156">
      <w:pPr>
        <w:spacing w:after="60" w:line="360" w:lineRule="auto"/>
        <w:jc w:val="both"/>
        <w:rPr>
          <w:rFonts w:ascii="Arial" w:hAnsi="Arial" w:cs="Arial"/>
        </w:rPr>
      </w:pPr>
      <w:r w:rsidRPr="00AF0988">
        <w:rPr>
          <w:rFonts w:ascii="Arial" w:hAnsi="Arial" w:cs="Arial"/>
          <w:b/>
          <w:bCs/>
        </w:rPr>
        <w:t>K námitce:</w:t>
      </w:r>
      <w:r w:rsidRPr="00AF0988">
        <w:rPr>
          <w:rFonts w:ascii="Arial" w:hAnsi="Arial" w:cs="Arial"/>
        </w:rPr>
        <w:t xml:space="preserve"> Námitka je seriózní, obsahuje dobré argumenty a stojí za zvážení.</w:t>
      </w:r>
    </w:p>
    <w:p w14:paraId="0AC88EA8" w14:textId="3325016C" w:rsidR="005A5156" w:rsidRPr="00AF0988" w:rsidRDefault="005A5156" w:rsidP="005A5156">
      <w:pPr>
        <w:spacing w:after="60" w:line="360" w:lineRule="auto"/>
        <w:jc w:val="both"/>
        <w:rPr>
          <w:rFonts w:ascii="Arial" w:hAnsi="Arial" w:cs="Arial"/>
          <w:b/>
          <w:bCs/>
        </w:rPr>
      </w:pPr>
      <w:r w:rsidRPr="00AF0988">
        <w:rPr>
          <w:rFonts w:ascii="Arial" w:hAnsi="Arial" w:cs="Arial"/>
          <w:b/>
          <w:bCs/>
        </w:rPr>
        <w:t xml:space="preserve">Shrnutí: </w:t>
      </w:r>
      <w:r w:rsidRPr="00AF0988">
        <w:rPr>
          <w:rFonts w:ascii="Arial" w:hAnsi="Arial" w:cs="Arial"/>
        </w:rPr>
        <w:t>Výborný výsledek, příkladně doložený a zdůvodněný. S výjimkou prvního posudku správně hodnocen</w:t>
      </w:r>
      <w:r w:rsidR="001A3696">
        <w:rPr>
          <w:rFonts w:ascii="Arial" w:hAnsi="Arial" w:cs="Arial"/>
        </w:rPr>
        <w:t>ý</w:t>
      </w:r>
      <w:r w:rsidRPr="00AF0988">
        <w:rPr>
          <w:rFonts w:ascii="Arial" w:hAnsi="Arial" w:cs="Arial"/>
        </w:rPr>
        <w:t xml:space="preserve">, přičemž se </w:t>
      </w:r>
      <w:proofErr w:type="spellStart"/>
      <w:r w:rsidRPr="00AF0988">
        <w:rPr>
          <w:rFonts w:ascii="Arial" w:hAnsi="Arial" w:cs="Arial"/>
        </w:rPr>
        <w:t>panelista</w:t>
      </w:r>
      <w:proofErr w:type="spellEnd"/>
      <w:r w:rsidRPr="00AF0988">
        <w:rPr>
          <w:rFonts w:ascii="Arial" w:hAnsi="Arial" w:cs="Arial"/>
        </w:rPr>
        <w:t xml:space="preserve"> na základě svého odborného názoru a svědomí přiklonil </w:t>
      </w:r>
      <w:r w:rsidR="001A3696">
        <w:rPr>
          <w:rFonts w:ascii="Arial" w:hAnsi="Arial" w:cs="Arial"/>
        </w:rPr>
        <w:t xml:space="preserve">k </w:t>
      </w:r>
      <w:r w:rsidRPr="00AF0988">
        <w:rPr>
          <w:rFonts w:ascii="Arial" w:hAnsi="Arial" w:cs="Arial"/>
        </w:rPr>
        <w:t xml:space="preserve">přísnějšímu hodnocení 2. Seriózní námitka však přiměla předsedu Odborného panelu k širšímu pohledu na hodnocení v oboru 2.3. Ten ukazuje, že byla v Hodnocení H20 v Modulu 1 tomuto oboru udělena jen jedna známka 1, a to za Přínos k poznání. Z aplikačních výsledků nedostal jedničku ani jeden. </w:t>
      </w:r>
    </w:p>
    <w:p w14:paraId="4B1589C3" w14:textId="17F0C3BF" w:rsidR="005A5156" w:rsidRDefault="000D17F0" w:rsidP="005A5156">
      <w:pPr>
        <w:spacing w:after="60" w:line="360" w:lineRule="auto"/>
        <w:jc w:val="both"/>
        <w:rPr>
          <w:rFonts w:ascii="Arial" w:hAnsi="Arial" w:cs="Arial"/>
        </w:rPr>
      </w:pPr>
      <w:r>
        <w:rPr>
          <w:rFonts w:ascii="Arial" w:hAnsi="Arial" w:cs="Arial"/>
          <w:b/>
          <w:bCs/>
        </w:rPr>
        <w:t xml:space="preserve">Závěr: </w:t>
      </w:r>
      <w:r w:rsidR="005A5156" w:rsidRPr="00AF0988">
        <w:rPr>
          <w:rFonts w:ascii="Arial" w:hAnsi="Arial" w:cs="Arial"/>
        </w:rPr>
        <w:t>Přestože původně udělená 2 nebyla žádnou chybou hodnotitelů, po seriózní námitce a</w:t>
      </w:r>
      <w:r w:rsidR="00463C98">
        <w:rPr>
          <w:rFonts w:ascii="Arial" w:hAnsi="Arial" w:cs="Arial"/>
        </w:rPr>
        <w:t> </w:t>
      </w:r>
      <w:r w:rsidR="005A5156" w:rsidRPr="00AF0988">
        <w:rPr>
          <w:rFonts w:ascii="Arial" w:hAnsi="Arial" w:cs="Arial"/>
        </w:rPr>
        <w:t xml:space="preserve">širším pohledu na letošní výsledky v oboru 2.3 </w:t>
      </w:r>
      <w:proofErr w:type="spellStart"/>
      <w:r w:rsidR="005A5156" w:rsidRPr="00AF0988">
        <w:rPr>
          <w:rFonts w:ascii="Arial" w:hAnsi="Arial" w:cs="Arial"/>
        </w:rPr>
        <w:t>Mechanical</w:t>
      </w:r>
      <w:proofErr w:type="spellEnd"/>
      <w:r w:rsidR="005A5156" w:rsidRPr="00AF0988">
        <w:rPr>
          <w:rFonts w:ascii="Arial" w:hAnsi="Arial" w:cs="Arial"/>
        </w:rPr>
        <w:t xml:space="preserve"> </w:t>
      </w:r>
      <w:proofErr w:type="spellStart"/>
      <w:r w:rsidR="005A5156" w:rsidRPr="00AF0988">
        <w:rPr>
          <w:rFonts w:ascii="Arial" w:hAnsi="Arial" w:cs="Arial"/>
        </w:rPr>
        <w:t>engineering</w:t>
      </w:r>
      <w:proofErr w:type="spellEnd"/>
      <w:r w:rsidR="005A5156" w:rsidRPr="00AF0988">
        <w:rPr>
          <w:rFonts w:ascii="Arial" w:hAnsi="Arial" w:cs="Arial"/>
        </w:rPr>
        <w:t xml:space="preserve"> mě přivedlo k tomu, </w:t>
      </w:r>
      <w:r w:rsidR="005A5156" w:rsidRPr="00AF0988">
        <w:rPr>
          <w:rFonts w:ascii="Arial" w:hAnsi="Arial" w:cs="Arial"/>
          <w:b/>
          <w:bCs/>
        </w:rPr>
        <w:t xml:space="preserve">že zlepšuji původní známku na 1! </w:t>
      </w:r>
      <w:r w:rsidR="005A5156" w:rsidRPr="00AF0988">
        <w:rPr>
          <w:rFonts w:ascii="Arial" w:hAnsi="Arial" w:cs="Arial"/>
        </w:rPr>
        <w:t>Je to jeden z nejlepších l</w:t>
      </w:r>
      <w:r w:rsidR="000047AF">
        <w:rPr>
          <w:rFonts w:ascii="Arial" w:hAnsi="Arial" w:cs="Arial"/>
        </w:rPr>
        <w:t>etošních aplikačních výsledků v </w:t>
      </w:r>
      <w:r w:rsidR="005A5156" w:rsidRPr="00AF0988">
        <w:rPr>
          <w:rFonts w:ascii="Arial" w:hAnsi="Arial" w:cs="Arial"/>
        </w:rPr>
        <w:t>oboru, který se již skutečně vyrábí a úspěšně vyváží do světa. Pomohl i fakt, že je tento výsledek k hodnocení příkladně dobře připraven a popsán!</w:t>
      </w:r>
    </w:p>
    <w:p w14:paraId="0A923A46" w14:textId="3784C611" w:rsidR="00A653A7" w:rsidRDefault="00A653A7" w:rsidP="005A5156">
      <w:pPr>
        <w:spacing w:after="60" w:line="360" w:lineRule="auto"/>
        <w:jc w:val="both"/>
        <w:rPr>
          <w:rFonts w:ascii="Arial" w:hAnsi="Arial" w:cs="Arial"/>
        </w:rPr>
      </w:pPr>
    </w:p>
    <w:p w14:paraId="7BAF495F" w14:textId="1DA4EEA7" w:rsidR="00A653A7" w:rsidRDefault="00A653A7" w:rsidP="005A5156">
      <w:pPr>
        <w:spacing w:after="60" w:line="360" w:lineRule="auto"/>
        <w:jc w:val="both"/>
        <w:rPr>
          <w:rFonts w:ascii="Arial" w:hAnsi="Arial" w:cs="Arial"/>
        </w:rPr>
      </w:pPr>
    </w:p>
    <w:p w14:paraId="5B643CCE" w14:textId="516AB737" w:rsidR="00A653A7" w:rsidRDefault="00A653A7" w:rsidP="005A5156">
      <w:pPr>
        <w:spacing w:after="60" w:line="360" w:lineRule="auto"/>
        <w:jc w:val="both"/>
        <w:rPr>
          <w:rFonts w:ascii="Arial" w:hAnsi="Arial" w:cs="Arial"/>
        </w:rPr>
      </w:pPr>
    </w:p>
    <w:p w14:paraId="0603924D" w14:textId="77777777" w:rsidR="00A653A7" w:rsidRPr="00A653A7" w:rsidRDefault="00A653A7" w:rsidP="005A5156">
      <w:pPr>
        <w:spacing w:after="60" w:line="360" w:lineRule="auto"/>
        <w:jc w:val="both"/>
        <w:rPr>
          <w:rFonts w:ascii="Arial" w:hAnsi="Arial" w:cs="Arial"/>
        </w:rPr>
      </w:pPr>
    </w:p>
    <w:p w14:paraId="1A04CD8C" w14:textId="77777777" w:rsidR="005A5156" w:rsidRPr="00AF0988" w:rsidRDefault="005A5156" w:rsidP="005A5156">
      <w:pPr>
        <w:spacing w:after="60" w:line="360" w:lineRule="auto"/>
        <w:jc w:val="both"/>
        <w:rPr>
          <w:rFonts w:ascii="Arial" w:hAnsi="Arial" w:cs="Arial"/>
          <w:i/>
        </w:rPr>
      </w:pPr>
    </w:p>
    <w:tbl>
      <w:tblPr>
        <w:tblStyle w:val="Mkatabulky"/>
        <w:tblW w:w="0" w:type="auto"/>
        <w:tblLook w:val="04A0" w:firstRow="1" w:lastRow="0" w:firstColumn="1" w:lastColumn="0" w:noHBand="0" w:noVBand="1"/>
      </w:tblPr>
      <w:tblGrid>
        <w:gridCol w:w="2405"/>
        <w:gridCol w:w="6379"/>
      </w:tblGrid>
      <w:tr w:rsidR="005A5156" w:rsidRPr="00AF0988" w14:paraId="6AB25875" w14:textId="77777777" w:rsidTr="001669AD">
        <w:tc>
          <w:tcPr>
            <w:tcW w:w="2405" w:type="dxa"/>
          </w:tcPr>
          <w:p w14:paraId="454E253D" w14:textId="77777777" w:rsidR="005A5156" w:rsidRPr="00AF0988" w:rsidRDefault="005A5156" w:rsidP="005A5156">
            <w:pPr>
              <w:spacing w:after="60" w:line="360" w:lineRule="auto"/>
              <w:jc w:val="both"/>
              <w:rPr>
                <w:rFonts w:ascii="Arial" w:hAnsi="Arial" w:cs="Arial"/>
              </w:rPr>
            </w:pPr>
            <w:r w:rsidRPr="00AF0988">
              <w:rPr>
                <w:rFonts w:ascii="Arial" w:hAnsi="Arial" w:cs="Arial"/>
              </w:rPr>
              <w:lastRenderedPageBreak/>
              <w:t>Instituce</w:t>
            </w:r>
          </w:p>
        </w:tc>
        <w:tc>
          <w:tcPr>
            <w:tcW w:w="6379" w:type="dxa"/>
          </w:tcPr>
          <w:p w14:paraId="61F76389" w14:textId="77777777" w:rsidR="005A5156" w:rsidRPr="00AF0988" w:rsidRDefault="005A5156" w:rsidP="005A5156">
            <w:pPr>
              <w:spacing w:after="60" w:line="360" w:lineRule="auto"/>
              <w:jc w:val="both"/>
              <w:rPr>
                <w:rFonts w:ascii="Arial" w:hAnsi="Arial" w:cs="Arial"/>
                <w:b/>
              </w:rPr>
            </w:pPr>
            <w:r w:rsidRPr="00AF0988">
              <w:rPr>
                <w:rFonts w:ascii="Arial" w:hAnsi="Arial" w:cs="Arial"/>
                <w:b/>
              </w:rPr>
              <w:t>Univerzita Hradec Králové</w:t>
            </w:r>
          </w:p>
        </w:tc>
      </w:tr>
      <w:tr w:rsidR="005A5156" w:rsidRPr="00AF0988" w14:paraId="12DE363F" w14:textId="77777777" w:rsidTr="001669AD">
        <w:tc>
          <w:tcPr>
            <w:tcW w:w="2405" w:type="dxa"/>
          </w:tcPr>
          <w:p w14:paraId="56F86A9A" w14:textId="77777777" w:rsidR="005A5156" w:rsidRPr="00AF0988" w:rsidRDefault="005A5156" w:rsidP="005A5156">
            <w:pPr>
              <w:spacing w:after="60" w:line="360" w:lineRule="auto"/>
              <w:jc w:val="both"/>
              <w:rPr>
                <w:rFonts w:ascii="Arial" w:hAnsi="Arial" w:cs="Arial"/>
              </w:rPr>
            </w:pPr>
            <w:r w:rsidRPr="00AF0988">
              <w:rPr>
                <w:rFonts w:ascii="Arial" w:hAnsi="Arial" w:cs="Arial"/>
              </w:rPr>
              <w:t>Evidenční číslo</w:t>
            </w:r>
          </w:p>
        </w:tc>
        <w:tc>
          <w:tcPr>
            <w:tcW w:w="6379" w:type="dxa"/>
          </w:tcPr>
          <w:p w14:paraId="131E7794" w14:textId="77777777" w:rsidR="005A5156" w:rsidRPr="00AF0988" w:rsidRDefault="005A5156" w:rsidP="005A5156">
            <w:pPr>
              <w:spacing w:after="60" w:line="360" w:lineRule="auto"/>
              <w:jc w:val="both"/>
              <w:rPr>
                <w:rFonts w:ascii="Arial" w:hAnsi="Arial" w:cs="Arial"/>
              </w:rPr>
            </w:pPr>
            <w:r w:rsidRPr="00AF0988">
              <w:rPr>
                <w:rFonts w:ascii="Arial" w:hAnsi="Arial" w:cs="Arial"/>
              </w:rPr>
              <w:t>192173951</w:t>
            </w:r>
          </w:p>
        </w:tc>
      </w:tr>
      <w:tr w:rsidR="005A5156" w:rsidRPr="00AF0988" w14:paraId="621EEF2B" w14:textId="77777777" w:rsidTr="001669AD">
        <w:tc>
          <w:tcPr>
            <w:tcW w:w="2405" w:type="dxa"/>
          </w:tcPr>
          <w:p w14:paraId="71D3BB51" w14:textId="77777777" w:rsidR="005A5156" w:rsidRPr="00AF0988" w:rsidRDefault="005A5156" w:rsidP="005A5156">
            <w:pPr>
              <w:spacing w:after="60" w:line="360" w:lineRule="auto"/>
              <w:jc w:val="both"/>
              <w:rPr>
                <w:rFonts w:ascii="Arial" w:hAnsi="Arial" w:cs="Arial"/>
              </w:rPr>
            </w:pPr>
            <w:r w:rsidRPr="00AF0988">
              <w:rPr>
                <w:rFonts w:ascii="Arial" w:hAnsi="Arial" w:cs="Arial"/>
              </w:rPr>
              <w:t>Název</w:t>
            </w:r>
          </w:p>
        </w:tc>
        <w:tc>
          <w:tcPr>
            <w:tcW w:w="6379" w:type="dxa"/>
          </w:tcPr>
          <w:p w14:paraId="62C6079D" w14:textId="77777777" w:rsidR="005A5156" w:rsidRPr="00AF0988" w:rsidRDefault="005A5156" w:rsidP="005A5156">
            <w:pPr>
              <w:spacing w:after="60" w:line="360" w:lineRule="auto"/>
              <w:jc w:val="both"/>
              <w:rPr>
                <w:rFonts w:ascii="Arial" w:hAnsi="Arial" w:cs="Arial"/>
              </w:rPr>
            </w:pPr>
            <w:r w:rsidRPr="00AF0988">
              <w:rPr>
                <w:rFonts w:ascii="Arial" w:hAnsi="Arial" w:cs="Arial"/>
              </w:rPr>
              <w:t xml:space="preserve"> </w:t>
            </w:r>
            <w:proofErr w:type="spellStart"/>
            <w:r w:rsidRPr="00AF0988">
              <w:rPr>
                <w:rFonts w:ascii="Arial" w:hAnsi="Arial" w:cs="Arial"/>
              </w:rPr>
              <w:t>Kyber</w:t>
            </w:r>
            <w:proofErr w:type="spellEnd"/>
            <w:r w:rsidRPr="00AF0988">
              <w:rPr>
                <w:rFonts w:ascii="Arial" w:hAnsi="Arial" w:cs="Arial"/>
              </w:rPr>
              <w:t xml:space="preserve"> a </w:t>
            </w:r>
            <w:proofErr w:type="spellStart"/>
            <w:r w:rsidRPr="00AF0988">
              <w:rPr>
                <w:rFonts w:ascii="Arial" w:hAnsi="Arial" w:cs="Arial"/>
              </w:rPr>
              <w:t>eko</w:t>
            </w:r>
            <w:proofErr w:type="spellEnd"/>
            <w:r w:rsidRPr="00AF0988">
              <w:rPr>
                <w:rFonts w:ascii="Arial" w:hAnsi="Arial" w:cs="Arial"/>
              </w:rPr>
              <w:t xml:space="preserve"> : digitální technologie v environmentálních souvislostech</w:t>
            </w:r>
          </w:p>
        </w:tc>
      </w:tr>
      <w:tr w:rsidR="005A5156" w:rsidRPr="00AF0988" w14:paraId="63CC9FE5" w14:textId="77777777" w:rsidTr="001669AD">
        <w:tc>
          <w:tcPr>
            <w:tcW w:w="2405" w:type="dxa"/>
          </w:tcPr>
          <w:p w14:paraId="57CA3C5B" w14:textId="77777777" w:rsidR="005A5156" w:rsidRPr="00AF0988" w:rsidRDefault="005A5156" w:rsidP="005A5156">
            <w:pPr>
              <w:spacing w:after="60" w:line="360" w:lineRule="auto"/>
              <w:jc w:val="both"/>
              <w:rPr>
                <w:rFonts w:ascii="Arial" w:hAnsi="Arial" w:cs="Arial"/>
              </w:rPr>
            </w:pPr>
            <w:r w:rsidRPr="00AF0988">
              <w:rPr>
                <w:rFonts w:ascii="Arial" w:hAnsi="Arial" w:cs="Arial"/>
              </w:rPr>
              <w:t>Návrh rozhodnutí Rady</w:t>
            </w:r>
          </w:p>
        </w:tc>
        <w:tc>
          <w:tcPr>
            <w:tcW w:w="6379" w:type="dxa"/>
          </w:tcPr>
          <w:p w14:paraId="047A52F1" w14:textId="6732D134" w:rsidR="005A5156" w:rsidRPr="00AF0988" w:rsidRDefault="000952A7" w:rsidP="005A5156">
            <w:pPr>
              <w:spacing w:after="60" w:line="360" w:lineRule="auto"/>
              <w:jc w:val="both"/>
              <w:rPr>
                <w:rFonts w:ascii="Arial" w:hAnsi="Arial" w:cs="Arial"/>
                <w:b/>
              </w:rPr>
            </w:pPr>
            <w:r w:rsidRPr="00792DB3">
              <w:rPr>
                <w:rFonts w:ascii="Times New Roman" w:hAnsi="Times New Roman" w:cs="Times New Roman"/>
                <w:b/>
              </w:rPr>
              <w:t>Námitce nebylo vyhověno</w:t>
            </w:r>
          </w:p>
        </w:tc>
      </w:tr>
    </w:tbl>
    <w:p w14:paraId="0D085344" w14:textId="77777777" w:rsidR="005A5156" w:rsidRPr="00AF0988" w:rsidRDefault="005A5156" w:rsidP="005A5156">
      <w:pPr>
        <w:spacing w:after="60" w:line="360" w:lineRule="auto"/>
        <w:jc w:val="both"/>
        <w:rPr>
          <w:rFonts w:ascii="Arial" w:hAnsi="Arial" w:cs="Arial"/>
          <w:b/>
        </w:rPr>
      </w:pPr>
      <w:r w:rsidRPr="00AF0988">
        <w:rPr>
          <w:rFonts w:ascii="Arial" w:hAnsi="Arial" w:cs="Arial"/>
          <w:b/>
        </w:rPr>
        <w:t>Námitka: Nesouhlas s hodnocením</w:t>
      </w:r>
    </w:p>
    <w:p w14:paraId="136F17EB" w14:textId="77777777" w:rsidR="005A5156" w:rsidRPr="00273735" w:rsidRDefault="005A5156" w:rsidP="005A5156">
      <w:pPr>
        <w:spacing w:after="60" w:line="360" w:lineRule="auto"/>
        <w:jc w:val="both"/>
        <w:rPr>
          <w:rFonts w:ascii="Arial" w:hAnsi="Arial" w:cs="Arial"/>
          <w:b/>
        </w:rPr>
      </w:pPr>
      <w:r w:rsidRPr="00273735">
        <w:rPr>
          <w:rFonts w:ascii="Arial" w:hAnsi="Arial" w:cs="Arial"/>
          <w:b/>
        </w:rPr>
        <w:t xml:space="preserve">Odůvodnění námitek VO: </w:t>
      </w:r>
    </w:p>
    <w:p w14:paraId="27F55F66" w14:textId="2DB44F4C" w:rsidR="005A5156" w:rsidRPr="00463C98" w:rsidRDefault="005A5156" w:rsidP="005A5156">
      <w:pPr>
        <w:spacing w:after="60" w:line="360" w:lineRule="auto"/>
        <w:jc w:val="both"/>
        <w:rPr>
          <w:rFonts w:ascii="Arial" w:hAnsi="Arial" w:cs="Arial"/>
        </w:rPr>
      </w:pPr>
      <w:r w:rsidRPr="00AF0988">
        <w:rPr>
          <w:rFonts w:ascii="Arial" w:hAnsi="Arial" w:cs="Arial"/>
        </w:rPr>
        <w:t xml:space="preserve">Monografie vznikla na půdě Pedagogické fakulty – </w:t>
      </w:r>
      <w:proofErr w:type="spellStart"/>
      <w:r w:rsidRPr="00AF0988">
        <w:rPr>
          <w:rFonts w:ascii="Arial" w:hAnsi="Arial" w:cs="Arial"/>
        </w:rPr>
        <w:t>PdF</w:t>
      </w:r>
      <w:proofErr w:type="spellEnd"/>
      <w:r w:rsidRPr="00AF0988">
        <w:rPr>
          <w:rFonts w:ascii="Arial" w:hAnsi="Arial" w:cs="Arial"/>
        </w:rPr>
        <w:t xml:space="preserve"> UHK, její vydání bylo i </w:t>
      </w:r>
      <w:proofErr w:type="spellStart"/>
      <w:r w:rsidRPr="00AF0988">
        <w:rPr>
          <w:rFonts w:ascii="Arial" w:hAnsi="Arial" w:cs="Arial"/>
        </w:rPr>
        <w:t>PdF</w:t>
      </w:r>
      <w:proofErr w:type="spellEnd"/>
      <w:r w:rsidRPr="00AF0988">
        <w:rPr>
          <w:rFonts w:ascii="Arial" w:hAnsi="Arial" w:cs="Arial"/>
        </w:rPr>
        <w:t xml:space="preserve"> UHK financováno. Všichni autoři knihu vykázali v systému OBD za </w:t>
      </w:r>
      <w:proofErr w:type="spellStart"/>
      <w:r w:rsidRPr="00AF0988">
        <w:rPr>
          <w:rFonts w:ascii="Arial" w:hAnsi="Arial" w:cs="Arial"/>
        </w:rPr>
        <w:t>PdF</w:t>
      </w:r>
      <w:proofErr w:type="spellEnd"/>
      <w:r w:rsidRPr="00AF0988">
        <w:rPr>
          <w:rFonts w:ascii="Arial" w:hAnsi="Arial" w:cs="Arial"/>
        </w:rPr>
        <w:t>, vyjma prof. Běloh</w:t>
      </w:r>
      <w:r w:rsidR="00690021">
        <w:rPr>
          <w:rFonts w:ascii="Arial" w:hAnsi="Arial" w:cs="Arial"/>
        </w:rPr>
        <w:t xml:space="preserve">radského. Autoři náleží </w:t>
      </w:r>
      <w:proofErr w:type="gramStart"/>
      <w:r w:rsidR="00690021">
        <w:rPr>
          <w:rFonts w:ascii="Arial" w:hAnsi="Arial" w:cs="Arial"/>
        </w:rPr>
        <w:t>kmenově a nebo jsou</w:t>
      </w:r>
      <w:proofErr w:type="gramEnd"/>
      <w:r w:rsidR="00690021">
        <w:rPr>
          <w:rFonts w:ascii="Arial" w:hAnsi="Arial" w:cs="Arial"/>
        </w:rPr>
        <w:t xml:space="preserve"> </w:t>
      </w:r>
      <w:r w:rsidR="00690021" w:rsidRPr="00463C98">
        <w:rPr>
          <w:rFonts w:ascii="Arial" w:hAnsi="Arial" w:cs="Arial"/>
        </w:rPr>
        <w:t>pracovníky</w:t>
      </w:r>
      <w:r w:rsidRPr="00463C98">
        <w:rPr>
          <w:rFonts w:ascii="Arial" w:hAnsi="Arial" w:cs="Arial"/>
        </w:rPr>
        <w:t xml:space="preserve"> UHK s částečným úvazkem. Pro autorskou tvorbu příslušných oddílů v uvedené monografii s nimi byla uzavřena dohoda. Tyto dohody se</w:t>
      </w:r>
      <w:r w:rsidR="008F7028">
        <w:rPr>
          <w:rFonts w:ascii="Arial" w:hAnsi="Arial" w:cs="Arial"/>
        </w:rPr>
        <w:t> </w:t>
      </w:r>
      <w:r w:rsidRPr="00463C98">
        <w:rPr>
          <w:rFonts w:ascii="Arial" w:hAnsi="Arial" w:cs="Arial"/>
        </w:rPr>
        <w:t xml:space="preserve">při navrhování do M1 v roce 2020 nevykazovaly, jelikož v RIV je jasně určená příslušnost autorů k UHK, nebo jiné instituce. </w:t>
      </w:r>
    </w:p>
    <w:p w14:paraId="0B599B68" w14:textId="44917C4C" w:rsidR="005A5156" w:rsidRPr="00273735" w:rsidRDefault="005A5156" w:rsidP="005A5156">
      <w:pPr>
        <w:spacing w:after="60" w:line="360" w:lineRule="auto"/>
        <w:jc w:val="both"/>
        <w:rPr>
          <w:rFonts w:ascii="Arial" w:hAnsi="Arial" w:cs="Arial"/>
          <w:b/>
        </w:rPr>
      </w:pPr>
      <w:r w:rsidRPr="00273735">
        <w:rPr>
          <w:rFonts w:ascii="Arial" w:hAnsi="Arial" w:cs="Arial"/>
          <w:b/>
        </w:rPr>
        <w:t xml:space="preserve">Zdůvodnění </w:t>
      </w:r>
      <w:r w:rsidR="000952A7" w:rsidRPr="00273735">
        <w:rPr>
          <w:rFonts w:ascii="Arial" w:hAnsi="Arial" w:cs="Arial"/>
          <w:b/>
        </w:rPr>
        <w:t xml:space="preserve">Sekce </w:t>
      </w:r>
      <w:r w:rsidRPr="00273735">
        <w:rPr>
          <w:rFonts w:ascii="Arial" w:hAnsi="Arial" w:cs="Arial"/>
          <w:b/>
        </w:rPr>
        <w:t>RVVI:</w:t>
      </w:r>
    </w:p>
    <w:p w14:paraId="07ABA5F9" w14:textId="5517D6FC" w:rsidR="005A5156" w:rsidRPr="00463C98" w:rsidRDefault="005A5156" w:rsidP="005A5156">
      <w:pPr>
        <w:spacing w:after="60" w:line="360" w:lineRule="auto"/>
        <w:jc w:val="both"/>
        <w:rPr>
          <w:rFonts w:ascii="Arial" w:hAnsi="Arial" w:cs="Arial"/>
          <w:i/>
        </w:rPr>
      </w:pPr>
      <w:r w:rsidRPr="00463C98">
        <w:rPr>
          <w:rFonts w:ascii="Arial" w:hAnsi="Arial" w:cs="Arial"/>
        </w:rPr>
        <w:t>Garant ve svém zhodnocení uvedl</w:t>
      </w:r>
      <w:r w:rsidRPr="00463C98">
        <w:rPr>
          <w:rFonts w:ascii="Arial" w:hAnsi="Arial" w:cs="Arial"/>
          <w:i/>
        </w:rPr>
        <w:t xml:space="preserve">: </w:t>
      </w:r>
      <w:r w:rsidR="001A3696">
        <w:rPr>
          <w:rFonts w:ascii="Arial" w:hAnsi="Arial" w:cs="Arial"/>
          <w:i/>
        </w:rPr>
        <w:t>„</w:t>
      </w:r>
      <w:r w:rsidRPr="00463C98">
        <w:rPr>
          <w:rFonts w:ascii="Arial" w:hAnsi="Arial" w:cs="Arial"/>
          <w:i/>
        </w:rPr>
        <w:t xml:space="preserve">Předložený výsledek nelze považovat za produkt vědecko-výzkumné činnosti předkládající organizace. Pracovnicí organizace je pouze editorka svazku Zdenka </w:t>
      </w:r>
      <w:proofErr w:type="spellStart"/>
      <w:r w:rsidRPr="00463C98">
        <w:rPr>
          <w:rFonts w:ascii="Arial" w:hAnsi="Arial" w:cs="Arial"/>
          <w:i/>
        </w:rPr>
        <w:t>Sokolíčková</w:t>
      </w:r>
      <w:proofErr w:type="spellEnd"/>
      <w:r w:rsidRPr="00463C98">
        <w:rPr>
          <w:rFonts w:ascii="Arial" w:hAnsi="Arial" w:cs="Arial"/>
          <w:i/>
        </w:rPr>
        <w:t>. Ta přispěla velmi obecným shrnujícím úvodem na necelých 7 stran, který neobsahuje výsledky vědy a výzkumu generované na dané organizaci. Editorství svazku je sice záslužná činnost, ale samo o sobě není výsledkem vě</w:t>
      </w:r>
      <w:r w:rsidR="000047AF" w:rsidRPr="00463C98">
        <w:rPr>
          <w:rFonts w:ascii="Arial" w:hAnsi="Arial" w:cs="Arial"/>
          <w:i/>
        </w:rPr>
        <w:t>dy a výzkumu, a nelze je tedy v </w:t>
      </w:r>
      <w:r w:rsidRPr="00463C98">
        <w:rPr>
          <w:rFonts w:ascii="Arial" w:hAnsi="Arial" w:cs="Arial"/>
          <w:i/>
        </w:rPr>
        <w:t>rámci M17+ hodnotit.</w:t>
      </w:r>
      <w:r w:rsidR="001A3696">
        <w:rPr>
          <w:rFonts w:ascii="Arial" w:hAnsi="Arial" w:cs="Arial"/>
          <w:i/>
        </w:rPr>
        <w:t>“</w:t>
      </w:r>
    </w:p>
    <w:p w14:paraId="5F0AF5FB" w14:textId="0965BD3A" w:rsidR="005A5156" w:rsidRPr="00AF0988" w:rsidRDefault="005A5156" w:rsidP="005A5156">
      <w:pPr>
        <w:spacing w:after="60" w:line="360" w:lineRule="auto"/>
        <w:jc w:val="both"/>
        <w:rPr>
          <w:rFonts w:ascii="Arial" w:hAnsi="Arial" w:cs="Arial"/>
        </w:rPr>
      </w:pPr>
      <w:r w:rsidRPr="00463C98">
        <w:rPr>
          <w:rFonts w:ascii="Arial" w:hAnsi="Arial" w:cs="Arial"/>
        </w:rPr>
        <w:t xml:space="preserve">Daný výsledek je hodnocen podle </w:t>
      </w:r>
      <w:r w:rsidR="001669AD" w:rsidRPr="00463C98">
        <w:rPr>
          <w:rFonts w:ascii="Arial" w:hAnsi="Arial" w:cs="Arial"/>
        </w:rPr>
        <w:t xml:space="preserve">Postupu </w:t>
      </w:r>
      <w:r w:rsidRPr="00463C98">
        <w:rPr>
          <w:rFonts w:ascii="Arial" w:hAnsi="Arial" w:cs="Arial"/>
        </w:rPr>
        <w:t>a z něj vyplývá, že podklady nezbytné pro</w:t>
      </w:r>
      <w:r w:rsidR="00463C98">
        <w:rPr>
          <w:rFonts w:ascii="Arial" w:hAnsi="Arial" w:cs="Arial"/>
        </w:rPr>
        <w:t> </w:t>
      </w:r>
      <w:r w:rsidRPr="00463C98">
        <w:rPr>
          <w:rFonts w:ascii="Arial" w:hAnsi="Arial" w:cs="Arial"/>
        </w:rPr>
        <w:t>hodnocení, stejně jako veškeré doplňující informace</w:t>
      </w:r>
      <w:r w:rsidRPr="00AF0988">
        <w:rPr>
          <w:rFonts w:ascii="Arial" w:hAnsi="Arial" w:cs="Arial"/>
        </w:rPr>
        <w:t xml:space="preserve"> mají být vloženy do aplikace pro</w:t>
      </w:r>
      <w:r w:rsidR="00463C98">
        <w:rPr>
          <w:rFonts w:ascii="Arial" w:hAnsi="Arial" w:cs="Arial"/>
        </w:rPr>
        <w:t> </w:t>
      </w:r>
      <w:r w:rsidRPr="00AF0988">
        <w:rPr>
          <w:rFonts w:ascii="Arial" w:hAnsi="Arial" w:cs="Arial"/>
        </w:rPr>
        <w:t>přihlašování vybraných výsl</w:t>
      </w:r>
      <w:r w:rsidR="000047AF">
        <w:rPr>
          <w:rFonts w:ascii="Arial" w:hAnsi="Arial" w:cs="Arial"/>
        </w:rPr>
        <w:t>edků k hodnocení. Hodnotitelé a </w:t>
      </w:r>
      <w:r>
        <w:rPr>
          <w:rFonts w:ascii="Arial" w:hAnsi="Arial" w:cs="Arial"/>
        </w:rPr>
        <w:t>Odborný</w:t>
      </w:r>
      <w:r w:rsidRPr="00AF0988">
        <w:rPr>
          <w:rFonts w:ascii="Arial" w:hAnsi="Arial" w:cs="Arial"/>
        </w:rPr>
        <w:t xml:space="preserve"> panel vycházejí pouze z podkladů předložených výzkumnou organizací. </w:t>
      </w:r>
      <w:r w:rsidR="001669AD">
        <w:rPr>
          <w:rFonts w:ascii="Arial" w:hAnsi="Arial" w:cs="Arial"/>
        </w:rPr>
        <w:t xml:space="preserve">Postup </w:t>
      </w:r>
      <w:r w:rsidRPr="00AF0988">
        <w:rPr>
          <w:rFonts w:ascii="Arial" w:hAnsi="Arial" w:cs="Arial"/>
        </w:rPr>
        <w:t>uvádí mimo jiné:</w:t>
      </w:r>
    </w:p>
    <w:p w14:paraId="428B84B0" w14:textId="77777777" w:rsidR="005A5156" w:rsidRPr="00AF0988" w:rsidRDefault="005A5156"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Cs/>
          <w:i/>
        </w:rPr>
        <w:t>„</w:t>
      </w:r>
      <w:r w:rsidRPr="00AF0988">
        <w:rPr>
          <w:rFonts w:ascii="Arial" w:hAnsi="Arial" w:cs="Arial"/>
          <w:b/>
          <w:i/>
        </w:rPr>
        <w:t>4.1.4 Zpřístupnění výsledků</w:t>
      </w:r>
    </w:p>
    <w:p w14:paraId="7D6E19FE" w14:textId="77777777" w:rsidR="005A5156" w:rsidRPr="00AF0988" w:rsidRDefault="005A5156"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Výzkumná organizace zajistí posouzení vybraných výsledků tak, že je vloží v elektronické podobě do aplikace pro sběr vybraných výsledků. V případě výsledků, které nelze z jejich povahy takto předložit, vkládá výzkumná organizace příslušnou dokumentaci popisující vybraný výsledek a další podpůrné informace. Místo souboru s výsledkem je možné vložit odkaz na úložiště, kde je tento soubor nahrán, nesmí se však jednat o úložiště, které je zpoplatněné (např. JSTOR).</w:t>
      </w:r>
    </w:p>
    <w:p w14:paraId="03E81F1C" w14:textId="77777777" w:rsidR="005A5156" w:rsidRPr="00AF0988" w:rsidRDefault="005A5156" w:rsidP="005A5156">
      <w:pPr>
        <w:keepNext/>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
          <w:i/>
        </w:rPr>
        <w:lastRenderedPageBreak/>
        <w:t>4.1.5 Vložení podpůrných informací</w:t>
      </w:r>
    </w:p>
    <w:p w14:paraId="7AFE3622" w14:textId="77777777" w:rsidR="005A5156" w:rsidRPr="00AF0988" w:rsidRDefault="005A5156"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 xml:space="preserve">Úkolem recenzentů není opětovné a detailní oponování výsledku ve smyslu oponentního posudku pro </w:t>
      </w:r>
      <w:r>
        <w:rPr>
          <w:rFonts w:ascii="Arial" w:hAnsi="Arial" w:cs="Arial"/>
          <w:i/>
        </w:rPr>
        <w:t>Odborný</w:t>
      </w:r>
      <w:r w:rsidRPr="00AF0988">
        <w:rPr>
          <w:rFonts w:ascii="Arial" w:hAnsi="Arial" w:cs="Arial"/>
          <w:i/>
        </w:rPr>
        <w:t xml:space="preserve"> časopis, nýbrž kvalifikované a odůvodněné vyjádření k jedinečnosti, originalitě a významu pro danou oblast výzkumu a vývoje nebo pro praxi. Výzkumná organizace spolu s výsledkem dodává pomocí aplikace pro sběr výsledků následující podpůrné informace: </w:t>
      </w:r>
    </w:p>
    <w:p w14:paraId="056FA2B4" w14:textId="77777777" w:rsidR="005A5156" w:rsidRPr="00AF0988" w:rsidRDefault="005A5156" w:rsidP="005A5156">
      <w:pPr>
        <w:pStyle w:val="Odstavecseseznamem"/>
        <w:numPr>
          <w:ilvl w:val="0"/>
          <w:numId w:val="28"/>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u výsledků na jejichž vzniku se podílelo více subjektů popis přínosu hodnocené výzkumné organizace k řešení</w:t>
      </w:r>
    </w:p>
    <w:p w14:paraId="26C179AE" w14:textId="77777777" w:rsidR="005A5156" w:rsidRPr="00AF0988" w:rsidRDefault="005A5156" w:rsidP="005A5156">
      <w:pPr>
        <w:pStyle w:val="Odstavecseseznamem"/>
        <w:numPr>
          <w:ilvl w:val="0"/>
          <w:numId w:val="28"/>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 xml:space="preserve">vybrané recenze, expertní stanoviska k výsledku apod. </w:t>
      </w:r>
    </w:p>
    <w:p w14:paraId="6765DB14" w14:textId="77777777" w:rsidR="005A5156" w:rsidRPr="00AF0988" w:rsidRDefault="005A5156" w:rsidP="005A5156">
      <w:pPr>
        <w:pStyle w:val="Odstavecseseznamem"/>
        <w:numPr>
          <w:ilvl w:val="0"/>
          <w:numId w:val="28"/>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 xml:space="preserve">podpůrné materiály prokazující významnost výsledku v dané oblasti výzkumu a vývoje (například ekonomické nebo sociální a další parametry, ocenění, zmapované dopady) </w:t>
      </w:r>
    </w:p>
    <w:p w14:paraId="49928A6C" w14:textId="77777777" w:rsidR="005A5156" w:rsidRPr="00AF0988" w:rsidRDefault="005A5156" w:rsidP="005A5156">
      <w:pPr>
        <w:pStyle w:val="Odstavecseseznamem"/>
        <w:numPr>
          <w:ilvl w:val="0"/>
          <w:numId w:val="28"/>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odůvodnění výběru ve vztahu ke kritériu hodnocení (včetně například zdůraznění jedinečnosti výsledku, srovnání s obdobnými výsledky)”.</w:t>
      </w:r>
    </w:p>
    <w:p w14:paraId="15D52A41" w14:textId="77777777" w:rsidR="005A5156" w:rsidRPr="00AF0988" w:rsidRDefault="005A5156" w:rsidP="005A5156">
      <w:pPr>
        <w:spacing w:after="60" w:line="360" w:lineRule="auto"/>
        <w:jc w:val="both"/>
        <w:rPr>
          <w:rFonts w:ascii="Arial" w:hAnsi="Arial" w:cs="Arial"/>
        </w:rPr>
      </w:pPr>
      <w:r w:rsidRPr="00AF0988">
        <w:rPr>
          <w:rFonts w:ascii="Arial" w:hAnsi="Arial" w:cs="Arial"/>
        </w:rPr>
        <w:t xml:space="preserve">Výzkumné instituce jsou povinny dle výše uvedeného poskytnout všechny dostupné materiály ke zhodnocení. Aby byla zachována anonymita hodnotitelů, nejsou oprávněni si v průběhu hodnocení zjišťovat jakákoliv fakta samostatně. </w:t>
      </w:r>
    </w:p>
    <w:p w14:paraId="2DC2AB00" w14:textId="77777777" w:rsidR="005A5156" w:rsidRPr="00273735" w:rsidRDefault="005A5156" w:rsidP="005A5156">
      <w:pPr>
        <w:spacing w:after="60" w:line="360" w:lineRule="auto"/>
        <w:jc w:val="both"/>
        <w:rPr>
          <w:rFonts w:ascii="Arial" w:hAnsi="Arial" w:cs="Arial"/>
          <w:b/>
        </w:rPr>
      </w:pPr>
      <w:r w:rsidRPr="00273735">
        <w:rPr>
          <w:rFonts w:ascii="Arial" w:hAnsi="Arial" w:cs="Arial"/>
          <w:b/>
        </w:rPr>
        <w:t xml:space="preserve">Zdůvodnění Odborného panelu: </w:t>
      </w:r>
    </w:p>
    <w:p w14:paraId="2026D8FF" w14:textId="77777777" w:rsidR="005A5156" w:rsidRPr="00463C98" w:rsidRDefault="005A5156" w:rsidP="005A5156">
      <w:pPr>
        <w:spacing w:after="60" w:line="360" w:lineRule="auto"/>
        <w:jc w:val="both"/>
        <w:rPr>
          <w:rFonts w:ascii="Arial" w:hAnsi="Arial" w:cs="Arial"/>
        </w:rPr>
      </w:pPr>
      <w:r w:rsidRPr="00463C98">
        <w:rPr>
          <w:rFonts w:ascii="Arial" w:hAnsi="Arial" w:cs="Arial"/>
          <w:b/>
        </w:rPr>
        <w:t>Reakce garanta oboru hodnocení:</w:t>
      </w:r>
    </w:p>
    <w:p w14:paraId="0D5F78BF" w14:textId="2C4F6AD0" w:rsidR="005A5156" w:rsidRPr="00463C98" w:rsidRDefault="005A5156" w:rsidP="005A5156">
      <w:pPr>
        <w:autoSpaceDE w:val="0"/>
        <w:autoSpaceDN w:val="0"/>
        <w:adjustRightInd w:val="0"/>
        <w:spacing w:after="60" w:line="360" w:lineRule="auto"/>
        <w:jc w:val="both"/>
        <w:rPr>
          <w:rFonts w:ascii="Arial" w:hAnsi="Arial" w:cs="Arial"/>
        </w:rPr>
      </w:pPr>
      <w:r w:rsidRPr="00463C98">
        <w:rPr>
          <w:rFonts w:ascii="Arial" w:hAnsi="Arial" w:cs="Arial"/>
        </w:rPr>
        <w:t xml:space="preserve">Najímat si autory kapitol v monografii na jednorázové DPP a pak za ně vykazovat dané texty do </w:t>
      </w:r>
      <w:proofErr w:type="spellStart"/>
      <w:proofErr w:type="gramStart"/>
      <w:r w:rsidRPr="00463C98">
        <w:rPr>
          <w:rFonts w:ascii="Arial" w:hAnsi="Arial" w:cs="Arial"/>
        </w:rPr>
        <w:t>RIVu</w:t>
      </w:r>
      <w:proofErr w:type="spellEnd"/>
      <w:proofErr w:type="gramEnd"/>
      <w:r w:rsidRPr="00463C98">
        <w:rPr>
          <w:rFonts w:ascii="Arial" w:hAnsi="Arial" w:cs="Arial"/>
        </w:rPr>
        <w:t xml:space="preserve"> však považuje za nestandardní a matoucí praxi. Výsledky pak nevypovídají o kvalitě vědy a výzkumu</w:t>
      </w:r>
      <w:r w:rsidR="000047AF" w:rsidRPr="00463C98">
        <w:rPr>
          <w:rFonts w:ascii="Arial" w:hAnsi="Arial" w:cs="Arial"/>
        </w:rPr>
        <w:t xml:space="preserve"> na dané instituci, ale pouze o </w:t>
      </w:r>
      <w:r w:rsidRPr="00463C98">
        <w:rPr>
          <w:rFonts w:ascii="Arial" w:hAnsi="Arial" w:cs="Arial"/>
        </w:rPr>
        <w:t>schopnosti přesvědčit externí autory k podpisu DPP.</w:t>
      </w:r>
    </w:p>
    <w:p w14:paraId="1CDBE9A0" w14:textId="77777777" w:rsidR="005A5156" w:rsidRPr="00463C98" w:rsidRDefault="005A5156" w:rsidP="005A5156">
      <w:pPr>
        <w:spacing w:after="60" w:line="360" w:lineRule="auto"/>
        <w:jc w:val="both"/>
        <w:rPr>
          <w:rFonts w:ascii="Arial" w:hAnsi="Arial" w:cs="Arial"/>
          <w:b/>
        </w:rPr>
      </w:pPr>
      <w:r w:rsidRPr="00463C98">
        <w:rPr>
          <w:rFonts w:ascii="Arial" w:hAnsi="Arial" w:cs="Arial"/>
          <w:b/>
        </w:rPr>
        <w:t>Stanovisko Odborného panelu:</w:t>
      </w:r>
    </w:p>
    <w:p w14:paraId="40100399" w14:textId="66AA2E0C" w:rsidR="005A5156" w:rsidRPr="00B816C1" w:rsidRDefault="005A5156" w:rsidP="00463C98">
      <w:pPr>
        <w:autoSpaceDE w:val="0"/>
        <w:autoSpaceDN w:val="0"/>
        <w:adjustRightInd w:val="0"/>
        <w:spacing w:after="60" w:line="360" w:lineRule="auto"/>
        <w:jc w:val="both"/>
        <w:rPr>
          <w:rFonts w:ascii="Arial" w:hAnsi="Arial" w:cs="Arial"/>
          <w:highlight w:val="cyan"/>
        </w:rPr>
      </w:pPr>
      <w:r w:rsidRPr="00463C98">
        <w:rPr>
          <w:rFonts w:ascii="Arial" w:hAnsi="Arial" w:cs="Arial"/>
        </w:rPr>
        <w:t>Pravidla určující, koho lze pokládat za pracovníka určité instituce a koho nikoli, nejsou bohužel jednoznačná. V některých případech jsou pracovníci zaměstnaní na DPP či DPČ pevnou součástí pracoviště. V tomto případě byli cíleně najati pro přípravu posuzovaného výsledku, ale VO o tom v podkladových materiálech neinformovala. Podíl přihlašující VO a jejích pracovníků (včetně jejich</w:t>
      </w:r>
      <w:r w:rsidRPr="00AF0988">
        <w:rPr>
          <w:rFonts w:ascii="Arial" w:hAnsi="Arial" w:cs="Arial"/>
        </w:rPr>
        <w:t xml:space="preserve"> vztahu k VO) by měl ale být specifikován ve zdůvodnění výsledku, jelikož není v možnostech Odborného panelu zjišťovat povahu pracovněprávních vztahů autorů k přihlašovateli. </w:t>
      </w:r>
    </w:p>
    <w:p w14:paraId="2E7C079C" w14:textId="7952DFE3" w:rsidR="005A5156" w:rsidRPr="00C349DF" w:rsidRDefault="005A5156" w:rsidP="005A5156">
      <w:pPr>
        <w:autoSpaceDE w:val="0"/>
        <w:autoSpaceDN w:val="0"/>
        <w:adjustRightInd w:val="0"/>
        <w:spacing w:after="60" w:line="360" w:lineRule="auto"/>
        <w:jc w:val="both"/>
        <w:rPr>
          <w:rFonts w:ascii="Arial" w:hAnsi="Arial" w:cs="Arial"/>
          <w:b/>
        </w:rPr>
      </w:pPr>
      <w:r w:rsidRPr="00C349DF">
        <w:rPr>
          <w:rFonts w:ascii="Arial" w:hAnsi="Arial" w:cs="Arial"/>
          <w:b/>
        </w:rPr>
        <w:t>Z</w:t>
      </w:r>
      <w:r w:rsidR="00463C98" w:rsidRPr="00C349DF">
        <w:rPr>
          <w:rFonts w:ascii="Arial" w:hAnsi="Arial" w:cs="Arial"/>
          <w:b/>
        </w:rPr>
        <w:t>ávěr:</w:t>
      </w:r>
      <w:r w:rsidR="00792DB3" w:rsidRPr="00C349DF">
        <w:rPr>
          <w:rFonts w:ascii="Arial" w:hAnsi="Arial" w:cs="Arial"/>
          <w:b/>
        </w:rPr>
        <w:t xml:space="preserve"> Z výše uvedených důvodů námitce nebylo vyhověno.</w:t>
      </w:r>
    </w:p>
    <w:p w14:paraId="19D229A6" w14:textId="22A00852" w:rsidR="005A5156" w:rsidRDefault="005A5156" w:rsidP="005A5156">
      <w:pPr>
        <w:spacing w:after="60" w:line="360" w:lineRule="auto"/>
        <w:jc w:val="both"/>
        <w:rPr>
          <w:rFonts w:ascii="Arial" w:hAnsi="Arial" w:cs="Arial"/>
        </w:rPr>
      </w:pPr>
    </w:p>
    <w:p w14:paraId="706C021C" w14:textId="77777777" w:rsidR="00A653A7" w:rsidRPr="00AF0988" w:rsidRDefault="00A653A7" w:rsidP="005A5156">
      <w:pPr>
        <w:spacing w:after="60" w:line="360" w:lineRule="auto"/>
        <w:jc w:val="both"/>
        <w:rPr>
          <w:rFonts w:ascii="Arial" w:hAnsi="Arial" w:cs="Arial"/>
        </w:rPr>
      </w:pPr>
    </w:p>
    <w:tbl>
      <w:tblPr>
        <w:tblStyle w:val="Mkatabulky"/>
        <w:tblW w:w="0" w:type="auto"/>
        <w:tblLook w:val="04A0" w:firstRow="1" w:lastRow="0" w:firstColumn="1" w:lastColumn="0" w:noHBand="0" w:noVBand="1"/>
      </w:tblPr>
      <w:tblGrid>
        <w:gridCol w:w="2405"/>
        <w:gridCol w:w="6379"/>
      </w:tblGrid>
      <w:tr w:rsidR="005A5156" w:rsidRPr="00AF0988" w14:paraId="140F4403" w14:textId="77777777" w:rsidTr="001669AD">
        <w:tc>
          <w:tcPr>
            <w:tcW w:w="2405" w:type="dxa"/>
          </w:tcPr>
          <w:p w14:paraId="2E949002" w14:textId="77777777" w:rsidR="005A5156" w:rsidRPr="00AF0988" w:rsidRDefault="005A5156" w:rsidP="005A5156">
            <w:pPr>
              <w:spacing w:after="60" w:line="360" w:lineRule="auto"/>
              <w:jc w:val="both"/>
              <w:rPr>
                <w:rFonts w:ascii="Arial" w:hAnsi="Arial" w:cs="Arial"/>
              </w:rPr>
            </w:pPr>
            <w:r w:rsidRPr="00AF0988">
              <w:rPr>
                <w:rFonts w:ascii="Arial" w:hAnsi="Arial" w:cs="Arial"/>
              </w:rPr>
              <w:lastRenderedPageBreak/>
              <w:t>Instituce</w:t>
            </w:r>
          </w:p>
        </w:tc>
        <w:tc>
          <w:tcPr>
            <w:tcW w:w="6379" w:type="dxa"/>
          </w:tcPr>
          <w:p w14:paraId="14657A3D" w14:textId="77777777" w:rsidR="005A5156" w:rsidRPr="00AF0988" w:rsidRDefault="005A5156" w:rsidP="005A5156">
            <w:pPr>
              <w:spacing w:after="60" w:line="360" w:lineRule="auto"/>
              <w:jc w:val="both"/>
              <w:rPr>
                <w:rFonts w:ascii="Arial" w:hAnsi="Arial" w:cs="Arial"/>
                <w:b/>
              </w:rPr>
            </w:pPr>
            <w:r w:rsidRPr="00AF0988">
              <w:rPr>
                <w:rFonts w:ascii="Arial" w:hAnsi="Arial" w:cs="Arial"/>
                <w:b/>
              </w:rPr>
              <w:t>Univerzita Pardubice</w:t>
            </w:r>
          </w:p>
        </w:tc>
      </w:tr>
      <w:tr w:rsidR="005A5156" w:rsidRPr="00AF0988" w14:paraId="1147AB29" w14:textId="77777777" w:rsidTr="001669AD">
        <w:tc>
          <w:tcPr>
            <w:tcW w:w="2405" w:type="dxa"/>
          </w:tcPr>
          <w:p w14:paraId="28B0F65E" w14:textId="77777777" w:rsidR="005A5156" w:rsidRPr="00AF0988" w:rsidRDefault="005A5156" w:rsidP="005A5156">
            <w:pPr>
              <w:spacing w:after="60" w:line="360" w:lineRule="auto"/>
              <w:jc w:val="both"/>
              <w:rPr>
                <w:rFonts w:ascii="Arial" w:hAnsi="Arial" w:cs="Arial"/>
              </w:rPr>
            </w:pPr>
            <w:r w:rsidRPr="00AF0988">
              <w:rPr>
                <w:rFonts w:ascii="Arial" w:hAnsi="Arial" w:cs="Arial"/>
              </w:rPr>
              <w:t>Evidenční číslo</w:t>
            </w:r>
          </w:p>
        </w:tc>
        <w:tc>
          <w:tcPr>
            <w:tcW w:w="6379" w:type="dxa"/>
          </w:tcPr>
          <w:p w14:paraId="27E82E5F" w14:textId="77777777" w:rsidR="005A5156" w:rsidRPr="00AF0988" w:rsidRDefault="005A5156" w:rsidP="005A5156">
            <w:pPr>
              <w:spacing w:after="60" w:line="360" w:lineRule="auto"/>
              <w:jc w:val="both"/>
              <w:rPr>
                <w:rFonts w:ascii="Arial" w:hAnsi="Arial" w:cs="Arial"/>
              </w:rPr>
            </w:pPr>
            <w:r w:rsidRPr="00AF0988">
              <w:rPr>
                <w:rFonts w:ascii="Arial" w:hAnsi="Arial" w:cs="Arial"/>
              </w:rPr>
              <w:t>192183797</w:t>
            </w:r>
          </w:p>
        </w:tc>
      </w:tr>
      <w:tr w:rsidR="005A5156" w:rsidRPr="00AF0988" w14:paraId="3559BF89" w14:textId="77777777" w:rsidTr="001669AD">
        <w:tc>
          <w:tcPr>
            <w:tcW w:w="2405" w:type="dxa"/>
          </w:tcPr>
          <w:p w14:paraId="057E03AA" w14:textId="77777777" w:rsidR="005A5156" w:rsidRPr="00AF0988" w:rsidRDefault="005A5156" w:rsidP="005A5156">
            <w:pPr>
              <w:spacing w:after="60" w:line="360" w:lineRule="auto"/>
              <w:jc w:val="both"/>
              <w:rPr>
                <w:rFonts w:ascii="Arial" w:hAnsi="Arial" w:cs="Arial"/>
              </w:rPr>
            </w:pPr>
            <w:r w:rsidRPr="00AF0988">
              <w:rPr>
                <w:rFonts w:ascii="Arial" w:hAnsi="Arial" w:cs="Arial"/>
              </w:rPr>
              <w:t>Název</w:t>
            </w:r>
          </w:p>
        </w:tc>
        <w:tc>
          <w:tcPr>
            <w:tcW w:w="6379" w:type="dxa"/>
          </w:tcPr>
          <w:p w14:paraId="4E5F33F9" w14:textId="69138780" w:rsidR="005A5156" w:rsidRPr="00AF0988" w:rsidRDefault="005A5156" w:rsidP="008F7028">
            <w:pPr>
              <w:spacing w:after="60" w:line="360" w:lineRule="auto"/>
              <w:jc w:val="both"/>
              <w:rPr>
                <w:rFonts w:ascii="Arial" w:hAnsi="Arial" w:cs="Arial"/>
              </w:rPr>
            </w:pPr>
            <w:r w:rsidRPr="00AF0988">
              <w:rPr>
                <w:rFonts w:ascii="Arial" w:hAnsi="Arial" w:cs="Arial"/>
              </w:rPr>
              <w:t>GBOX – systém na zvýšení kluznosti skelných a</w:t>
            </w:r>
            <w:r w:rsidR="008F7028">
              <w:rPr>
                <w:rFonts w:ascii="Arial" w:hAnsi="Arial" w:cs="Arial"/>
              </w:rPr>
              <w:t> </w:t>
            </w:r>
            <w:r w:rsidRPr="00AF0988">
              <w:rPr>
                <w:rFonts w:ascii="Arial" w:hAnsi="Arial" w:cs="Arial"/>
              </w:rPr>
              <w:t>polyethylenových (PE)</w:t>
            </w:r>
          </w:p>
        </w:tc>
      </w:tr>
      <w:tr w:rsidR="005A5156" w:rsidRPr="00AF0988" w14:paraId="17B8989D" w14:textId="77777777" w:rsidTr="001669AD">
        <w:tc>
          <w:tcPr>
            <w:tcW w:w="2405" w:type="dxa"/>
          </w:tcPr>
          <w:p w14:paraId="4F15A9B5" w14:textId="77777777" w:rsidR="005A5156" w:rsidRPr="00AF0988" w:rsidRDefault="005A5156" w:rsidP="005A5156">
            <w:pPr>
              <w:spacing w:after="60" w:line="360" w:lineRule="auto"/>
              <w:jc w:val="both"/>
              <w:rPr>
                <w:rFonts w:ascii="Arial" w:hAnsi="Arial" w:cs="Arial"/>
              </w:rPr>
            </w:pPr>
            <w:r w:rsidRPr="00AF0988">
              <w:rPr>
                <w:rFonts w:ascii="Arial" w:hAnsi="Arial" w:cs="Arial"/>
              </w:rPr>
              <w:t>Návrh rozhodnutí Rady</w:t>
            </w:r>
          </w:p>
        </w:tc>
        <w:tc>
          <w:tcPr>
            <w:tcW w:w="6379" w:type="dxa"/>
          </w:tcPr>
          <w:p w14:paraId="0D1C74C6" w14:textId="148C95AB" w:rsidR="005A5156" w:rsidRPr="00AF0988" w:rsidRDefault="00C349DF" w:rsidP="005A5156">
            <w:pPr>
              <w:spacing w:after="60" w:line="360" w:lineRule="auto"/>
              <w:jc w:val="both"/>
              <w:rPr>
                <w:rFonts w:ascii="Arial" w:hAnsi="Arial" w:cs="Arial"/>
                <w:b/>
              </w:rPr>
            </w:pPr>
            <w:r w:rsidRPr="00AF0988">
              <w:rPr>
                <w:rFonts w:ascii="Arial" w:hAnsi="Arial" w:cs="Arial"/>
                <w:b/>
              </w:rPr>
              <w:t>Námitce nebylo vyhověno</w:t>
            </w:r>
            <w:r>
              <w:rPr>
                <w:rFonts w:ascii="Arial" w:hAnsi="Arial" w:cs="Arial"/>
                <w:b/>
              </w:rPr>
              <w:t>, ponechat známku 5</w:t>
            </w:r>
          </w:p>
        </w:tc>
      </w:tr>
    </w:tbl>
    <w:p w14:paraId="1FC379DB" w14:textId="77777777" w:rsidR="005A5156" w:rsidRPr="00AF0988" w:rsidRDefault="005A5156" w:rsidP="005A5156">
      <w:pPr>
        <w:spacing w:after="60" w:line="360" w:lineRule="auto"/>
        <w:jc w:val="both"/>
        <w:rPr>
          <w:rFonts w:ascii="Arial" w:hAnsi="Arial" w:cs="Arial"/>
        </w:rPr>
      </w:pPr>
    </w:p>
    <w:p w14:paraId="29269097" w14:textId="77777777" w:rsidR="005A5156" w:rsidRPr="00AF0988" w:rsidRDefault="005A5156" w:rsidP="005A5156">
      <w:pPr>
        <w:spacing w:after="60" w:line="360" w:lineRule="auto"/>
        <w:jc w:val="both"/>
        <w:rPr>
          <w:rFonts w:ascii="Arial" w:hAnsi="Arial" w:cs="Arial"/>
          <w:b/>
        </w:rPr>
      </w:pPr>
      <w:r w:rsidRPr="00AF0988">
        <w:rPr>
          <w:rFonts w:ascii="Arial" w:hAnsi="Arial" w:cs="Arial"/>
          <w:b/>
        </w:rPr>
        <w:t>Námitka: Nesouhlas s hodnocením výsledku</w:t>
      </w:r>
    </w:p>
    <w:p w14:paraId="4785B604" w14:textId="77777777" w:rsidR="005A5156" w:rsidRPr="00273735" w:rsidRDefault="005A5156" w:rsidP="005A5156">
      <w:pPr>
        <w:spacing w:after="60" w:line="360" w:lineRule="auto"/>
        <w:jc w:val="both"/>
        <w:rPr>
          <w:rFonts w:ascii="Arial" w:hAnsi="Arial" w:cs="Arial"/>
          <w:b/>
        </w:rPr>
      </w:pPr>
      <w:r w:rsidRPr="00273735">
        <w:rPr>
          <w:rFonts w:ascii="Arial" w:hAnsi="Arial" w:cs="Arial"/>
          <w:b/>
        </w:rPr>
        <w:t xml:space="preserve">Odůvodnění námitek VO: </w:t>
      </w:r>
    </w:p>
    <w:p w14:paraId="6FA48407" w14:textId="1D39082A" w:rsidR="005A5156" w:rsidRPr="00AF0988" w:rsidRDefault="005A5156" w:rsidP="005A5156">
      <w:pPr>
        <w:spacing w:after="60" w:line="360" w:lineRule="auto"/>
        <w:jc w:val="both"/>
        <w:rPr>
          <w:rFonts w:ascii="Arial" w:hAnsi="Arial" w:cs="Arial"/>
        </w:rPr>
      </w:pPr>
      <w:r w:rsidRPr="00AF0988">
        <w:rPr>
          <w:rFonts w:ascii="Arial" w:hAnsi="Arial" w:cs="Arial"/>
        </w:rPr>
        <w:t>Rádi bychom uvedli následující podnět k zamyšlení. Bude-li k hodnocení výsledků aplikovaného výzkumu v rámci Modulu M1 nutné poskytnout i údaje podléhající obchodnímu tajemství, pak zřejmě nemá smysl tyto výsledky předkládat. V obecné rovině tak</w:t>
      </w:r>
      <w:r w:rsidR="008F7028">
        <w:rPr>
          <w:rFonts w:ascii="Arial" w:hAnsi="Arial" w:cs="Arial"/>
        </w:rPr>
        <w:t> </w:t>
      </w:r>
      <w:r w:rsidRPr="00AF0988">
        <w:rPr>
          <w:rFonts w:ascii="Arial" w:hAnsi="Arial" w:cs="Arial"/>
        </w:rPr>
        <w:t xml:space="preserve">s argumentací, že v případě, kdy k hodnocení nejsou dodány všechny technické detaily, pak výsledná známka nemůže být pouze 5, respektive, že tyto výsledky neměly být vůbec předkládány, nesouhlasíme. Zdůrazňujeme, že technické informace, chemické složení a další detaily, které by konkurenci umožňovaly výrobu dané látky, nelze uvést, neboť podléhají utajení. </w:t>
      </w:r>
    </w:p>
    <w:p w14:paraId="1569F2D0" w14:textId="77777777" w:rsidR="005A5156" w:rsidRPr="00AF0988" w:rsidRDefault="005A5156" w:rsidP="005A5156">
      <w:pPr>
        <w:spacing w:after="60" w:line="360" w:lineRule="auto"/>
        <w:jc w:val="both"/>
        <w:rPr>
          <w:rFonts w:ascii="Arial" w:hAnsi="Arial" w:cs="Arial"/>
        </w:rPr>
      </w:pPr>
      <w:r w:rsidRPr="00AF0988">
        <w:rPr>
          <w:rFonts w:ascii="Arial" w:hAnsi="Arial" w:cs="Arial"/>
        </w:rPr>
        <w:t xml:space="preserve">Sportovcům ze zahraničí tento produkt není nabízen z důvodu vytvoření konkurenčních výhod. Na druhou stranu, mezinárodní dopad je zřejmý z využití našeho produktu v mezinárodním prostředí a mezinárodní konkurenci. Z tohoto důvodu se se závěry </w:t>
      </w:r>
      <w:proofErr w:type="spellStart"/>
      <w:r w:rsidRPr="00AF0988">
        <w:rPr>
          <w:rFonts w:ascii="Arial" w:hAnsi="Arial" w:cs="Arial"/>
        </w:rPr>
        <w:t>panelisty</w:t>
      </w:r>
      <w:proofErr w:type="spellEnd"/>
      <w:r w:rsidRPr="00AF0988">
        <w:rPr>
          <w:rFonts w:ascii="Arial" w:hAnsi="Arial" w:cs="Arial"/>
        </w:rPr>
        <w:t xml:space="preserve"> a jeho hodnocením známkou 5 neztotožňujeme.</w:t>
      </w:r>
    </w:p>
    <w:p w14:paraId="1C94C931" w14:textId="77777777" w:rsidR="005A5156" w:rsidRPr="00273735" w:rsidRDefault="005A5156" w:rsidP="005A5156">
      <w:pPr>
        <w:spacing w:after="60" w:line="360" w:lineRule="auto"/>
        <w:jc w:val="both"/>
        <w:rPr>
          <w:rFonts w:ascii="Arial" w:hAnsi="Arial" w:cs="Arial"/>
          <w:b/>
        </w:rPr>
      </w:pPr>
      <w:r w:rsidRPr="00273735">
        <w:rPr>
          <w:rFonts w:ascii="Arial" w:hAnsi="Arial" w:cs="Arial"/>
          <w:b/>
        </w:rPr>
        <w:t>Zdůvodnění Sekce RVVI:</w:t>
      </w:r>
    </w:p>
    <w:p w14:paraId="12F7160D" w14:textId="457BD468" w:rsidR="005A5156" w:rsidRPr="00AF0988" w:rsidRDefault="005A5156" w:rsidP="005A5156">
      <w:pPr>
        <w:keepNext/>
        <w:pBdr>
          <w:top w:val="none" w:sz="0" w:space="1" w:color="auto"/>
          <w:left w:val="none" w:sz="0" w:space="4" w:color="auto"/>
          <w:bottom w:val="none" w:sz="0" w:space="1" w:color="auto"/>
          <w:right w:val="none" w:sz="0" w:space="4" w:color="auto"/>
        </w:pBdr>
        <w:spacing w:after="60" w:line="360" w:lineRule="auto"/>
        <w:jc w:val="both"/>
        <w:rPr>
          <w:rFonts w:ascii="Arial" w:hAnsi="Arial" w:cs="Arial"/>
        </w:rPr>
      </w:pPr>
      <w:r w:rsidRPr="00AF0988">
        <w:rPr>
          <w:rFonts w:ascii="Arial" w:hAnsi="Arial" w:cs="Arial"/>
        </w:rPr>
        <w:t xml:space="preserve">Dle sdělení námitek k hodnocení výše uvedeného výsledku  Univerzity </w:t>
      </w:r>
      <w:proofErr w:type="spellStart"/>
      <w:r w:rsidRPr="00AF0988">
        <w:rPr>
          <w:rFonts w:ascii="Arial" w:hAnsi="Arial" w:cs="Arial"/>
        </w:rPr>
        <w:t>Pardubice</w:t>
      </w:r>
      <w:r w:rsidRPr="00AF0988">
        <w:rPr>
          <w:rFonts w:ascii="Arial" w:hAnsi="Arial" w:cs="Arial"/>
          <w:i/>
        </w:rPr>
        <w:t>„Technické</w:t>
      </w:r>
      <w:proofErr w:type="spellEnd"/>
      <w:r w:rsidRPr="00AF0988">
        <w:rPr>
          <w:rFonts w:ascii="Arial" w:hAnsi="Arial" w:cs="Arial"/>
          <w:i/>
        </w:rPr>
        <w:t xml:space="preserve"> informace, chemické složení a další detaily, které by konkurenci umožňovaly výrobu dané látky, nelze uvést, neboť podléhají utajení“</w:t>
      </w:r>
      <w:r w:rsidRPr="00AF0988">
        <w:rPr>
          <w:rFonts w:ascii="Arial" w:hAnsi="Arial" w:cs="Arial"/>
        </w:rPr>
        <w:t xml:space="preserve">, lze konstatovat, že výsledek spadá do kategorie „výsledky podléhající utajení“ a tudíž se výzkumná organizace měla řídit </w:t>
      </w:r>
      <w:r w:rsidR="001669AD">
        <w:rPr>
          <w:rFonts w:ascii="Arial" w:hAnsi="Arial" w:cs="Arial"/>
        </w:rPr>
        <w:t>Postupem</w:t>
      </w:r>
      <w:r w:rsidRPr="00AF0988">
        <w:rPr>
          <w:rFonts w:ascii="Arial" w:hAnsi="Arial" w:cs="Arial"/>
        </w:rPr>
        <w:t>, ve kterém se na str. 13 uvádí:</w:t>
      </w:r>
    </w:p>
    <w:p w14:paraId="2C159B82" w14:textId="77777777" w:rsidR="005A5156" w:rsidRPr="00AF0988" w:rsidRDefault="005A5156" w:rsidP="005A5156">
      <w:pPr>
        <w:keepNext/>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
          <w:i/>
        </w:rPr>
        <w:t>4.1.6 Ustavení pro výsledky, které podléhají utajení</w:t>
      </w:r>
    </w:p>
    <w:p w14:paraId="53FB9933" w14:textId="6E3DBC8D" w:rsidR="005A5156" w:rsidRPr="00AF0988" w:rsidRDefault="005A5156" w:rsidP="005A5156">
      <w:pPr>
        <w:keepNext/>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a) Žádáme výzkumné organizace, aby nepřekládaly do hodnocení vybraných výsledků ty</w:t>
      </w:r>
      <w:r w:rsidR="008F7028">
        <w:rPr>
          <w:rFonts w:ascii="Arial" w:hAnsi="Arial" w:cs="Arial"/>
          <w:i/>
        </w:rPr>
        <w:t> </w:t>
      </w:r>
      <w:r w:rsidRPr="00AF0988">
        <w:rPr>
          <w:rFonts w:ascii="Arial" w:hAnsi="Arial" w:cs="Arial"/>
          <w:i/>
        </w:rPr>
        <w:t>výsledky, které podléhají utajení. Jejich hodnocení je v případě potřeby možno realizovat z úrovně poskytovatele jako součást hodnocení v Modulech 3-5.</w:t>
      </w:r>
    </w:p>
    <w:p w14:paraId="76312499" w14:textId="414E35EB" w:rsidR="005A5156" w:rsidRPr="00AF0988" w:rsidRDefault="005A5156" w:rsidP="005A5156">
      <w:pPr>
        <w:spacing w:after="60" w:line="360" w:lineRule="auto"/>
        <w:jc w:val="both"/>
        <w:rPr>
          <w:rFonts w:ascii="Arial" w:hAnsi="Arial" w:cs="Arial"/>
        </w:rPr>
      </w:pPr>
      <w:r w:rsidRPr="00AF0988">
        <w:rPr>
          <w:rFonts w:ascii="Arial" w:hAnsi="Arial" w:cs="Arial"/>
        </w:rPr>
        <w:t>Pro hodnocení každého výsledku je nezbytné dodat všechny nezbytné podklady pro</w:t>
      </w:r>
      <w:r w:rsidR="008F7028">
        <w:rPr>
          <w:rFonts w:ascii="Arial" w:hAnsi="Arial" w:cs="Arial"/>
        </w:rPr>
        <w:t> </w:t>
      </w:r>
      <w:r w:rsidRPr="00AF0988">
        <w:rPr>
          <w:rFonts w:ascii="Arial" w:hAnsi="Arial" w:cs="Arial"/>
        </w:rPr>
        <w:t xml:space="preserve">hodnocení podle </w:t>
      </w:r>
      <w:r w:rsidR="001669AD">
        <w:rPr>
          <w:rFonts w:ascii="Arial" w:hAnsi="Arial" w:cs="Arial"/>
        </w:rPr>
        <w:t>Postupu</w:t>
      </w:r>
      <w:r w:rsidRPr="00AF0988">
        <w:rPr>
          <w:rFonts w:ascii="Arial" w:hAnsi="Arial" w:cs="Arial"/>
        </w:rPr>
        <w:t xml:space="preserve">, stejně jako veškeré doplňující informace mají být vloženy </w:t>
      </w:r>
      <w:r w:rsidRPr="00AF0988">
        <w:rPr>
          <w:rFonts w:ascii="Arial" w:hAnsi="Arial" w:cs="Arial"/>
        </w:rPr>
        <w:lastRenderedPageBreak/>
        <w:t>do</w:t>
      </w:r>
      <w:r w:rsidR="008F7028">
        <w:rPr>
          <w:rFonts w:ascii="Arial" w:hAnsi="Arial" w:cs="Arial"/>
        </w:rPr>
        <w:t> </w:t>
      </w:r>
      <w:r w:rsidRPr="00AF0988">
        <w:rPr>
          <w:rFonts w:ascii="Arial" w:hAnsi="Arial" w:cs="Arial"/>
        </w:rPr>
        <w:t xml:space="preserve">aplikace pro přihlašování vybraných výsledků k hodnocení. Hodnotitelé a odborný panel vycházejí pouze z podkladů předložených výzkumnou organizací. </w:t>
      </w:r>
      <w:r w:rsidR="001669AD">
        <w:rPr>
          <w:rFonts w:ascii="Arial" w:hAnsi="Arial" w:cs="Arial"/>
        </w:rPr>
        <w:t xml:space="preserve">Postup </w:t>
      </w:r>
      <w:r w:rsidRPr="00AF0988">
        <w:rPr>
          <w:rFonts w:ascii="Arial" w:hAnsi="Arial" w:cs="Arial"/>
        </w:rPr>
        <w:t>uvádí mimo jiné:</w:t>
      </w:r>
    </w:p>
    <w:p w14:paraId="5655F113" w14:textId="77777777" w:rsidR="005A5156" w:rsidRPr="00AF0988" w:rsidRDefault="005A5156"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Cs/>
          <w:i/>
        </w:rPr>
        <w:t>„</w:t>
      </w:r>
      <w:r w:rsidRPr="00AF0988">
        <w:rPr>
          <w:rFonts w:ascii="Arial" w:hAnsi="Arial" w:cs="Arial"/>
          <w:b/>
          <w:i/>
        </w:rPr>
        <w:t>4.1.4 Zpřístupnění výsledků</w:t>
      </w:r>
    </w:p>
    <w:p w14:paraId="3A0E4A88" w14:textId="77777777" w:rsidR="005A5156" w:rsidRPr="00AF0988" w:rsidRDefault="005A5156"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Výzkumná organizace zajistí posouzení vybraných výsledků tak, že je vloží v elektronické podobě do aplikace pro sběr vybraných výsledků. V případě výsledků, které nelze z jejich povahy takto předložit, vkládá výzkumná organizace příslušnou dokumentaci popisující vybraný výsledek a další podpůrné informace. Místo souboru s výsledkem je možné vložit odkaz na úložiště, kde je tento soubor nahrán, nesmí se však jednat o úložiště, které je zpoplatněné (např. JSTOR).</w:t>
      </w:r>
    </w:p>
    <w:p w14:paraId="514E1B12" w14:textId="77777777" w:rsidR="005A5156" w:rsidRPr="00AF0988" w:rsidRDefault="005A5156" w:rsidP="005A5156">
      <w:pPr>
        <w:keepNext/>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
          <w:i/>
        </w:rPr>
        <w:t>4.1.5 Vložení podpůrných informací</w:t>
      </w:r>
    </w:p>
    <w:p w14:paraId="3C716F4F" w14:textId="77777777" w:rsidR="005A5156" w:rsidRPr="00AF0988" w:rsidRDefault="005A5156"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 xml:space="preserve">Úkolem recenzentů není opětovné a detailní oponování výsledku ve smyslu oponentního posudku pro odborný časopis, nýbrž kvalifikované a odůvodněné vyjádření k jedinečnosti, originalitě a významu pro danou oblast výzkumu a vývoje nebo pro praxi. Výzkumná organizace spolu s výsledkem dodává pomocí aplikace pro sběr výsledků následující podpůrné informace: </w:t>
      </w:r>
    </w:p>
    <w:p w14:paraId="66C80782" w14:textId="77777777" w:rsidR="005A5156" w:rsidRPr="00AF0988" w:rsidRDefault="005A5156" w:rsidP="005A5156">
      <w:pPr>
        <w:pStyle w:val="Odstavecseseznamem"/>
        <w:numPr>
          <w:ilvl w:val="0"/>
          <w:numId w:val="36"/>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u výsledků na jejichž vzniku se podílelo více subjektů popis přínosu hodnocené výzkumné organizace k řešení</w:t>
      </w:r>
    </w:p>
    <w:p w14:paraId="22D4EFF4" w14:textId="77777777" w:rsidR="005A5156" w:rsidRPr="00AF0988" w:rsidRDefault="005A5156" w:rsidP="005A5156">
      <w:pPr>
        <w:pStyle w:val="Odstavecseseznamem"/>
        <w:numPr>
          <w:ilvl w:val="0"/>
          <w:numId w:val="36"/>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 xml:space="preserve">vybrané recenze, expertní stanoviska k výsledku apod. </w:t>
      </w:r>
    </w:p>
    <w:p w14:paraId="5E06226E" w14:textId="77777777" w:rsidR="005A5156" w:rsidRPr="00AF0988" w:rsidRDefault="005A5156" w:rsidP="005A5156">
      <w:pPr>
        <w:pStyle w:val="Odstavecseseznamem"/>
        <w:numPr>
          <w:ilvl w:val="0"/>
          <w:numId w:val="36"/>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 xml:space="preserve">podpůrné materiály prokazující významnost výsledku v dané oblasti výzkumu a vývoje (například ekonomické nebo sociální a další parametry, ocenění, zmapované dopady) </w:t>
      </w:r>
    </w:p>
    <w:p w14:paraId="2C63B80B" w14:textId="77777777" w:rsidR="005A5156" w:rsidRPr="00AF0988" w:rsidRDefault="005A5156" w:rsidP="005A5156">
      <w:pPr>
        <w:pStyle w:val="Odstavecseseznamem"/>
        <w:numPr>
          <w:ilvl w:val="0"/>
          <w:numId w:val="36"/>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odůvodnění výběru ve vztahu ke kritériu hodnocení (včetně například zdůraznění jedinečnosti výsledku, srovnání s obdobnými výsledky)”.</w:t>
      </w:r>
    </w:p>
    <w:p w14:paraId="08984EEC" w14:textId="77777777" w:rsidR="005A5156" w:rsidRPr="00AF0988" w:rsidRDefault="005A5156" w:rsidP="005A5156">
      <w:pPr>
        <w:spacing w:after="60" w:line="360" w:lineRule="auto"/>
        <w:jc w:val="both"/>
        <w:rPr>
          <w:rFonts w:ascii="Arial" w:hAnsi="Arial" w:cs="Arial"/>
        </w:rPr>
      </w:pPr>
      <w:r w:rsidRPr="00AF0988">
        <w:rPr>
          <w:rFonts w:ascii="Arial" w:hAnsi="Arial" w:cs="Arial"/>
        </w:rPr>
        <w:t>Z výše uvedeného, není možné výzkumné organizaci vyhovět v jejich námitkách.</w:t>
      </w:r>
    </w:p>
    <w:p w14:paraId="56186DCE" w14:textId="77777777" w:rsidR="005A5156" w:rsidRPr="00273735" w:rsidRDefault="005A5156" w:rsidP="005A5156">
      <w:pPr>
        <w:spacing w:after="60" w:line="360" w:lineRule="auto"/>
        <w:jc w:val="both"/>
        <w:rPr>
          <w:rFonts w:ascii="Arial" w:hAnsi="Arial" w:cs="Arial"/>
          <w:b/>
        </w:rPr>
      </w:pPr>
      <w:r w:rsidRPr="00273735">
        <w:rPr>
          <w:rFonts w:ascii="Arial" w:hAnsi="Arial" w:cs="Arial"/>
          <w:b/>
        </w:rPr>
        <w:t xml:space="preserve">Zdůvodnění Odborného panelu: </w:t>
      </w:r>
    </w:p>
    <w:p w14:paraId="023948EA" w14:textId="77777777" w:rsidR="005A5156" w:rsidRPr="00AF0988" w:rsidRDefault="005A5156" w:rsidP="005A5156">
      <w:pPr>
        <w:spacing w:after="60" w:line="360" w:lineRule="auto"/>
        <w:jc w:val="both"/>
        <w:rPr>
          <w:rFonts w:ascii="Arial" w:hAnsi="Arial" w:cs="Arial"/>
        </w:rPr>
      </w:pPr>
      <w:r w:rsidRPr="00AF0988">
        <w:rPr>
          <w:rFonts w:ascii="Arial" w:hAnsi="Arial" w:cs="Arial"/>
        </w:rPr>
        <w:t>Posouzení předsedou Odborného panelu pro přírodní vědy:</w:t>
      </w:r>
    </w:p>
    <w:p w14:paraId="6AAEDAA6" w14:textId="4F86E466" w:rsidR="005A5156" w:rsidRDefault="005A5156" w:rsidP="005A5156">
      <w:pPr>
        <w:spacing w:after="60" w:line="360" w:lineRule="auto"/>
        <w:jc w:val="both"/>
        <w:rPr>
          <w:rFonts w:ascii="Arial" w:hAnsi="Arial" w:cs="Arial"/>
        </w:rPr>
      </w:pPr>
      <w:r w:rsidRPr="00AF0988">
        <w:rPr>
          <w:rFonts w:ascii="Arial" w:hAnsi="Arial" w:cs="Arial"/>
        </w:rPr>
        <w:t>Nedostatečné podklady, které neumožnily hodnocení, jsou důvodem k nejnižšímu hodnocení známkou „5“. Pokud se jedná o utajované skutečnosti, je možné tyto výsledky předložit ve</w:t>
      </w:r>
      <w:r w:rsidR="008F7028">
        <w:rPr>
          <w:rFonts w:ascii="Arial" w:hAnsi="Arial" w:cs="Arial"/>
        </w:rPr>
        <w:t> </w:t>
      </w:r>
      <w:r w:rsidRPr="00AF0988">
        <w:rPr>
          <w:rFonts w:ascii="Arial" w:hAnsi="Arial" w:cs="Arial"/>
        </w:rPr>
        <w:t>vhodné podobě poskytovateli, resp. Mezinárodnímu evaluačnímu panelu, tj. zařadit je do</w:t>
      </w:r>
      <w:r w:rsidR="008F7028">
        <w:rPr>
          <w:rFonts w:ascii="Arial" w:hAnsi="Arial" w:cs="Arial"/>
        </w:rPr>
        <w:t> </w:t>
      </w:r>
      <w:r w:rsidRPr="00AF0988">
        <w:rPr>
          <w:rFonts w:ascii="Arial" w:hAnsi="Arial" w:cs="Arial"/>
        </w:rPr>
        <w:t>modulu 3 M17+.</w:t>
      </w:r>
    </w:p>
    <w:p w14:paraId="04F4EFA1" w14:textId="52A29D53" w:rsidR="00273735" w:rsidRPr="00AF0988" w:rsidRDefault="00273735" w:rsidP="005A5156">
      <w:pPr>
        <w:spacing w:after="60" w:line="360" w:lineRule="auto"/>
        <w:jc w:val="both"/>
        <w:rPr>
          <w:rFonts w:ascii="Arial" w:hAnsi="Arial" w:cs="Arial"/>
        </w:rPr>
      </w:pPr>
      <w:r>
        <w:rPr>
          <w:rFonts w:ascii="Arial" w:hAnsi="Arial" w:cs="Arial"/>
        </w:rPr>
        <w:t xml:space="preserve">Závěr: Z výše uvedených důvodů námitce nelze vyhovět. </w:t>
      </w:r>
    </w:p>
    <w:p w14:paraId="51070180" w14:textId="4AEAF5C8" w:rsidR="005A5156" w:rsidRDefault="005A5156" w:rsidP="005A5156">
      <w:pPr>
        <w:spacing w:after="60" w:line="360" w:lineRule="auto"/>
        <w:jc w:val="both"/>
        <w:rPr>
          <w:rFonts w:ascii="Arial" w:hAnsi="Arial" w:cs="Arial"/>
        </w:rPr>
      </w:pPr>
    </w:p>
    <w:p w14:paraId="32E3E4A8" w14:textId="447859B9" w:rsidR="00A653A7" w:rsidRDefault="00A653A7" w:rsidP="005A5156">
      <w:pPr>
        <w:spacing w:after="60" w:line="360" w:lineRule="auto"/>
        <w:jc w:val="both"/>
        <w:rPr>
          <w:rFonts w:ascii="Arial" w:hAnsi="Arial" w:cs="Arial"/>
        </w:rPr>
      </w:pPr>
    </w:p>
    <w:p w14:paraId="5816E499" w14:textId="77777777" w:rsidR="00A653A7" w:rsidRPr="00AF0988" w:rsidRDefault="00A653A7" w:rsidP="005A5156">
      <w:pPr>
        <w:spacing w:after="60" w:line="360" w:lineRule="auto"/>
        <w:jc w:val="both"/>
        <w:rPr>
          <w:rFonts w:ascii="Arial" w:hAnsi="Arial" w:cs="Arial"/>
        </w:rPr>
      </w:pPr>
    </w:p>
    <w:tbl>
      <w:tblPr>
        <w:tblStyle w:val="Mkatabulky"/>
        <w:tblW w:w="0" w:type="auto"/>
        <w:tblLook w:val="04A0" w:firstRow="1" w:lastRow="0" w:firstColumn="1" w:lastColumn="0" w:noHBand="0" w:noVBand="1"/>
      </w:tblPr>
      <w:tblGrid>
        <w:gridCol w:w="2405"/>
        <w:gridCol w:w="6379"/>
      </w:tblGrid>
      <w:tr w:rsidR="005A5156" w:rsidRPr="00AF0988" w14:paraId="1CB2068C" w14:textId="77777777" w:rsidTr="001669AD">
        <w:tc>
          <w:tcPr>
            <w:tcW w:w="2405" w:type="dxa"/>
          </w:tcPr>
          <w:p w14:paraId="14D16B43" w14:textId="77777777" w:rsidR="005A5156" w:rsidRPr="00AF0988" w:rsidRDefault="005A5156" w:rsidP="005A5156">
            <w:pPr>
              <w:spacing w:after="60" w:line="360" w:lineRule="auto"/>
              <w:jc w:val="both"/>
              <w:rPr>
                <w:rFonts w:ascii="Arial" w:hAnsi="Arial" w:cs="Arial"/>
              </w:rPr>
            </w:pPr>
            <w:r w:rsidRPr="00AF0988">
              <w:rPr>
                <w:rFonts w:ascii="Arial" w:hAnsi="Arial" w:cs="Arial"/>
              </w:rPr>
              <w:lastRenderedPageBreak/>
              <w:t>Instituce</w:t>
            </w:r>
          </w:p>
        </w:tc>
        <w:tc>
          <w:tcPr>
            <w:tcW w:w="6379" w:type="dxa"/>
          </w:tcPr>
          <w:p w14:paraId="410CA210" w14:textId="77777777" w:rsidR="005A5156" w:rsidRPr="00AF0988" w:rsidRDefault="005A5156" w:rsidP="005A5156">
            <w:pPr>
              <w:spacing w:after="60" w:line="360" w:lineRule="auto"/>
              <w:jc w:val="both"/>
              <w:rPr>
                <w:rFonts w:ascii="Arial" w:hAnsi="Arial" w:cs="Arial"/>
                <w:b/>
              </w:rPr>
            </w:pPr>
            <w:r w:rsidRPr="00AF0988">
              <w:rPr>
                <w:rFonts w:ascii="Arial" w:hAnsi="Arial" w:cs="Arial"/>
                <w:b/>
              </w:rPr>
              <w:t>Univerzita Pardubice</w:t>
            </w:r>
          </w:p>
        </w:tc>
      </w:tr>
      <w:tr w:rsidR="005A5156" w:rsidRPr="00AF0988" w14:paraId="3953504F" w14:textId="77777777" w:rsidTr="001669AD">
        <w:tc>
          <w:tcPr>
            <w:tcW w:w="2405" w:type="dxa"/>
          </w:tcPr>
          <w:p w14:paraId="74B1EE51" w14:textId="77777777" w:rsidR="005A5156" w:rsidRPr="00AF0988" w:rsidRDefault="005A5156" w:rsidP="005A5156">
            <w:pPr>
              <w:spacing w:after="60" w:line="360" w:lineRule="auto"/>
              <w:jc w:val="both"/>
              <w:rPr>
                <w:rFonts w:ascii="Arial" w:hAnsi="Arial" w:cs="Arial"/>
              </w:rPr>
            </w:pPr>
            <w:r w:rsidRPr="00AF0988">
              <w:rPr>
                <w:rFonts w:ascii="Arial" w:hAnsi="Arial" w:cs="Arial"/>
              </w:rPr>
              <w:t>Evidenční číslo</w:t>
            </w:r>
          </w:p>
        </w:tc>
        <w:tc>
          <w:tcPr>
            <w:tcW w:w="6379" w:type="dxa"/>
          </w:tcPr>
          <w:p w14:paraId="691081E0" w14:textId="77777777" w:rsidR="005A5156" w:rsidRPr="00AF0988" w:rsidRDefault="005A5156" w:rsidP="005A5156">
            <w:pPr>
              <w:spacing w:after="60" w:line="360" w:lineRule="auto"/>
              <w:jc w:val="both"/>
              <w:rPr>
                <w:rFonts w:ascii="Arial" w:hAnsi="Arial" w:cs="Arial"/>
              </w:rPr>
            </w:pPr>
            <w:r w:rsidRPr="00AF0988">
              <w:rPr>
                <w:rFonts w:ascii="Arial" w:hAnsi="Arial" w:cs="Arial"/>
              </w:rPr>
              <w:t>192193698</w:t>
            </w:r>
          </w:p>
        </w:tc>
      </w:tr>
      <w:tr w:rsidR="005A5156" w:rsidRPr="00AF0988" w14:paraId="02BF7294" w14:textId="77777777" w:rsidTr="001669AD">
        <w:tc>
          <w:tcPr>
            <w:tcW w:w="2405" w:type="dxa"/>
          </w:tcPr>
          <w:p w14:paraId="4C3CA9AF" w14:textId="77777777" w:rsidR="005A5156" w:rsidRPr="00AF0988" w:rsidRDefault="005A5156" w:rsidP="005A5156">
            <w:pPr>
              <w:spacing w:after="60" w:line="360" w:lineRule="auto"/>
              <w:jc w:val="both"/>
              <w:rPr>
                <w:rFonts w:ascii="Arial" w:hAnsi="Arial" w:cs="Arial"/>
              </w:rPr>
            </w:pPr>
            <w:r w:rsidRPr="00AF0988">
              <w:rPr>
                <w:rFonts w:ascii="Arial" w:hAnsi="Arial" w:cs="Arial"/>
              </w:rPr>
              <w:t>Název</w:t>
            </w:r>
          </w:p>
        </w:tc>
        <w:tc>
          <w:tcPr>
            <w:tcW w:w="6379" w:type="dxa"/>
          </w:tcPr>
          <w:p w14:paraId="4E468740" w14:textId="77777777" w:rsidR="005A5156" w:rsidRPr="00AF0988" w:rsidRDefault="005A5156" w:rsidP="005A5156">
            <w:pPr>
              <w:spacing w:after="60" w:line="360" w:lineRule="auto"/>
              <w:jc w:val="both"/>
              <w:rPr>
                <w:rFonts w:ascii="Arial" w:hAnsi="Arial" w:cs="Arial"/>
              </w:rPr>
            </w:pPr>
            <w:proofErr w:type="spellStart"/>
            <w:r w:rsidRPr="00AF0988">
              <w:rPr>
                <w:rFonts w:ascii="Arial" w:hAnsi="Arial" w:cs="Arial"/>
              </w:rPr>
              <w:t>Zariadenie</w:t>
            </w:r>
            <w:proofErr w:type="spellEnd"/>
            <w:r w:rsidRPr="00AF0988">
              <w:rPr>
                <w:rFonts w:ascii="Arial" w:hAnsi="Arial" w:cs="Arial"/>
              </w:rPr>
              <w:t xml:space="preserve"> na </w:t>
            </w:r>
            <w:proofErr w:type="spellStart"/>
            <w:r w:rsidRPr="00AF0988">
              <w:rPr>
                <w:rFonts w:ascii="Arial" w:hAnsi="Arial" w:cs="Arial"/>
              </w:rPr>
              <w:t>zachytávanie</w:t>
            </w:r>
            <w:proofErr w:type="spellEnd"/>
            <w:r w:rsidRPr="00AF0988">
              <w:rPr>
                <w:rFonts w:ascii="Arial" w:hAnsi="Arial" w:cs="Arial"/>
              </w:rPr>
              <w:t xml:space="preserve"> </w:t>
            </w:r>
            <w:proofErr w:type="spellStart"/>
            <w:r w:rsidRPr="00AF0988">
              <w:rPr>
                <w:rFonts w:ascii="Arial" w:hAnsi="Arial" w:cs="Arial"/>
              </w:rPr>
              <w:t>iónov</w:t>
            </w:r>
            <w:proofErr w:type="spellEnd"/>
            <w:r w:rsidRPr="00AF0988">
              <w:rPr>
                <w:rFonts w:ascii="Arial" w:hAnsi="Arial" w:cs="Arial"/>
              </w:rPr>
              <w:t xml:space="preserve"> </w:t>
            </w:r>
            <w:proofErr w:type="spellStart"/>
            <w:r w:rsidRPr="00AF0988">
              <w:rPr>
                <w:rFonts w:ascii="Arial" w:hAnsi="Arial" w:cs="Arial"/>
              </w:rPr>
              <w:t>kovov</w:t>
            </w:r>
            <w:proofErr w:type="spellEnd"/>
            <w:r w:rsidRPr="00AF0988">
              <w:rPr>
                <w:rFonts w:ascii="Arial" w:hAnsi="Arial" w:cs="Arial"/>
              </w:rPr>
              <w:t xml:space="preserve"> </w:t>
            </w:r>
            <w:proofErr w:type="spellStart"/>
            <w:r w:rsidRPr="00AF0988">
              <w:rPr>
                <w:rFonts w:ascii="Arial" w:hAnsi="Arial" w:cs="Arial"/>
              </w:rPr>
              <w:t>zo</w:t>
            </w:r>
            <w:proofErr w:type="spellEnd"/>
            <w:r w:rsidRPr="00AF0988">
              <w:rPr>
                <w:rFonts w:ascii="Arial" w:hAnsi="Arial" w:cs="Arial"/>
              </w:rPr>
              <w:t xml:space="preserve"> </w:t>
            </w:r>
            <w:proofErr w:type="spellStart"/>
            <w:r w:rsidRPr="00AF0988">
              <w:rPr>
                <w:rFonts w:ascii="Arial" w:hAnsi="Arial" w:cs="Arial"/>
              </w:rPr>
              <w:t>znečistených</w:t>
            </w:r>
            <w:proofErr w:type="spellEnd"/>
            <w:r w:rsidRPr="00AF0988">
              <w:rPr>
                <w:rFonts w:ascii="Arial" w:hAnsi="Arial" w:cs="Arial"/>
              </w:rPr>
              <w:t xml:space="preserve"> </w:t>
            </w:r>
            <w:proofErr w:type="spellStart"/>
            <w:r w:rsidRPr="00AF0988">
              <w:rPr>
                <w:rFonts w:ascii="Arial" w:hAnsi="Arial" w:cs="Arial"/>
              </w:rPr>
              <w:t>vôd</w:t>
            </w:r>
            <w:proofErr w:type="spellEnd"/>
            <w:r w:rsidRPr="00AF0988">
              <w:rPr>
                <w:rFonts w:ascii="Arial" w:hAnsi="Arial" w:cs="Arial"/>
              </w:rPr>
              <w:t xml:space="preserve"> biologickou </w:t>
            </w:r>
            <w:proofErr w:type="spellStart"/>
            <w:r w:rsidRPr="00AF0988">
              <w:rPr>
                <w:rFonts w:ascii="Arial" w:hAnsi="Arial" w:cs="Arial"/>
              </w:rPr>
              <w:t>imobilizáciou</w:t>
            </w:r>
            <w:proofErr w:type="spellEnd"/>
            <w:r w:rsidRPr="00AF0988">
              <w:rPr>
                <w:rFonts w:ascii="Arial" w:hAnsi="Arial" w:cs="Arial"/>
              </w:rPr>
              <w:t xml:space="preserve">, </w:t>
            </w:r>
            <w:proofErr w:type="spellStart"/>
            <w:r w:rsidRPr="00AF0988">
              <w:rPr>
                <w:rFonts w:ascii="Arial" w:hAnsi="Arial" w:cs="Arial"/>
              </w:rPr>
              <w:t>spôsob</w:t>
            </w:r>
            <w:proofErr w:type="spellEnd"/>
            <w:r w:rsidRPr="00AF0988">
              <w:rPr>
                <w:rFonts w:ascii="Arial" w:hAnsi="Arial" w:cs="Arial"/>
              </w:rPr>
              <w:t xml:space="preserve"> </w:t>
            </w:r>
            <w:proofErr w:type="spellStart"/>
            <w:r w:rsidRPr="00AF0988">
              <w:rPr>
                <w:rFonts w:ascii="Arial" w:hAnsi="Arial" w:cs="Arial"/>
              </w:rPr>
              <w:t>čistenia</w:t>
            </w:r>
            <w:proofErr w:type="spellEnd"/>
            <w:r w:rsidRPr="00AF0988">
              <w:rPr>
                <w:rFonts w:ascii="Arial" w:hAnsi="Arial" w:cs="Arial"/>
              </w:rPr>
              <w:t xml:space="preserve"> vody biologickou </w:t>
            </w:r>
            <w:proofErr w:type="spellStart"/>
            <w:r w:rsidRPr="00AF0988">
              <w:rPr>
                <w:rFonts w:ascii="Arial" w:hAnsi="Arial" w:cs="Arial"/>
              </w:rPr>
              <w:t>imobilizáciou</w:t>
            </w:r>
            <w:proofErr w:type="spellEnd"/>
            <w:r w:rsidRPr="00AF0988">
              <w:rPr>
                <w:rFonts w:ascii="Arial" w:hAnsi="Arial" w:cs="Arial"/>
              </w:rPr>
              <w:t xml:space="preserve"> </w:t>
            </w:r>
            <w:proofErr w:type="spellStart"/>
            <w:r w:rsidRPr="00AF0988">
              <w:rPr>
                <w:rFonts w:ascii="Arial" w:hAnsi="Arial" w:cs="Arial"/>
              </w:rPr>
              <w:t>pomocou</w:t>
            </w:r>
            <w:proofErr w:type="spellEnd"/>
            <w:r w:rsidRPr="00AF0988">
              <w:rPr>
                <w:rFonts w:ascii="Arial" w:hAnsi="Arial" w:cs="Arial"/>
              </w:rPr>
              <w:t xml:space="preserve"> </w:t>
            </w:r>
            <w:proofErr w:type="spellStart"/>
            <w:r w:rsidRPr="00AF0988">
              <w:rPr>
                <w:rFonts w:ascii="Arial" w:hAnsi="Arial" w:cs="Arial"/>
              </w:rPr>
              <w:t>tohto</w:t>
            </w:r>
            <w:proofErr w:type="spellEnd"/>
            <w:r w:rsidRPr="00AF0988">
              <w:rPr>
                <w:rFonts w:ascii="Arial" w:hAnsi="Arial" w:cs="Arial"/>
              </w:rPr>
              <w:t xml:space="preserve"> </w:t>
            </w:r>
            <w:proofErr w:type="spellStart"/>
            <w:r w:rsidRPr="00AF0988">
              <w:rPr>
                <w:rFonts w:ascii="Arial" w:hAnsi="Arial" w:cs="Arial"/>
              </w:rPr>
              <w:t>zariadenia</w:t>
            </w:r>
            <w:proofErr w:type="spellEnd"/>
            <w:r w:rsidRPr="00AF0988">
              <w:rPr>
                <w:rFonts w:ascii="Arial" w:hAnsi="Arial" w:cs="Arial"/>
              </w:rPr>
              <w:t xml:space="preserve"> a jeho </w:t>
            </w:r>
            <w:proofErr w:type="spellStart"/>
            <w:r w:rsidRPr="00AF0988">
              <w:rPr>
                <w:rFonts w:ascii="Arial" w:hAnsi="Arial" w:cs="Arial"/>
              </w:rPr>
              <w:t>použitie</w:t>
            </w:r>
            <w:proofErr w:type="spellEnd"/>
          </w:p>
        </w:tc>
      </w:tr>
      <w:tr w:rsidR="005A5156" w:rsidRPr="00AF0988" w14:paraId="34F5ED4B" w14:textId="77777777" w:rsidTr="001669AD">
        <w:tc>
          <w:tcPr>
            <w:tcW w:w="2405" w:type="dxa"/>
          </w:tcPr>
          <w:p w14:paraId="059B4075" w14:textId="77777777" w:rsidR="005A5156" w:rsidRPr="00AF0988" w:rsidRDefault="005A5156" w:rsidP="005A5156">
            <w:pPr>
              <w:spacing w:after="60" w:line="360" w:lineRule="auto"/>
              <w:jc w:val="both"/>
              <w:rPr>
                <w:rFonts w:ascii="Arial" w:hAnsi="Arial" w:cs="Arial"/>
              </w:rPr>
            </w:pPr>
            <w:r w:rsidRPr="00AF0988">
              <w:rPr>
                <w:rFonts w:ascii="Arial" w:hAnsi="Arial" w:cs="Arial"/>
              </w:rPr>
              <w:t>Návrh rozhodnutí Rady</w:t>
            </w:r>
          </w:p>
        </w:tc>
        <w:tc>
          <w:tcPr>
            <w:tcW w:w="6379" w:type="dxa"/>
          </w:tcPr>
          <w:p w14:paraId="30046DD2" w14:textId="020F1063" w:rsidR="005A5156" w:rsidRPr="00AF0988" w:rsidRDefault="00C349DF" w:rsidP="005A5156">
            <w:pPr>
              <w:spacing w:after="60" w:line="360" w:lineRule="auto"/>
              <w:jc w:val="both"/>
              <w:rPr>
                <w:rFonts w:ascii="Arial" w:hAnsi="Arial" w:cs="Arial"/>
                <w:b/>
              </w:rPr>
            </w:pPr>
            <w:r w:rsidRPr="00AF0988">
              <w:rPr>
                <w:rFonts w:ascii="Arial" w:hAnsi="Arial" w:cs="Arial"/>
                <w:b/>
              </w:rPr>
              <w:t>Námitce nebylo vyhověno</w:t>
            </w:r>
            <w:r>
              <w:rPr>
                <w:rFonts w:ascii="Arial" w:hAnsi="Arial" w:cs="Arial"/>
                <w:b/>
              </w:rPr>
              <w:t>, ponechat známku 5</w:t>
            </w:r>
          </w:p>
        </w:tc>
      </w:tr>
    </w:tbl>
    <w:p w14:paraId="599D22EF" w14:textId="77777777" w:rsidR="005A5156" w:rsidRPr="00AF0988" w:rsidRDefault="005A5156" w:rsidP="005A5156">
      <w:pPr>
        <w:spacing w:after="60" w:line="360" w:lineRule="auto"/>
        <w:jc w:val="both"/>
        <w:rPr>
          <w:rFonts w:ascii="Arial" w:hAnsi="Arial" w:cs="Arial"/>
        </w:rPr>
      </w:pPr>
    </w:p>
    <w:p w14:paraId="7C52145B" w14:textId="77777777" w:rsidR="005A5156" w:rsidRPr="00AF0988" w:rsidRDefault="005A5156" w:rsidP="005A5156">
      <w:pPr>
        <w:spacing w:after="60" w:line="360" w:lineRule="auto"/>
        <w:jc w:val="both"/>
        <w:rPr>
          <w:rFonts w:ascii="Arial" w:hAnsi="Arial" w:cs="Arial"/>
        </w:rPr>
      </w:pPr>
      <w:r w:rsidRPr="00AF0988">
        <w:rPr>
          <w:rFonts w:ascii="Arial" w:hAnsi="Arial" w:cs="Arial"/>
        </w:rPr>
        <w:t>Námitka: Nesouhlas s hodnocením výsledku</w:t>
      </w:r>
    </w:p>
    <w:p w14:paraId="73E3F45F" w14:textId="77777777" w:rsidR="005A5156" w:rsidRPr="00AF0988" w:rsidRDefault="005A5156" w:rsidP="005A5156">
      <w:pPr>
        <w:spacing w:after="60" w:line="360" w:lineRule="auto"/>
        <w:jc w:val="both"/>
        <w:rPr>
          <w:rFonts w:ascii="Arial" w:hAnsi="Arial" w:cs="Arial"/>
        </w:rPr>
      </w:pPr>
      <w:r w:rsidRPr="00AF0988">
        <w:rPr>
          <w:rFonts w:ascii="Arial" w:hAnsi="Arial" w:cs="Arial"/>
        </w:rPr>
        <w:t xml:space="preserve">Odůvodnění námitek VO: </w:t>
      </w:r>
    </w:p>
    <w:p w14:paraId="0B22D088" w14:textId="2C0A5F93" w:rsidR="005A5156" w:rsidRPr="00AF0988" w:rsidRDefault="005A5156" w:rsidP="005A5156">
      <w:pPr>
        <w:pStyle w:val="Odstavecseseznamem"/>
        <w:numPr>
          <w:ilvl w:val="0"/>
          <w:numId w:val="15"/>
        </w:numPr>
        <w:spacing w:after="60" w:line="360" w:lineRule="auto"/>
        <w:contextualSpacing w:val="0"/>
        <w:jc w:val="both"/>
        <w:rPr>
          <w:rFonts w:ascii="Arial" w:hAnsi="Arial" w:cs="Arial"/>
        </w:rPr>
      </w:pPr>
      <w:r w:rsidRPr="00AF0988">
        <w:rPr>
          <w:rFonts w:ascii="Arial" w:hAnsi="Arial" w:cs="Arial"/>
        </w:rPr>
        <w:t xml:space="preserve">Námitku vznášíme proti velmi odlišnému hodnocení Hodnotitelů (1 a 2) a </w:t>
      </w:r>
      <w:proofErr w:type="spellStart"/>
      <w:r w:rsidRPr="00AF0988">
        <w:rPr>
          <w:rFonts w:ascii="Arial" w:hAnsi="Arial" w:cs="Arial"/>
        </w:rPr>
        <w:t>panelisty</w:t>
      </w:r>
      <w:proofErr w:type="spellEnd"/>
      <w:r w:rsidRPr="00AF0988">
        <w:rPr>
          <w:rFonts w:ascii="Arial" w:hAnsi="Arial" w:cs="Arial"/>
        </w:rPr>
        <w:t xml:space="preserve"> (5). </w:t>
      </w:r>
      <w:proofErr w:type="spellStart"/>
      <w:r w:rsidRPr="00AF0988">
        <w:rPr>
          <w:rFonts w:ascii="Arial" w:hAnsi="Arial" w:cs="Arial"/>
        </w:rPr>
        <w:t>Panelista</w:t>
      </w:r>
      <w:proofErr w:type="spellEnd"/>
      <w:r w:rsidRPr="00AF0988">
        <w:rPr>
          <w:rFonts w:ascii="Arial" w:hAnsi="Arial" w:cs="Arial"/>
        </w:rPr>
        <w:t xml:space="preserve"> uvádí </w:t>
      </w:r>
      <w:r w:rsidRPr="00AF0988">
        <w:rPr>
          <w:rFonts w:ascii="Arial" w:hAnsi="Arial" w:cs="Arial"/>
          <w:i/>
        </w:rPr>
        <w:t>„Metodické postupy uvedené v textu patentu je problematické uznat jako inovativní - s drobnými obměnami inženýrsk</w:t>
      </w:r>
      <w:r w:rsidR="000047AF">
        <w:rPr>
          <w:rFonts w:ascii="Arial" w:hAnsi="Arial" w:cs="Arial"/>
          <w:i/>
        </w:rPr>
        <w:t>ého charakteru je lze dovodit z </w:t>
      </w:r>
      <w:r w:rsidRPr="00AF0988">
        <w:rPr>
          <w:rFonts w:ascii="Arial" w:hAnsi="Arial" w:cs="Arial"/>
          <w:i/>
        </w:rPr>
        <w:t>literatury</w:t>
      </w:r>
      <w:r w:rsidRPr="00AF0988">
        <w:rPr>
          <w:rFonts w:ascii="Arial" w:hAnsi="Arial" w:cs="Arial"/>
        </w:rPr>
        <w:t xml:space="preserve">.“ Zde uvádíme, že daný výsledek prošel prozkoumáním patentového úřadu SK (který je v příloze doložen), že se jedná o nový a inovativní postup. </w:t>
      </w:r>
    </w:p>
    <w:p w14:paraId="51A6BA29" w14:textId="4EACEB1A" w:rsidR="005A5156" w:rsidRPr="00AF0988" w:rsidRDefault="005A5156" w:rsidP="005A5156">
      <w:pPr>
        <w:pStyle w:val="Odstavecseseznamem"/>
        <w:numPr>
          <w:ilvl w:val="0"/>
          <w:numId w:val="15"/>
        </w:numPr>
        <w:spacing w:after="60" w:line="360" w:lineRule="auto"/>
        <w:contextualSpacing w:val="0"/>
        <w:jc w:val="both"/>
        <w:rPr>
          <w:rFonts w:ascii="Arial" w:hAnsi="Arial" w:cs="Arial"/>
        </w:rPr>
      </w:pPr>
      <w:r w:rsidRPr="00AF0988">
        <w:rPr>
          <w:rFonts w:ascii="Arial" w:hAnsi="Arial" w:cs="Arial"/>
        </w:rPr>
        <w:t xml:space="preserve">Dále </w:t>
      </w:r>
      <w:proofErr w:type="spellStart"/>
      <w:r w:rsidRPr="00AF0988">
        <w:rPr>
          <w:rFonts w:ascii="Arial" w:hAnsi="Arial" w:cs="Arial"/>
        </w:rPr>
        <w:t>panelista</w:t>
      </w:r>
      <w:proofErr w:type="spellEnd"/>
      <w:r w:rsidRPr="00AF0988">
        <w:rPr>
          <w:rFonts w:ascii="Arial" w:hAnsi="Arial" w:cs="Arial"/>
        </w:rPr>
        <w:t xml:space="preserve"> uvádí „</w:t>
      </w:r>
      <w:r w:rsidRPr="00AF0988">
        <w:rPr>
          <w:rFonts w:ascii="Arial" w:hAnsi="Arial" w:cs="Arial"/>
          <w:i/>
        </w:rPr>
        <w:t>Obdobnou technologii již dostal panel k hodnocení dříve. Ve</w:t>
      </w:r>
      <w:r w:rsidR="008F7028">
        <w:rPr>
          <w:rFonts w:ascii="Arial" w:hAnsi="Arial" w:cs="Arial"/>
          <w:i/>
        </w:rPr>
        <w:t> </w:t>
      </w:r>
      <w:r w:rsidRPr="00AF0988">
        <w:rPr>
          <w:rFonts w:ascii="Arial" w:hAnsi="Arial" w:cs="Arial"/>
          <w:i/>
        </w:rPr>
        <w:t>zdůvodnění významu výsledku je obsáhle argumentováno seznamem lokací v</w:t>
      </w:r>
      <w:r w:rsidR="008F7028">
        <w:rPr>
          <w:rFonts w:ascii="Arial" w:hAnsi="Arial" w:cs="Arial"/>
          <w:i/>
        </w:rPr>
        <w:t> </w:t>
      </w:r>
      <w:r w:rsidRPr="00AF0988">
        <w:rPr>
          <w:rFonts w:ascii="Arial" w:hAnsi="Arial" w:cs="Arial"/>
          <w:i/>
        </w:rPr>
        <w:t>České Republice a globálním náklady na danou činnost. Je tudíž s podivem, proč se</w:t>
      </w:r>
      <w:r w:rsidR="008F7028">
        <w:rPr>
          <w:rFonts w:ascii="Arial" w:hAnsi="Arial" w:cs="Arial"/>
          <w:i/>
        </w:rPr>
        <w:t> </w:t>
      </w:r>
      <w:r w:rsidRPr="00AF0988">
        <w:rPr>
          <w:rFonts w:ascii="Arial" w:hAnsi="Arial" w:cs="Arial"/>
          <w:i/>
        </w:rPr>
        <w:t>kolektiv rozhodl pro patentování na Slovensku a nepředkládá světový, či alespoň Evropský patent.“</w:t>
      </w:r>
      <w:r w:rsidRPr="00AF0988">
        <w:rPr>
          <w:rFonts w:ascii="Arial" w:hAnsi="Arial" w:cs="Arial"/>
        </w:rPr>
        <w:t xml:space="preserve"> Podání slovenského patentu bylo motivováno několika faktory (např.</w:t>
      </w:r>
      <w:r w:rsidR="008F7028">
        <w:rPr>
          <w:rFonts w:ascii="Arial" w:hAnsi="Arial" w:cs="Arial"/>
        </w:rPr>
        <w:t> </w:t>
      </w:r>
      <w:r w:rsidRPr="00AF0988">
        <w:rPr>
          <w:rFonts w:ascii="Arial" w:hAnsi="Arial" w:cs="Arial"/>
        </w:rPr>
        <w:t>Slovensko je nám z historického pohledu velmi blízké, UPCE zvolila cestu s ohledem na náklady a poptávku, lokality s problematikou důlních vod na Slovensku).</w:t>
      </w:r>
    </w:p>
    <w:p w14:paraId="04409F0C" w14:textId="77777777" w:rsidR="005A5156" w:rsidRPr="00AF0988" w:rsidRDefault="005A5156" w:rsidP="005A5156">
      <w:pPr>
        <w:spacing w:after="60" w:line="360" w:lineRule="auto"/>
        <w:jc w:val="both"/>
        <w:rPr>
          <w:rFonts w:ascii="Arial" w:hAnsi="Arial" w:cs="Arial"/>
          <w:b/>
          <w:u w:val="single"/>
        </w:rPr>
      </w:pPr>
      <w:r w:rsidRPr="00AF0988">
        <w:rPr>
          <w:rFonts w:ascii="Arial" w:hAnsi="Arial" w:cs="Arial"/>
          <w:b/>
          <w:u w:val="single"/>
        </w:rPr>
        <w:t>Zdůvodnění Sekce RVVI:</w:t>
      </w:r>
    </w:p>
    <w:p w14:paraId="462DFD9A" w14:textId="38D78C25" w:rsidR="005A5156" w:rsidRPr="00AF0988" w:rsidRDefault="008F7028" w:rsidP="005A5156">
      <w:pPr>
        <w:spacing w:after="60" w:line="360" w:lineRule="auto"/>
        <w:jc w:val="both"/>
        <w:rPr>
          <w:rFonts w:ascii="Arial" w:hAnsi="Arial" w:cs="Arial"/>
        </w:rPr>
      </w:pPr>
      <w:r>
        <w:rPr>
          <w:rFonts w:ascii="Arial" w:hAnsi="Arial" w:cs="Arial"/>
        </w:rPr>
        <w:t>Ad</w:t>
      </w:r>
      <w:r w:rsidR="005A5156" w:rsidRPr="000D17F0">
        <w:rPr>
          <w:rFonts w:ascii="Arial" w:hAnsi="Arial" w:cs="Arial"/>
        </w:rPr>
        <w:t xml:space="preserve"> a)</w:t>
      </w:r>
      <w:r>
        <w:rPr>
          <w:rFonts w:ascii="Arial" w:hAnsi="Arial" w:cs="Arial"/>
        </w:rPr>
        <w:t xml:space="preserve"> </w:t>
      </w:r>
      <w:r w:rsidR="005A5156" w:rsidRPr="00AF0988">
        <w:rPr>
          <w:rFonts w:ascii="Arial" w:hAnsi="Arial" w:cs="Arial"/>
        </w:rPr>
        <w:t>Hodnotitel 1, který hodnotil výsledek známkou 1, uvedl ve svém posudku: „</w:t>
      </w:r>
      <w:r w:rsidR="005A5156" w:rsidRPr="00AF0988">
        <w:rPr>
          <w:rFonts w:ascii="Arial" w:hAnsi="Arial" w:cs="Arial"/>
          <w:i/>
        </w:rPr>
        <w:t>Předložený výsledek představuje dle mého soudu vtipné využití známých poznatků do formy reálně aplikovatelné, což nebývá pravidlem a je mj. důvodem mého vysokého hodnocení. Za velmi pozitivní považuji zájem praxe o využití získaných poznatků“</w:t>
      </w:r>
    </w:p>
    <w:p w14:paraId="6D66C5FF" w14:textId="77777777" w:rsidR="005A5156" w:rsidRPr="00AF0988" w:rsidRDefault="005A5156" w:rsidP="005A5156">
      <w:pPr>
        <w:spacing w:after="60" w:line="360" w:lineRule="auto"/>
        <w:jc w:val="both"/>
        <w:rPr>
          <w:rFonts w:ascii="Arial" w:hAnsi="Arial" w:cs="Arial"/>
        </w:rPr>
      </w:pPr>
      <w:r w:rsidRPr="00AF0988">
        <w:rPr>
          <w:rFonts w:ascii="Arial" w:hAnsi="Arial" w:cs="Arial"/>
        </w:rPr>
        <w:t>Hodnotitel 2 se vyjádřil k předloženému výsledku takto: „</w:t>
      </w:r>
      <w:r w:rsidRPr="00AF0988">
        <w:rPr>
          <w:rFonts w:ascii="Arial" w:hAnsi="Arial" w:cs="Arial"/>
          <w:i/>
        </w:rPr>
        <w:t>Předložený výsledek - patent pod číslem přihlášky: 50047-2017 (</w:t>
      </w:r>
      <w:proofErr w:type="spellStart"/>
      <w:r w:rsidRPr="00AF0988">
        <w:rPr>
          <w:rFonts w:ascii="Arial" w:hAnsi="Arial" w:cs="Arial"/>
          <w:i/>
        </w:rPr>
        <w:t>Zariadenie</w:t>
      </w:r>
      <w:proofErr w:type="spellEnd"/>
      <w:r w:rsidRPr="00AF0988">
        <w:rPr>
          <w:rFonts w:ascii="Arial" w:hAnsi="Arial" w:cs="Arial"/>
          <w:i/>
        </w:rPr>
        <w:t xml:space="preserve"> na </w:t>
      </w:r>
      <w:proofErr w:type="spellStart"/>
      <w:r w:rsidRPr="00AF0988">
        <w:rPr>
          <w:rFonts w:ascii="Arial" w:hAnsi="Arial" w:cs="Arial"/>
          <w:i/>
        </w:rPr>
        <w:t>zachytávanie</w:t>
      </w:r>
      <w:proofErr w:type="spellEnd"/>
      <w:r w:rsidRPr="00AF0988">
        <w:rPr>
          <w:rFonts w:ascii="Arial" w:hAnsi="Arial" w:cs="Arial"/>
          <w:i/>
        </w:rPr>
        <w:t xml:space="preserve"> </w:t>
      </w:r>
      <w:proofErr w:type="spellStart"/>
      <w:r w:rsidRPr="00AF0988">
        <w:rPr>
          <w:rFonts w:ascii="Arial" w:hAnsi="Arial" w:cs="Arial"/>
          <w:i/>
        </w:rPr>
        <w:t>iónov</w:t>
      </w:r>
      <w:proofErr w:type="spellEnd"/>
      <w:r w:rsidRPr="00AF0988">
        <w:rPr>
          <w:rFonts w:ascii="Arial" w:hAnsi="Arial" w:cs="Arial"/>
          <w:i/>
        </w:rPr>
        <w:t xml:space="preserve"> </w:t>
      </w:r>
      <w:proofErr w:type="spellStart"/>
      <w:r w:rsidRPr="00AF0988">
        <w:rPr>
          <w:rFonts w:ascii="Arial" w:hAnsi="Arial" w:cs="Arial"/>
          <w:i/>
        </w:rPr>
        <w:t>kovov</w:t>
      </w:r>
      <w:proofErr w:type="spellEnd"/>
      <w:r w:rsidRPr="00AF0988">
        <w:rPr>
          <w:rFonts w:ascii="Arial" w:hAnsi="Arial" w:cs="Arial"/>
          <w:i/>
        </w:rPr>
        <w:t xml:space="preserve"> </w:t>
      </w:r>
      <w:proofErr w:type="spellStart"/>
      <w:r w:rsidRPr="00AF0988">
        <w:rPr>
          <w:rFonts w:ascii="Arial" w:hAnsi="Arial" w:cs="Arial"/>
          <w:i/>
        </w:rPr>
        <w:t>zo</w:t>
      </w:r>
      <w:proofErr w:type="spellEnd"/>
      <w:r w:rsidRPr="00AF0988">
        <w:rPr>
          <w:rFonts w:ascii="Arial" w:hAnsi="Arial" w:cs="Arial"/>
          <w:i/>
        </w:rPr>
        <w:t xml:space="preserve"> </w:t>
      </w:r>
      <w:proofErr w:type="spellStart"/>
      <w:r w:rsidRPr="00AF0988">
        <w:rPr>
          <w:rFonts w:ascii="Arial" w:hAnsi="Arial" w:cs="Arial"/>
          <w:i/>
        </w:rPr>
        <w:t>znečistených</w:t>
      </w:r>
      <w:proofErr w:type="spellEnd"/>
      <w:r w:rsidRPr="00AF0988">
        <w:rPr>
          <w:rFonts w:ascii="Arial" w:hAnsi="Arial" w:cs="Arial"/>
          <w:i/>
        </w:rPr>
        <w:t xml:space="preserve"> </w:t>
      </w:r>
      <w:proofErr w:type="spellStart"/>
      <w:r w:rsidRPr="00AF0988">
        <w:rPr>
          <w:rFonts w:ascii="Arial" w:hAnsi="Arial" w:cs="Arial"/>
          <w:i/>
        </w:rPr>
        <w:t>vôd</w:t>
      </w:r>
      <w:proofErr w:type="spellEnd"/>
      <w:r w:rsidRPr="00AF0988">
        <w:rPr>
          <w:rFonts w:ascii="Arial" w:hAnsi="Arial" w:cs="Arial"/>
          <w:i/>
        </w:rPr>
        <w:t xml:space="preserve"> biologickou </w:t>
      </w:r>
      <w:proofErr w:type="spellStart"/>
      <w:r w:rsidRPr="00AF0988">
        <w:rPr>
          <w:rFonts w:ascii="Arial" w:hAnsi="Arial" w:cs="Arial"/>
          <w:i/>
        </w:rPr>
        <w:t>imobilizáciou</w:t>
      </w:r>
      <w:proofErr w:type="spellEnd"/>
      <w:r w:rsidRPr="00AF0988">
        <w:rPr>
          <w:rFonts w:ascii="Arial" w:hAnsi="Arial" w:cs="Arial"/>
          <w:i/>
        </w:rPr>
        <w:t xml:space="preserve">, </w:t>
      </w:r>
      <w:proofErr w:type="spellStart"/>
      <w:r w:rsidRPr="00AF0988">
        <w:rPr>
          <w:rFonts w:ascii="Arial" w:hAnsi="Arial" w:cs="Arial"/>
          <w:i/>
        </w:rPr>
        <w:t>spôsob</w:t>
      </w:r>
      <w:proofErr w:type="spellEnd"/>
      <w:r w:rsidRPr="00AF0988">
        <w:rPr>
          <w:rFonts w:ascii="Arial" w:hAnsi="Arial" w:cs="Arial"/>
          <w:i/>
        </w:rPr>
        <w:t xml:space="preserve"> </w:t>
      </w:r>
      <w:proofErr w:type="spellStart"/>
      <w:r w:rsidRPr="00AF0988">
        <w:rPr>
          <w:rFonts w:ascii="Arial" w:hAnsi="Arial" w:cs="Arial"/>
          <w:i/>
        </w:rPr>
        <w:t>čistenia</w:t>
      </w:r>
      <w:proofErr w:type="spellEnd"/>
      <w:r w:rsidRPr="00AF0988">
        <w:rPr>
          <w:rFonts w:ascii="Arial" w:hAnsi="Arial" w:cs="Arial"/>
          <w:i/>
        </w:rPr>
        <w:t xml:space="preserve"> vody biologickou </w:t>
      </w:r>
      <w:proofErr w:type="spellStart"/>
      <w:r w:rsidRPr="00AF0988">
        <w:rPr>
          <w:rFonts w:ascii="Arial" w:hAnsi="Arial" w:cs="Arial"/>
          <w:i/>
        </w:rPr>
        <w:t>imobilizáciou</w:t>
      </w:r>
      <w:proofErr w:type="spellEnd"/>
      <w:r w:rsidRPr="00AF0988">
        <w:rPr>
          <w:rFonts w:ascii="Arial" w:hAnsi="Arial" w:cs="Arial"/>
          <w:i/>
        </w:rPr>
        <w:t xml:space="preserve"> </w:t>
      </w:r>
      <w:proofErr w:type="spellStart"/>
      <w:r w:rsidRPr="00AF0988">
        <w:rPr>
          <w:rFonts w:ascii="Arial" w:hAnsi="Arial" w:cs="Arial"/>
          <w:i/>
        </w:rPr>
        <w:t>pomocou</w:t>
      </w:r>
      <w:proofErr w:type="spellEnd"/>
      <w:r w:rsidRPr="00AF0988">
        <w:rPr>
          <w:rFonts w:ascii="Arial" w:hAnsi="Arial" w:cs="Arial"/>
          <w:i/>
        </w:rPr>
        <w:t xml:space="preserve"> </w:t>
      </w:r>
      <w:proofErr w:type="spellStart"/>
      <w:r w:rsidRPr="00AF0988">
        <w:rPr>
          <w:rFonts w:ascii="Arial" w:hAnsi="Arial" w:cs="Arial"/>
          <w:i/>
        </w:rPr>
        <w:t>tohto</w:t>
      </w:r>
      <w:proofErr w:type="spellEnd"/>
      <w:r w:rsidRPr="00AF0988">
        <w:rPr>
          <w:rFonts w:ascii="Arial" w:hAnsi="Arial" w:cs="Arial"/>
          <w:i/>
        </w:rPr>
        <w:t xml:space="preserve"> </w:t>
      </w:r>
      <w:proofErr w:type="spellStart"/>
      <w:r w:rsidRPr="00AF0988">
        <w:rPr>
          <w:rFonts w:ascii="Arial" w:hAnsi="Arial" w:cs="Arial"/>
          <w:i/>
        </w:rPr>
        <w:t>zariadenia</w:t>
      </w:r>
      <w:proofErr w:type="spellEnd"/>
      <w:r w:rsidRPr="00AF0988">
        <w:rPr>
          <w:rFonts w:ascii="Arial" w:hAnsi="Arial" w:cs="Arial"/>
          <w:i/>
        </w:rPr>
        <w:t xml:space="preserve"> a jeho </w:t>
      </w:r>
      <w:proofErr w:type="spellStart"/>
      <w:r w:rsidRPr="00AF0988">
        <w:rPr>
          <w:rFonts w:ascii="Arial" w:hAnsi="Arial" w:cs="Arial"/>
          <w:i/>
        </w:rPr>
        <w:t>použitie</w:t>
      </w:r>
      <w:proofErr w:type="spellEnd"/>
      <w:r w:rsidRPr="00AF0988">
        <w:rPr>
          <w:rFonts w:ascii="Arial" w:hAnsi="Arial" w:cs="Arial"/>
          <w:i/>
        </w:rPr>
        <w:t>) je na excelentní úrovni v oblasti společenské relevance. Jeho využití v praxi je velmi slibné a může přinést změnu v oblasti sanace odpadních vod.“</w:t>
      </w:r>
    </w:p>
    <w:p w14:paraId="1AC6CBAA" w14:textId="598CC55A" w:rsidR="005A5156" w:rsidRPr="00AF0988" w:rsidRDefault="005A5156" w:rsidP="005A5156">
      <w:pPr>
        <w:spacing w:after="60" w:line="360" w:lineRule="auto"/>
        <w:jc w:val="both"/>
        <w:rPr>
          <w:rFonts w:ascii="Arial" w:hAnsi="Arial" w:cs="Arial"/>
        </w:rPr>
      </w:pPr>
      <w:r w:rsidRPr="00AF0988">
        <w:rPr>
          <w:rFonts w:ascii="Arial" w:hAnsi="Arial" w:cs="Arial"/>
        </w:rPr>
        <w:t>Garant se s hodnotiteli neztotožňuje a uvádí toto: „…</w:t>
      </w:r>
      <w:r w:rsidRPr="00AF0988">
        <w:rPr>
          <w:rFonts w:ascii="Arial" w:hAnsi="Arial" w:cs="Arial"/>
          <w:i/>
        </w:rPr>
        <w:t xml:space="preserve">neobvyklá deklarace zájmu (od firmy </w:t>
      </w:r>
      <w:proofErr w:type="spellStart"/>
      <w:r w:rsidRPr="00AF0988">
        <w:rPr>
          <w:rFonts w:ascii="Arial" w:hAnsi="Arial" w:cs="Arial"/>
          <w:i/>
        </w:rPr>
        <w:t>Teramed</w:t>
      </w:r>
      <w:proofErr w:type="spellEnd"/>
      <w:r w:rsidRPr="00AF0988">
        <w:rPr>
          <w:rFonts w:ascii="Arial" w:hAnsi="Arial" w:cs="Arial"/>
          <w:i/>
        </w:rPr>
        <w:t xml:space="preserve">, s.r.o.). Metodické postupy uvedené v textu patentu je problematické uznat jako </w:t>
      </w:r>
      <w:r w:rsidRPr="00AF0988">
        <w:rPr>
          <w:rFonts w:ascii="Arial" w:hAnsi="Arial" w:cs="Arial"/>
          <w:i/>
        </w:rPr>
        <w:lastRenderedPageBreak/>
        <w:t xml:space="preserve">inovativní - s drobnými obměnami inženýrského charakteru je lze dovodit z </w:t>
      </w:r>
      <w:proofErr w:type="spellStart"/>
      <w:r w:rsidRPr="00AF0988">
        <w:rPr>
          <w:rFonts w:ascii="Arial" w:hAnsi="Arial" w:cs="Arial"/>
          <w:i/>
        </w:rPr>
        <w:t>literatuty</w:t>
      </w:r>
      <w:proofErr w:type="spellEnd"/>
      <w:r w:rsidRPr="00AF0988">
        <w:rPr>
          <w:rFonts w:ascii="Arial" w:hAnsi="Arial" w:cs="Arial"/>
          <w:i/>
        </w:rPr>
        <w:t>. Obdobnou technologii již dostal panel k hodnocení dříve. Ve zdůvodnění významu výsledku je obsáhle argumentováno seznamem lokací v České Republice a globálním náklady na danou činnost. Je tudíž s podivem, proč se kolektiv rozhodl</w:t>
      </w:r>
      <w:r w:rsidR="000047AF">
        <w:rPr>
          <w:rFonts w:ascii="Arial" w:hAnsi="Arial" w:cs="Arial"/>
          <w:i/>
        </w:rPr>
        <w:t xml:space="preserve"> pro patentování na Slovensku a </w:t>
      </w:r>
      <w:r w:rsidRPr="00AF0988">
        <w:rPr>
          <w:rFonts w:ascii="Arial" w:hAnsi="Arial" w:cs="Arial"/>
          <w:i/>
        </w:rPr>
        <w:t>nepředkládá světový, či alespoň Evropský patent.“</w:t>
      </w:r>
    </w:p>
    <w:p w14:paraId="577FEE55" w14:textId="77777777" w:rsidR="005A5156" w:rsidRPr="00AF0988" w:rsidRDefault="005A5156" w:rsidP="005A5156">
      <w:pPr>
        <w:spacing w:after="60" w:line="360" w:lineRule="auto"/>
        <w:jc w:val="both"/>
        <w:rPr>
          <w:rFonts w:ascii="Arial" w:hAnsi="Arial" w:cs="Arial"/>
        </w:rPr>
      </w:pPr>
      <w:r w:rsidRPr="00AF0988">
        <w:rPr>
          <w:rFonts w:ascii="Arial" w:hAnsi="Arial" w:cs="Arial"/>
        </w:rPr>
        <w:t xml:space="preserve">Oba hodnotitelé dali najevo, že předložený výsledek je dobrý a konkurenceschopný. Garant naopak uvedl, že podobná řešení existují a upozornil na nedostatečné množství podkladových materiálů. Z toho vyplývá, že výsledek zcela jistě není špatný, ale současně není jedinečný. </w:t>
      </w:r>
    </w:p>
    <w:p w14:paraId="61E707D9" w14:textId="764579FF" w:rsidR="005A5156" w:rsidRPr="00AF0988" w:rsidRDefault="005A5156" w:rsidP="005A5156">
      <w:pPr>
        <w:spacing w:after="60" w:line="360" w:lineRule="auto"/>
        <w:jc w:val="both"/>
        <w:rPr>
          <w:rFonts w:ascii="Arial" w:hAnsi="Arial" w:cs="Arial"/>
        </w:rPr>
      </w:pPr>
      <w:r w:rsidRPr="00AF0988">
        <w:rPr>
          <w:rFonts w:ascii="Arial" w:hAnsi="Arial" w:cs="Arial"/>
        </w:rPr>
        <w:t>Výzkumná organizace poskytla jako jediný podklad pro hodnocení kromě svého vyjádření pouze patentový spis a na potvrzení zájmu o výsledek propagační leták. Je zřejmé, že</w:t>
      </w:r>
      <w:r w:rsidR="008F7028">
        <w:rPr>
          <w:rFonts w:ascii="Arial" w:hAnsi="Arial" w:cs="Arial"/>
        </w:rPr>
        <w:t> </w:t>
      </w:r>
      <w:r w:rsidRPr="00AF0988">
        <w:rPr>
          <w:rFonts w:ascii="Arial" w:hAnsi="Arial" w:cs="Arial"/>
        </w:rPr>
        <w:t>výzkumná organizace n</w:t>
      </w:r>
      <w:r w:rsidR="001669AD">
        <w:rPr>
          <w:rFonts w:ascii="Arial" w:hAnsi="Arial" w:cs="Arial"/>
        </w:rPr>
        <w:t>erespektovala pokyny uvedené v Postupu</w:t>
      </w:r>
      <w:r w:rsidRPr="00AF0988">
        <w:rPr>
          <w:rFonts w:ascii="Arial" w:hAnsi="Arial" w:cs="Arial"/>
        </w:rPr>
        <w:t>, který poskytuje návod, jaké podklady je vhodné hodnotitelům poskytnout. V částech 4.1.4 a 4.1.5 se uvádí následující:</w:t>
      </w:r>
    </w:p>
    <w:p w14:paraId="7724E8EB" w14:textId="77777777" w:rsidR="005A5156" w:rsidRPr="00AF0988" w:rsidRDefault="005A5156"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Cs/>
          <w:i/>
        </w:rPr>
        <w:t>„</w:t>
      </w:r>
      <w:r w:rsidRPr="00AF0988">
        <w:rPr>
          <w:rFonts w:ascii="Arial" w:hAnsi="Arial" w:cs="Arial"/>
          <w:b/>
          <w:i/>
        </w:rPr>
        <w:t>4.1.4 Zpřístupnění výsledků</w:t>
      </w:r>
    </w:p>
    <w:p w14:paraId="5E087E73" w14:textId="77777777" w:rsidR="005A5156" w:rsidRPr="00AF0988" w:rsidRDefault="005A5156"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Výzkumná organizace zajistí posouzení vybraných výsledků tak, že je vloží v elektronické podobě do aplikace pro sběr vybraných výsledků. V případě výsledků, které nelze z jejich povahy takto předložit, vkládá výzkumná organizace příslušnou dokumentaci popisující vybraný výsledek a další podpůrné informace. Místo souboru s výsledkem je možné vložit odkaz na úložiště, kde je tento soubor nahrán, nesmí se však jednat o úložiště, které je zpoplatněné (např. JSTOR).</w:t>
      </w:r>
    </w:p>
    <w:p w14:paraId="06E7DE05" w14:textId="77777777" w:rsidR="005A5156" w:rsidRPr="00AF0988" w:rsidRDefault="005A5156" w:rsidP="005A5156">
      <w:pPr>
        <w:keepNext/>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
          <w:i/>
        </w:rPr>
        <w:t>4.1.5 Vložení podpůrných informací</w:t>
      </w:r>
    </w:p>
    <w:p w14:paraId="083D09F0" w14:textId="77777777" w:rsidR="005A5156" w:rsidRPr="00AF0988" w:rsidRDefault="005A5156"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 xml:space="preserve">Úkolem recenzentů není opětovné a detailní oponování výsledku ve smyslu oponentního posudku pro odborný časopis, nýbrž kvalifikované a odůvodněné vyjádření k jedinečnosti, originalitě a významu pro danou oblast výzkumu a vývoje nebo pro praxi. Výzkumná organizace spolu s výsledkem dodává pomocí aplikace pro sběr výsledků následující podpůrné informace: </w:t>
      </w:r>
    </w:p>
    <w:p w14:paraId="28B2DE6E" w14:textId="77777777" w:rsidR="005A5156" w:rsidRPr="00AF0988" w:rsidRDefault="005A5156" w:rsidP="005A5156">
      <w:pPr>
        <w:pStyle w:val="Odstavecseseznamem"/>
        <w:numPr>
          <w:ilvl w:val="0"/>
          <w:numId w:val="31"/>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u výsledků na jejichž vzniku se podílelo více subjektů popis přínosu hodnocené výzkumné organizace k řešení</w:t>
      </w:r>
    </w:p>
    <w:p w14:paraId="710BFC2C" w14:textId="77777777" w:rsidR="005A5156" w:rsidRPr="00AF0988" w:rsidRDefault="005A5156" w:rsidP="005A5156">
      <w:pPr>
        <w:pStyle w:val="Odstavecseseznamem"/>
        <w:numPr>
          <w:ilvl w:val="0"/>
          <w:numId w:val="31"/>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 xml:space="preserve">vybrané recenze, expertní stanoviska k výsledku apod. </w:t>
      </w:r>
    </w:p>
    <w:p w14:paraId="73D6187F" w14:textId="77777777" w:rsidR="005A5156" w:rsidRPr="00AF0988" w:rsidRDefault="005A5156" w:rsidP="005A5156">
      <w:pPr>
        <w:pStyle w:val="Odstavecseseznamem"/>
        <w:numPr>
          <w:ilvl w:val="0"/>
          <w:numId w:val="31"/>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 xml:space="preserve">podpůrné materiály prokazující významnost výsledku v dané oblasti výzkumu a vývoje (například ekonomické nebo sociální a další parametry, ocenění, zmapované dopady) </w:t>
      </w:r>
    </w:p>
    <w:p w14:paraId="7776AB5B" w14:textId="77777777" w:rsidR="005A5156" w:rsidRPr="00AF0988" w:rsidRDefault="005A5156" w:rsidP="005A5156">
      <w:pPr>
        <w:pStyle w:val="Odstavecseseznamem"/>
        <w:numPr>
          <w:ilvl w:val="0"/>
          <w:numId w:val="31"/>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odůvodnění výběru ve vztahu ke kritériu hodnocení (včetně například zdůraznění jedinečnosti výsledku, srovnání s obdobnými výsledky)”.</w:t>
      </w:r>
    </w:p>
    <w:p w14:paraId="1E98BF91" w14:textId="18CDD1A6" w:rsidR="005A5156" w:rsidRPr="00AF0988" w:rsidRDefault="005A5156" w:rsidP="005A5156">
      <w:pPr>
        <w:spacing w:after="60" w:line="360" w:lineRule="auto"/>
        <w:jc w:val="both"/>
        <w:rPr>
          <w:rFonts w:ascii="Arial" w:hAnsi="Arial" w:cs="Arial"/>
        </w:rPr>
      </w:pPr>
      <w:r w:rsidRPr="00AF0988">
        <w:rPr>
          <w:rFonts w:ascii="Arial" w:hAnsi="Arial" w:cs="Arial"/>
        </w:rPr>
        <w:t xml:space="preserve">Hodnotitelé tedy vycházeli prakticky výhradně z informací, které výzkumná organizace sdělila v anotaci výsledku a v jeho zdůvodnění, nicméně přiznali hodnocení na stupni 1 a 2. Zjevně </w:t>
      </w:r>
      <w:r w:rsidRPr="00AF0988">
        <w:rPr>
          <w:rFonts w:ascii="Arial" w:hAnsi="Arial" w:cs="Arial"/>
        </w:rPr>
        <w:lastRenderedPageBreak/>
        <w:t>tedy považovali podklady za dostatečné. Člen Odborného panelu snížil stupeň hodnocení na</w:t>
      </w:r>
      <w:r w:rsidR="008F7028">
        <w:rPr>
          <w:rFonts w:ascii="Arial" w:hAnsi="Arial" w:cs="Arial"/>
        </w:rPr>
        <w:t> </w:t>
      </w:r>
      <w:r w:rsidRPr="00AF0988">
        <w:rPr>
          <w:rFonts w:ascii="Arial" w:hAnsi="Arial" w:cs="Arial"/>
        </w:rPr>
        <w:t xml:space="preserve">hodnotu 5 s poukazem na nedostatečné podklady. Na otázku, zda je člen Odborného panelu oprávněn snížit stupeň hodnocení, lze odpověď nalézt v </w:t>
      </w:r>
      <w:r w:rsidR="001669AD">
        <w:rPr>
          <w:rFonts w:ascii="Arial" w:hAnsi="Arial" w:cs="Arial"/>
        </w:rPr>
        <w:t>Postupu</w:t>
      </w:r>
      <w:r w:rsidRPr="00AF0988">
        <w:rPr>
          <w:rFonts w:ascii="Arial" w:hAnsi="Arial" w:cs="Arial"/>
        </w:rPr>
        <w:t>, část 7.2.2. a 7.2.3 str. 20:</w:t>
      </w:r>
    </w:p>
    <w:p w14:paraId="64F9DABE" w14:textId="77777777" w:rsidR="005A5156" w:rsidRPr="00AF0988" w:rsidRDefault="005A5156" w:rsidP="005A5156">
      <w:pPr>
        <w:pStyle w:val="Odstavecseseznamem"/>
        <w:spacing w:after="60" w:line="360" w:lineRule="auto"/>
        <w:ind w:left="426" w:hanging="142"/>
        <w:contextualSpacing w:val="0"/>
        <w:jc w:val="both"/>
        <w:rPr>
          <w:rFonts w:ascii="Arial" w:hAnsi="Arial" w:cs="Arial"/>
          <w:i/>
        </w:rPr>
      </w:pPr>
      <w:r w:rsidRPr="00AF0988">
        <w:rPr>
          <w:rFonts w:ascii="Arial" w:hAnsi="Arial" w:cs="Arial"/>
          <w:i/>
        </w:rPr>
        <w:t>7.2.2. Zajištění recenzního hodnocení pro vybrané výsledky</w:t>
      </w:r>
    </w:p>
    <w:p w14:paraId="60498649" w14:textId="77777777" w:rsidR="005A5156" w:rsidRPr="00AF0988" w:rsidRDefault="005A5156" w:rsidP="005A5156">
      <w:pPr>
        <w:pStyle w:val="Odstavecseseznamem"/>
        <w:spacing w:after="60" w:line="360" w:lineRule="auto"/>
        <w:ind w:left="426" w:hanging="142"/>
        <w:contextualSpacing w:val="0"/>
        <w:jc w:val="both"/>
        <w:rPr>
          <w:rFonts w:ascii="Arial" w:hAnsi="Arial" w:cs="Arial"/>
          <w:i/>
        </w:rPr>
      </w:pPr>
      <w:r w:rsidRPr="00AF0988">
        <w:rPr>
          <w:rFonts w:ascii="Arial" w:hAnsi="Arial" w:cs="Arial"/>
          <w:i/>
        </w:rPr>
        <w:t>c) Členové Odborných panelů zajišťují distribuci výsledků k recenznímu posouzení externím hodnotitelům, a to na principu souladu zaměření výsledku s odborností hodnotitele (FORD, DETAILED FORD, klíčová slova) a jeho nepodjatosti.</w:t>
      </w:r>
    </w:p>
    <w:p w14:paraId="7FB1817F" w14:textId="756F8BB5" w:rsidR="005A5156" w:rsidRPr="00AF0988" w:rsidRDefault="005A5156" w:rsidP="005A5156">
      <w:pPr>
        <w:pStyle w:val="Odstavecseseznamem"/>
        <w:spacing w:after="60" w:line="360" w:lineRule="auto"/>
        <w:ind w:left="426" w:hanging="142"/>
        <w:contextualSpacing w:val="0"/>
        <w:jc w:val="both"/>
        <w:rPr>
          <w:rFonts w:ascii="Arial" w:hAnsi="Arial" w:cs="Arial"/>
          <w:i/>
        </w:rPr>
      </w:pPr>
      <w:r w:rsidRPr="00AF0988">
        <w:rPr>
          <w:rFonts w:ascii="Arial" w:hAnsi="Arial" w:cs="Arial"/>
          <w:i/>
        </w:rPr>
        <w:t>f) Každý výsledek vybraný k posouzení bude posuzován dvěma hodnotiteli. Přiřazení hodnotitelů k jednotlivým výsledkům se nezveřejňuje a členové Odborných panelů jsou mimo tento pracovní orgán vázáni dodržovat o těchto skutečnostech v průběhu i</w:t>
      </w:r>
      <w:r w:rsidR="008F7028">
        <w:rPr>
          <w:rFonts w:ascii="Arial" w:hAnsi="Arial" w:cs="Arial"/>
          <w:i/>
        </w:rPr>
        <w:t> </w:t>
      </w:r>
      <w:r w:rsidRPr="00AF0988">
        <w:rPr>
          <w:rFonts w:ascii="Arial" w:hAnsi="Arial" w:cs="Arial"/>
          <w:i/>
        </w:rPr>
        <w:t>po</w:t>
      </w:r>
      <w:r w:rsidR="008F7028">
        <w:rPr>
          <w:rFonts w:ascii="Arial" w:hAnsi="Arial" w:cs="Arial"/>
          <w:i/>
        </w:rPr>
        <w:t> </w:t>
      </w:r>
      <w:r w:rsidRPr="00AF0988">
        <w:rPr>
          <w:rFonts w:ascii="Arial" w:hAnsi="Arial" w:cs="Arial"/>
          <w:i/>
        </w:rPr>
        <w:t xml:space="preserve">skončení mlčenlivost. </w:t>
      </w:r>
    </w:p>
    <w:p w14:paraId="57C1E351" w14:textId="3C4B85C8" w:rsidR="005A5156" w:rsidRPr="00AF0988" w:rsidRDefault="005A5156" w:rsidP="005A5156">
      <w:pPr>
        <w:pStyle w:val="Odstavecseseznamem"/>
        <w:spacing w:after="60" w:line="360" w:lineRule="auto"/>
        <w:ind w:left="426" w:hanging="142"/>
        <w:contextualSpacing w:val="0"/>
        <w:jc w:val="both"/>
        <w:rPr>
          <w:rFonts w:ascii="Arial" w:hAnsi="Arial" w:cs="Arial"/>
          <w:i/>
        </w:rPr>
      </w:pPr>
      <w:r w:rsidRPr="00AF0988">
        <w:rPr>
          <w:rFonts w:ascii="Arial" w:hAnsi="Arial" w:cs="Arial"/>
          <w:i/>
        </w:rPr>
        <w:t>k) V případě, že členové Odborných panelů nenaleznou v databázi hodnotitele odborníky odpovídající oborové příslušnosti výsledku, požádají předsedu svého Odborného panelu, aby ve spolupráci s místopředsedou nalezli vhodné hodnotitele, případně též ve</w:t>
      </w:r>
      <w:r w:rsidR="008F7028">
        <w:rPr>
          <w:rFonts w:ascii="Arial" w:hAnsi="Arial" w:cs="Arial"/>
          <w:i/>
        </w:rPr>
        <w:t> </w:t>
      </w:r>
      <w:r w:rsidRPr="00AF0988">
        <w:rPr>
          <w:rFonts w:ascii="Arial" w:hAnsi="Arial" w:cs="Arial"/>
          <w:i/>
        </w:rPr>
        <w:t xml:space="preserve">spolupráci s externím odborníkem, který splňuje podmínku nepodjatosti, a zařadili je do databáze hodnotitelů. Externí odborník se seznámí s informacemi o výsledku pouze v míře nezbytné pro nalezení vhodného hodnotitele. </w:t>
      </w:r>
    </w:p>
    <w:p w14:paraId="443A6FC5" w14:textId="77777777" w:rsidR="005A5156" w:rsidRPr="00AF0988" w:rsidRDefault="005A5156" w:rsidP="005A5156">
      <w:pPr>
        <w:spacing w:after="60" w:line="360" w:lineRule="auto"/>
        <w:jc w:val="both"/>
        <w:rPr>
          <w:rFonts w:ascii="Arial" w:hAnsi="Arial" w:cs="Arial"/>
          <w:i/>
        </w:rPr>
      </w:pPr>
      <w:r w:rsidRPr="00AF0988">
        <w:rPr>
          <w:rFonts w:ascii="Arial" w:hAnsi="Arial" w:cs="Arial"/>
        </w:rPr>
        <w:t xml:space="preserve">A dále bodem </w:t>
      </w:r>
      <w:r w:rsidRPr="00AF0988">
        <w:rPr>
          <w:rFonts w:ascii="Arial" w:hAnsi="Arial" w:cs="Arial"/>
          <w:i/>
        </w:rPr>
        <w:t>7.2.3. Rozhodování o výsledném zařazení výsledku na hodnotící škále:</w:t>
      </w:r>
    </w:p>
    <w:p w14:paraId="10DEAE23" w14:textId="77777777" w:rsidR="005A5156" w:rsidRPr="00AF0988" w:rsidRDefault="005A5156" w:rsidP="005A5156">
      <w:pPr>
        <w:spacing w:after="60" w:line="360" w:lineRule="auto"/>
        <w:jc w:val="both"/>
        <w:rPr>
          <w:rFonts w:ascii="Arial" w:hAnsi="Arial" w:cs="Arial"/>
          <w:i/>
        </w:rPr>
      </w:pPr>
      <w:r w:rsidRPr="00AF0988">
        <w:rPr>
          <w:rFonts w:ascii="Arial" w:hAnsi="Arial" w:cs="Arial"/>
          <w:i/>
        </w:rPr>
        <w:t>a) V případech, kdy se zařazení výsledku na hodnoticí škále oběma hodnotiteli neliší, uděluje garant standardně výslednou známku shodnou s hodnotiteli. Pokud garant s udělenou známkou nesouhlasí, postupuje podle bodu d).</w:t>
      </w:r>
    </w:p>
    <w:p w14:paraId="49CB38D3" w14:textId="7B8AA554" w:rsidR="005A5156" w:rsidRPr="00AF0988" w:rsidRDefault="005A5156" w:rsidP="005A5156">
      <w:pPr>
        <w:spacing w:after="60" w:line="360" w:lineRule="auto"/>
        <w:jc w:val="both"/>
        <w:rPr>
          <w:rFonts w:ascii="Arial" w:hAnsi="Arial" w:cs="Arial"/>
          <w:i/>
        </w:rPr>
      </w:pPr>
      <w:r w:rsidRPr="00AF0988">
        <w:rPr>
          <w:rFonts w:ascii="Arial" w:hAnsi="Arial" w:cs="Arial"/>
          <w:i/>
        </w:rPr>
        <w:t xml:space="preserve">b) V případech, kdy se zařazení výstupu na hodnoticí škále oběma hodnotiteli liší o jeden kvalitativní stupeň, přikloní se garant hodnocení vybraných </w:t>
      </w:r>
      <w:r w:rsidR="000047AF">
        <w:rPr>
          <w:rFonts w:ascii="Arial" w:hAnsi="Arial" w:cs="Arial"/>
          <w:i/>
        </w:rPr>
        <w:t>výsledků standardně k jednomu z </w:t>
      </w:r>
      <w:r w:rsidRPr="00AF0988">
        <w:rPr>
          <w:rFonts w:ascii="Arial" w:hAnsi="Arial" w:cs="Arial"/>
          <w:i/>
        </w:rPr>
        <w:t>navržených hodnocení. Své rozhodnutí stručně zdůvodní (garant nemusí dodržet povinnou minimální délku zdůvodnění). Pokud garant bibliometrické analýzy s navrženým hodnocením nesouhlasí, postupuje se podle bodu d).</w:t>
      </w:r>
    </w:p>
    <w:p w14:paraId="144FD4C4" w14:textId="00842CA8" w:rsidR="005A5156" w:rsidRPr="007978E1" w:rsidRDefault="005A5156" w:rsidP="005A5156">
      <w:pPr>
        <w:spacing w:after="60" w:line="360" w:lineRule="auto"/>
        <w:jc w:val="both"/>
        <w:rPr>
          <w:rFonts w:ascii="Arial" w:hAnsi="Arial" w:cs="Arial"/>
          <w:i/>
        </w:rPr>
      </w:pPr>
      <w:r w:rsidRPr="00AF0988">
        <w:rPr>
          <w:rFonts w:ascii="Arial" w:hAnsi="Arial" w:cs="Arial"/>
          <w:i/>
        </w:rPr>
        <w:t>c) V případě, kdy se zařazení výstupu oběma hodnotiteli liší o více než jeden kvalitativní stupeň (např. 2 vs. 4 nebo 1 vs. 3), může být zadáno vypracování posudku třetímu hodnotiteli. Na</w:t>
      </w:r>
      <w:r w:rsidR="008F7028">
        <w:rPr>
          <w:rFonts w:ascii="Arial" w:hAnsi="Arial" w:cs="Arial"/>
          <w:i/>
        </w:rPr>
        <w:t> </w:t>
      </w:r>
      <w:r w:rsidRPr="00AF0988">
        <w:rPr>
          <w:rFonts w:ascii="Arial" w:hAnsi="Arial" w:cs="Arial"/>
          <w:i/>
        </w:rPr>
        <w:t xml:space="preserve">základě získaných hodnocení se pak přikloní garant hodnocení vybraných výsledků standardně k jednomu z navržených hodnocení. Pokud </w:t>
      </w:r>
      <w:r w:rsidR="000047AF">
        <w:rPr>
          <w:rFonts w:ascii="Arial" w:hAnsi="Arial" w:cs="Arial"/>
          <w:i/>
        </w:rPr>
        <w:t>garant bibliometrické analýzy s </w:t>
      </w:r>
      <w:r w:rsidRPr="00AF0988">
        <w:rPr>
          <w:rFonts w:ascii="Arial" w:hAnsi="Arial" w:cs="Arial"/>
          <w:i/>
        </w:rPr>
        <w:t xml:space="preserve">navrženým </w:t>
      </w:r>
      <w:r w:rsidRPr="007978E1">
        <w:rPr>
          <w:rFonts w:ascii="Arial" w:hAnsi="Arial" w:cs="Arial"/>
          <w:i/>
        </w:rPr>
        <w:t>hodnocením nesouhlasí, postupuje se podle bodu d)</w:t>
      </w:r>
    </w:p>
    <w:p w14:paraId="55A21C13" w14:textId="0A658B8E" w:rsidR="005A5156" w:rsidRPr="007978E1" w:rsidRDefault="005A5156" w:rsidP="005A5156">
      <w:pPr>
        <w:spacing w:after="60" w:line="360" w:lineRule="auto"/>
        <w:jc w:val="both"/>
        <w:rPr>
          <w:rFonts w:ascii="Arial" w:hAnsi="Arial" w:cs="Arial"/>
          <w:i/>
        </w:rPr>
      </w:pPr>
      <w:r w:rsidRPr="007978E1">
        <w:rPr>
          <w:rFonts w:ascii="Arial" w:hAnsi="Arial" w:cs="Arial"/>
          <w:i/>
        </w:rPr>
        <w:t>d) Garant hodnocení vybraných výsledků má právo udělit výs</w:t>
      </w:r>
      <w:r w:rsidR="000047AF" w:rsidRPr="007978E1">
        <w:rPr>
          <w:rFonts w:ascii="Arial" w:hAnsi="Arial" w:cs="Arial"/>
          <w:i/>
        </w:rPr>
        <w:t>ledné hodnocení odlišující se</w:t>
      </w:r>
      <w:r w:rsidR="008F7028">
        <w:rPr>
          <w:rFonts w:ascii="Arial" w:hAnsi="Arial" w:cs="Arial"/>
          <w:i/>
        </w:rPr>
        <w:t> </w:t>
      </w:r>
      <w:r w:rsidR="000047AF" w:rsidRPr="007978E1">
        <w:rPr>
          <w:rFonts w:ascii="Arial" w:hAnsi="Arial" w:cs="Arial"/>
          <w:i/>
        </w:rPr>
        <w:t>o </w:t>
      </w:r>
      <w:r w:rsidRPr="007978E1">
        <w:rPr>
          <w:rFonts w:ascii="Arial" w:hAnsi="Arial" w:cs="Arial"/>
          <w:i/>
        </w:rPr>
        <w:t xml:space="preserve">jeden stupeň od rozsahu, který je dán hodnotiteli. Toto rozhodnutí musí zdůvodnit. Pokud garant bibliometrické analýzy s navržením hodnocením nesouhlasí, může navrhnout </w:t>
      </w:r>
      <w:r w:rsidRPr="007978E1">
        <w:rPr>
          <w:rFonts w:ascii="Arial" w:hAnsi="Arial" w:cs="Arial"/>
          <w:i/>
        </w:rPr>
        <w:lastRenderedPageBreak/>
        <w:t>alternativu. V případě, že oba garanti nedosáhnou konsensu, postoupí své návrhy předsedovi Odborného panelu, který se standardně přikloní k jednomu z návrhů. Tímto rozhodnutím může být pověřen i místopředseda Odborného panelu.</w:t>
      </w:r>
    </w:p>
    <w:p w14:paraId="471BD992" w14:textId="5BAAAF41" w:rsidR="005A5156" w:rsidRPr="00AF0988" w:rsidRDefault="005A5156" w:rsidP="005A5156">
      <w:pPr>
        <w:spacing w:after="60" w:line="360" w:lineRule="auto"/>
        <w:jc w:val="both"/>
        <w:rPr>
          <w:rFonts w:ascii="Arial" w:hAnsi="Arial" w:cs="Arial"/>
          <w:i/>
        </w:rPr>
      </w:pPr>
      <w:r w:rsidRPr="007978E1">
        <w:rPr>
          <w:rFonts w:ascii="Arial" w:hAnsi="Arial" w:cs="Arial"/>
          <w:i/>
        </w:rPr>
        <w:t>e) Pokud předseda zásadně</w:t>
      </w:r>
      <w:r w:rsidRPr="00AF0988">
        <w:rPr>
          <w:rFonts w:ascii="Arial" w:hAnsi="Arial" w:cs="Arial"/>
          <w:i/>
        </w:rPr>
        <w:t xml:space="preserve"> nesouhlasí s výslednou známkou, má právo vyvolat pro</w:t>
      </w:r>
      <w:r w:rsidR="008F7028">
        <w:rPr>
          <w:rFonts w:ascii="Arial" w:hAnsi="Arial" w:cs="Arial"/>
          <w:i/>
        </w:rPr>
        <w:t> </w:t>
      </w:r>
      <w:r w:rsidRPr="00AF0988">
        <w:rPr>
          <w:rFonts w:ascii="Arial" w:hAnsi="Arial" w:cs="Arial"/>
          <w:i/>
        </w:rPr>
        <w:t>projednání takových případů společné jednání příslušného Odborného panelu a poté může tuto známku změnit maximálně o jeden stupeň</w:t>
      </w:r>
    </w:p>
    <w:p w14:paraId="1276999F" w14:textId="2FB2908E" w:rsidR="005A5156" w:rsidRPr="00AF0988" w:rsidRDefault="005A5156" w:rsidP="005A5156">
      <w:pPr>
        <w:spacing w:after="60" w:line="360" w:lineRule="auto"/>
        <w:jc w:val="both"/>
        <w:rPr>
          <w:rFonts w:ascii="Arial" w:hAnsi="Arial" w:cs="Arial"/>
        </w:rPr>
      </w:pPr>
      <w:r w:rsidRPr="00AF0988">
        <w:rPr>
          <w:rFonts w:ascii="Arial" w:hAnsi="Arial" w:cs="Arial"/>
        </w:rPr>
        <w:t xml:space="preserve">Můžeme konstatovat, že M17+ uvádí postup pro situaci, kdy je rozdíl mezi dvěma hodnoceními větší než jeden bod. Setkali jsme se ale i s rozdílem čtyři body, což je největší možný rozdíl, který může nastat. </w:t>
      </w:r>
      <w:r w:rsidRPr="00AF0988">
        <w:rPr>
          <w:rFonts w:ascii="Arial" w:hAnsi="Arial" w:cs="Arial"/>
          <w:b/>
        </w:rPr>
        <w:t>Panel by měl být mnohem opatrnější při vyšších rozdílech mezi hodnoceními obou hodnotitelů</w:t>
      </w:r>
      <w:r w:rsidRPr="00AF0988">
        <w:rPr>
          <w:rFonts w:ascii="Arial" w:hAnsi="Arial" w:cs="Arial"/>
        </w:rPr>
        <w:t>, zejména v situaci, kdy dochází k souběhu s nedostatkem oponentních posudků a je nucen se vyjádřit člen Odborného panelu místo chybějícího hodnotitele. K této opatrnosti podle našeho názoru patří také podrobnější vyjádření oborově příslušného člena Odborného panelu, které by mělo z důvodu opatrnosti přesáhnout požadovanou stručnost zdůvodnění, jak je uvedena v </w:t>
      </w:r>
      <w:r w:rsidR="001669AD">
        <w:rPr>
          <w:rFonts w:ascii="Arial" w:hAnsi="Arial" w:cs="Arial"/>
        </w:rPr>
        <w:t>Postupu</w:t>
      </w:r>
      <w:r w:rsidR="001669AD" w:rsidRPr="00AF0988">
        <w:rPr>
          <w:rFonts w:ascii="Arial" w:hAnsi="Arial" w:cs="Arial"/>
        </w:rPr>
        <w:t xml:space="preserve"> </w:t>
      </w:r>
      <w:r w:rsidRPr="00AF0988">
        <w:rPr>
          <w:rFonts w:ascii="Arial" w:hAnsi="Arial" w:cs="Arial"/>
        </w:rPr>
        <w:t>a s tím spojené odlišení situace, kdy se člen Odborného</w:t>
      </w:r>
      <w:r w:rsidR="007978E1">
        <w:rPr>
          <w:rFonts w:ascii="Arial" w:hAnsi="Arial" w:cs="Arial"/>
        </w:rPr>
        <w:t xml:space="preserve"> </w:t>
      </w:r>
      <w:r w:rsidRPr="00AF0988">
        <w:rPr>
          <w:rFonts w:ascii="Arial" w:hAnsi="Arial" w:cs="Arial"/>
        </w:rPr>
        <w:t xml:space="preserve">panelu vyjadřuje na místě druhého hodnotitele a kdy jako oborově příslušný člen Odborného panelu, případné zapojení člena odborného panelu zodpovědného za bibliometrické hodnocení. </w:t>
      </w:r>
    </w:p>
    <w:p w14:paraId="6AF02B98" w14:textId="79195DD5" w:rsidR="005A5156" w:rsidRPr="00AF0988" w:rsidRDefault="005A5156" w:rsidP="005A5156">
      <w:pPr>
        <w:spacing w:after="60" w:line="360" w:lineRule="auto"/>
        <w:jc w:val="both"/>
        <w:rPr>
          <w:rFonts w:ascii="Arial" w:hAnsi="Arial" w:cs="Arial"/>
        </w:rPr>
      </w:pPr>
      <w:r w:rsidRPr="00AF0988">
        <w:rPr>
          <w:rFonts w:ascii="Arial" w:hAnsi="Arial" w:cs="Arial"/>
        </w:rPr>
        <w:t>Člen Odborného panelu tedy má právo upravit hodnocení výsledku odlišně od hodnotitelů, pokud své rozhodnutí zdůvodní. Člen Odborného panelu uvedl, že „</w:t>
      </w:r>
      <w:r w:rsidRPr="00273735">
        <w:rPr>
          <w:rFonts w:ascii="Arial" w:hAnsi="Arial" w:cs="Arial"/>
          <w:i/>
        </w:rPr>
        <w:t>předložená dokumentace výsledku neobsahuje žádné podpůrné dokumenty</w:t>
      </w:r>
      <w:r w:rsidR="00273735">
        <w:rPr>
          <w:rFonts w:ascii="Arial" w:hAnsi="Arial" w:cs="Arial"/>
        </w:rPr>
        <w:t>“</w:t>
      </w:r>
      <w:r w:rsidRPr="00AF0988">
        <w:rPr>
          <w:rFonts w:ascii="Arial" w:hAnsi="Arial" w:cs="Arial"/>
        </w:rPr>
        <w:t xml:space="preserve">. </w:t>
      </w:r>
      <w:proofErr w:type="spellStart"/>
      <w:r w:rsidRPr="00AF0988">
        <w:rPr>
          <w:rFonts w:ascii="Arial" w:hAnsi="Arial" w:cs="Arial"/>
        </w:rPr>
        <w:t>Panelista</w:t>
      </w:r>
      <w:proofErr w:type="spellEnd"/>
      <w:r w:rsidRPr="00AF0988">
        <w:rPr>
          <w:rFonts w:ascii="Arial" w:hAnsi="Arial" w:cs="Arial"/>
        </w:rPr>
        <w:t xml:space="preserve"> zpochybnil hodnocení obou hodnotitelů a jako jediný důvod nepřímo uvedl, že ke svému hodnocení neměli dostatek informací, což si hodnotitelé zjevně nemysleli a navíc přiznali aplikační potenciál. </w:t>
      </w:r>
    </w:p>
    <w:p w14:paraId="1AC56753" w14:textId="64B6719A" w:rsidR="005A5156" w:rsidRPr="00AF0988" w:rsidRDefault="005A5156" w:rsidP="005A5156">
      <w:pPr>
        <w:spacing w:after="60" w:line="360" w:lineRule="auto"/>
        <w:jc w:val="both"/>
        <w:rPr>
          <w:rFonts w:ascii="Arial" w:hAnsi="Arial" w:cs="Arial"/>
        </w:rPr>
      </w:pPr>
      <w:r w:rsidRPr="00AF0988">
        <w:rPr>
          <w:rFonts w:ascii="Arial" w:hAnsi="Arial" w:cs="Arial"/>
        </w:rPr>
        <w:t>Proto je důležité vyslovit se také k otázce, zda zdůvodnění člena Odborného panelu lze</w:t>
      </w:r>
      <w:r w:rsidR="008F7028">
        <w:rPr>
          <w:rFonts w:ascii="Arial" w:hAnsi="Arial" w:cs="Arial"/>
        </w:rPr>
        <w:t> </w:t>
      </w:r>
      <w:r w:rsidRPr="00AF0988">
        <w:rPr>
          <w:rFonts w:ascii="Arial" w:hAnsi="Arial" w:cs="Arial"/>
        </w:rPr>
        <w:t>považovat za dostatečné, když z uvedeného je zřejmé, že</w:t>
      </w:r>
    </w:p>
    <w:p w14:paraId="22198D6E" w14:textId="77777777" w:rsidR="005A5156" w:rsidRPr="00AF0988" w:rsidRDefault="005A5156" w:rsidP="005A5156">
      <w:pPr>
        <w:pStyle w:val="Odstavecseseznamem"/>
        <w:numPr>
          <w:ilvl w:val="0"/>
          <w:numId w:val="16"/>
        </w:numPr>
        <w:spacing w:after="60" w:line="360" w:lineRule="auto"/>
        <w:contextualSpacing w:val="0"/>
        <w:jc w:val="both"/>
        <w:rPr>
          <w:rFonts w:ascii="Arial" w:hAnsi="Arial" w:cs="Arial"/>
        </w:rPr>
      </w:pPr>
      <w:r w:rsidRPr="00AF0988">
        <w:rPr>
          <w:rFonts w:ascii="Arial" w:hAnsi="Arial" w:cs="Arial"/>
        </w:rPr>
        <w:t>Metodické postupy uvedené v textu patentu je problematické uznat jako inovativní</w:t>
      </w:r>
    </w:p>
    <w:p w14:paraId="49538A3B" w14:textId="77777777" w:rsidR="005A5156" w:rsidRPr="00AF0988" w:rsidRDefault="005A5156" w:rsidP="005A5156">
      <w:pPr>
        <w:pStyle w:val="Odstavecseseznamem"/>
        <w:numPr>
          <w:ilvl w:val="0"/>
          <w:numId w:val="16"/>
        </w:numPr>
        <w:spacing w:after="60" w:line="360" w:lineRule="auto"/>
        <w:contextualSpacing w:val="0"/>
        <w:jc w:val="both"/>
        <w:rPr>
          <w:rFonts w:ascii="Arial" w:hAnsi="Arial" w:cs="Arial"/>
        </w:rPr>
      </w:pPr>
      <w:r w:rsidRPr="00AF0988">
        <w:rPr>
          <w:rFonts w:ascii="Arial" w:hAnsi="Arial" w:cs="Arial"/>
        </w:rPr>
        <w:t>zájem o participaci na komercializaci vyvíjeného řešení nelze dovodit</w:t>
      </w:r>
    </w:p>
    <w:p w14:paraId="24EAC809" w14:textId="77777777" w:rsidR="005A5156" w:rsidRPr="00AF0988" w:rsidRDefault="005A5156" w:rsidP="005A5156">
      <w:pPr>
        <w:pStyle w:val="Odstavecseseznamem"/>
        <w:numPr>
          <w:ilvl w:val="0"/>
          <w:numId w:val="16"/>
        </w:numPr>
        <w:spacing w:after="60" w:line="360" w:lineRule="auto"/>
        <w:contextualSpacing w:val="0"/>
        <w:jc w:val="both"/>
        <w:rPr>
          <w:rFonts w:ascii="Arial" w:hAnsi="Arial" w:cs="Arial"/>
        </w:rPr>
      </w:pPr>
      <w:r w:rsidRPr="00AF0988">
        <w:rPr>
          <w:rFonts w:ascii="Arial" w:hAnsi="Arial" w:cs="Arial"/>
        </w:rPr>
        <w:t>nelze dovozovat, že tento by automaticky poskytl významnou konkurenční výhodu oproti etablovaným technologiím</w:t>
      </w:r>
    </w:p>
    <w:p w14:paraId="5E08C980" w14:textId="77777777" w:rsidR="005A5156" w:rsidRPr="00AF0988" w:rsidRDefault="005A5156" w:rsidP="005A5156">
      <w:pPr>
        <w:pStyle w:val="Odstavecseseznamem"/>
        <w:numPr>
          <w:ilvl w:val="0"/>
          <w:numId w:val="16"/>
        </w:numPr>
        <w:spacing w:after="60" w:line="360" w:lineRule="auto"/>
        <w:contextualSpacing w:val="0"/>
        <w:jc w:val="both"/>
        <w:rPr>
          <w:rFonts w:ascii="Arial" w:hAnsi="Arial" w:cs="Arial"/>
        </w:rPr>
      </w:pPr>
      <w:r w:rsidRPr="00AF0988">
        <w:rPr>
          <w:rFonts w:ascii="Arial" w:hAnsi="Arial" w:cs="Arial"/>
        </w:rPr>
        <w:t>společenská relevance doložena není</w:t>
      </w:r>
    </w:p>
    <w:p w14:paraId="1227113D" w14:textId="77777777" w:rsidR="005A5156" w:rsidRPr="00AF0988" w:rsidRDefault="005A5156" w:rsidP="005A5156">
      <w:pPr>
        <w:pStyle w:val="Odstavecseseznamem"/>
        <w:numPr>
          <w:ilvl w:val="0"/>
          <w:numId w:val="16"/>
        </w:numPr>
        <w:spacing w:after="60" w:line="360" w:lineRule="auto"/>
        <w:contextualSpacing w:val="0"/>
        <w:jc w:val="both"/>
        <w:rPr>
          <w:rFonts w:ascii="Arial" w:hAnsi="Arial" w:cs="Arial"/>
        </w:rPr>
      </w:pPr>
      <w:r w:rsidRPr="00AF0988">
        <w:rPr>
          <w:rFonts w:ascii="Arial" w:hAnsi="Arial" w:cs="Arial"/>
        </w:rPr>
        <w:t>dokumentace výsledku neobsahuje žádné dokumenty, dokladující jeho ekonomické přínosy či uplatnění v zahraničí (tuto informaci obsahuje až samotná námitka).</w:t>
      </w:r>
    </w:p>
    <w:p w14:paraId="7FCD0D8C" w14:textId="2F02C6C0" w:rsidR="005A5156" w:rsidRPr="00AF0988" w:rsidRDefault="000D17F0" w:rsidP="005A5156">
      <w:pPr>
        <w:spacing w:after="60" w:line="360" w:lineRule="auto"/>
        <w:jc w:val="both"/>
        <w:rPr>
          <w:rFonts w:ascii="Arial" w:hAnsi="Arial" w:cs="Arial"/>
        </w:rPr>
      </w:pPr>
      <w:r>
        <w:rPr>
          <w:rFonts w:ascii="Arial" w:hAnsi="Arial" w:cs="Arial"/>
          <w:b/>
        </w:rPr>
        <w:t>A</w:t>
      </w:r>
      <w:r w:rsidR="008F7028">
        <w:rPr>
          <w:rFonts w:ascii="Arial" w:hAnsi="Arial" w:cs="Arial"/>
          <w:b/>
        </w:rPr>
        <w:t>d</w:t>
      </w:r>
      <w:r w:rsidR="005A5156" w:rsidRPr="00AF0988">
        <w:rPr>
          <w:rFonts w:ascii="Arial" w:hAnsi="Arial" w:cs="Arial"/>
          <w:b/>
        </w:rPr>
        <w:t xml:space="preserve"> b)</w:t>
      </w:r>
      <w:r w:rsidR="005A5156" w:rsidRPr="00AF0988">
        <w:rPr>
          <w:rFonts w:ascii="Arial" w:hAnsi="Arial" w:cs="Arial"/>
        </w:rPr>
        <w:t xml:space="preserve"> Pro hodnocení každého výsledku je nezbytné dodat všechny nezbytné podklady pro</w:t>
      </w:r>
      <w:r w:rsidR="008F7028">
        <w:rPr>
          <w:rFonts w:ascii="Arial" w:hAnsi="Arial" w:cs="Arial"/>
        </w:rPr>
        <w:t> </w:t>
      </w:r>
      <w:r w:rsidR="005A5156" w:rsidRPr="00AF0988">
        <w:rPr>
          <w:rFonts w:ascii="Arial" w:hAnsi="Arial" w:cs="Arial"/>
        </w:rPr>
        <w:t xml:space="preserve">hodnocení podle </w:t>
      </w:r>
      <w:r w:rsidR="001669AD">
        <w:rPr>
          <w:rFonts w:ascii="Arial" w:hAnsi="Arial" w:cs="Arial"/>
        </w:rPr>
        <w:t>Postupu</w:t>
      </w:r>
      <w:r w:rsidR="005A5156" w:rsidRPr="00AF0988">
        <w:rPr>
          <w:rFonts w:ascii="Arial" w:hAnsi="Arial" w:cs="Arial"/>
        </w:rPr>
        <w:t>, stejně jako veškeré doplňující informace mají být vloženy do</w:t>
      </w:r>
      <w:r w:rsidR="008F7028">
        <w:rPr>
          <w:rFonts w:ascii="Arial" w:hAnsi="Arial" w:cs="Arial"/>
        </w:rPr>
        <w:t> </w:t>
      </w:r>
      <w:r w:rsidR="005A5156" w:rsidRPr="00AF0988">
        <w:rPr>
          <w:rFonts w:ascii="Arial" w:hAnsi="Arial" w:cs="Arial"/>
        </w:rPr>
        <w:t xml:space="preserve">aplikace pro přihlašování vybraných výsledků k hodnocení. Hodnotitelé a odborný panel vycházejí pouze z podkladů předložených výzkumnou organizací. </w:t>
      </w:r>
      <w:r w:rsidR="001669AD">
        <w:rPr>
          <w:rFonts w:ascii="Arial" w:hAnsi="Arial" w:cs="Arial"/>
        </w:rPr>
        <w:t>Postup</w:t>
      </w:r>
      <w:r w:rsidR="005A5156" w:rsidRPr="00AF0988">
        <w:rPr>
          <w:rFonts w:ascii="Arial" w:hAnsi="Arial" w:cs="Arial"/>
        </w:rPr>
        <w:t xml:space="preserve"> uvádí mimo jiné:</w:t>
      </w:r>
    </w:p>
    <w:p w14:paraId="788DC37E" w14:textId="77777777" w:rsidR="005A5156" w:rsidRPr="00AF0988" w:rsidRDefault="005A5156"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Cs/>
          <w:i/>
        </w:rPr>
        <w:lastRenderedPageBreak/>
        <w:t>„</w:t>
      </w:r>
      <w:r w:rsidRPr="00AF0988">
        <w:rPr>
          <w:rFonts w:ascii="Arial" w:hAnsi="Arial" w:cs="Arial"/>
          <w:b/>
          <w:i/>
        </w:rPr>
        <w:t>4.1.4 Zpřístupnění výsledků</w:t>
      </w:r>
    </w:p>
    <w:p w14:paraId="7191C0EA" w14:textId="77777777" w:rsidR="005A5156" w:rsidRPr="00AF0988" w:rsidRDefault="005A5156"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Výzkumná organizace zajistí posouzení vybraných výsledků tak, že je vloží v elektronické podobě do aplikace pro sběr vybraných výsledků. V případě výsledků, které nelze z jejich povahy takto předložit, vkládá výzkumná organizace příslušnou dokumentaci popisující vybraný výsledek a další podpůrné informace. Místo souboru s výsledkem je možné vložit odkaz na úložiště, kde je tento soubor nahrán, nesmí se však jednat o úložiště, které je zpoplatněné (např. JSTOR).</w:t>
      </w:r>
    </w:p>
    <w:p w14:paraId="7FA2D2DB" w14:textId="77777777" w:rsidR="005A5156" w:rsidRPr="00AF0988" w:rsidRDefault="005A5156" w:rsidP="005A5156">
      <w:pPr>
        <w:keepNext/>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
          <w:i/>
        </w:rPr>
        <w:t>4.1.5 Vložení podpůrných informací</w:t>
      </w:r>
    </w:p>
    <w:p w14:paraId="24801385" w14:textId="77777777" w:rsidR="005A5156" w:rsidRPr="00AF0988" w:rsidRDefault="005A5156"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 xml:space="preserve">Úkolem recenzentů není opětovné a detailní oponování výsledku ve smyslu oponentního posudku pro odborný časopis, nýbrž kvalifikované a odůvodněné vyjádření k jedinečnosti, originalitě a významu pro danou oblast výzkumu a vývoje nebo pro praxi. Výzkumná organizace spolu s výsledkem dodává pomocí aplikace pro sběr výsledků následující podpůrné informace: </w:t>
      </w:r>
    </w:p>
    <w:p w14:paraId="6079A7D0" w14:textId="77777777" w:rsidR="005A5156" w:rsidRPr="00AF0988" w:rsidRDefault="005A5156" w:rsidP="005A5156">
      <w:pPr>
        <w:pStyle w:val="Odstavecseseznamem"/>
        <w:numPr>
          <w:ilvl w:val="0"/>
          <w:numId w:val="3"/>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u výsledků na jejichž vzniku se podílelo více subjektů popis přínosu hodnocené výzkumné organizace k řešení</w:t>
      </w:r>
    </w:p>
    <w:p w14:paraId="3627AFE1" w14:textId="77777777" w:rsidR="005A5156" w:rsidRPr="00AF0988" w:rsidRDefault="005A5156" w:rsidP="005A5156">
      <w:pPr>
        <w:pStyle w:val="Odstavecseseznamem"/>
        <w:numPr>
          <w:ilvl w:val="0"/>
          <w:numId w:val="3"/>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 xml:space="preserve">vybrané recenze, expertní stanoviska k výsledku apod. </w:t>
      </w:r>
    </w:p>
    <w:p w14:paraId="2B9311FF" w14:textId="77777777" w:rsidR="005A5156" w:rsidRPr="00AF0988" w:rsidRDefault="005A5156" w:rsidP="005A5156">
      <w:pPr>
        <w:pStyle w:val="Odstavecseseznamem"/>
        <w:numPr>
          <w:ilvl w:val="0"/>
          <w:numId w:val="3"/>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 xml:space="preserve">podpůrné materiály prokazující významnost výsledku v dané oblasti výzkumu a vývoje (například ekonomické nebo sociální a další parametry, ocenění, zmapované dopady) </w:t>
      </w:r>
    </w:p>
    <w:p w14:paraId="44263383" w14:textId="77777777" w:rsidR="005A5156" w:rsidRPr="00AF0988" w:rsidRDefault="005A5156" w:rsidP="005A5156">
      <w:pPr>
        <w:pStyle w:val="Odstavecseseznamem"/>
        <w:numPr>
          <w:ilvl w:val="0"/>
          <w:numId w:val="3"/>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odůvodnění výběru ve vztahu ke kritériu hodnocení (včetně například zdůraznění jedinečnosti výsledku, srovnání s obdobnými výsledky)”.</w:t>
      </w:r>
    </w:p>
    <w:p w14:paraId="0892F432" w14:textId="5CE498A0" w:rsidR="005A5156" w:rsidRPr="00AF0988" w:rsidRDefault="005A5156" w:rsidP="005A5156">
      <w:pPr>
        <w:spacing w:after="60" w:line="360" w:lineRule="auto"/>
        <w:jc w:val="both"/>
        <w:rPr>
          <w:rFonts w:ascii="Arial" w:hAnsi="Arial" w:cs="Arial"/>
        </w:rPr>
      </w:pPr>
      <w:r w:rsidRPr="00AF0988">
        <w:rPr>
          <w:rFonts w:ascii="Arial" w:hAnsi="Arial" w:cs="Arial"/>
        </w:rPr>
        <w:t>Výzkumná organizace ve své námitce sdělila, důvody pr</w:t>
      </w:r>
      <w:r w:rsidR="000047AF">
        <w:rPr>
          <w:rFonts w:ascii="Arial" w:hAnsi="Arial" w:cs="Arial"/>
        </w:rPr>
        <w:t>o podání patentu na Slovensko a </w:t>
      </w:r>
      <w:r w:rsidRPr="00AF0988">
        <w:rPr>
          <w:rFonts w:ascii="Arial" w:hAnsi="Arial" w:cs="Arial"/>
        </w:rPr>
        <w:t>uvedla také „</w:t>
      </w:r>
      <w:r w:rsidRPr="00273735">
        <w:rPr>
          <w:rFonts w:ascii="Arial" w:hAnsi="Arial" w:cs="Arial"/>
          <w:i/>
        </w:rPr>
        <w:t>stručný přehled lokalit na Slovensku, kde se nabízí využití našeho řešení. Z výčtu je patrné, že problematika důlních vod je na Slovensku velmi aktuální, možná dokonce více než v ČR</w:t>
      </w:r>
      <w:r w:rsidRPr="00AF0988">
        <w:rPr>
          <w:rFonts w:ascii="Arial" w:hAnsi="Arial" w:cs="Arial"/>
        </w:rPr>
        <w:t>.“ Tato informace byla sdělena až v rámci námitky a nikoliv u samotného výsledku. Takže lze konstatovat, že předkladatel výsledku pochybil, když do aplikace SKV nevložil podpůrné informace.</w:t>
      </w:r>
    </w:p>
    <w:p w14:paraId="08AEE035" w14:textId="3A9068FB" w:rsidR="005A5156" w:rsidRPr="00AF0988" w:rsidRDefault="005A5156" w:rsidP="005A5156">
      <w:pPr>
        <w:spacing w:after="60" w:line="360" w:lineRule="auto"/>
        <w:jc w:val="both"/>
        <w:rPr>
          <w:rFonts w:ascii="Arial" w:hAnsi="Arial" w:cs="Arial"/>
        </w:rPr>
      </w:pPr>
      <w:r w:rsidRPr="00AF0988">
        <w:rPr>
          <w:rFonts w:ascii="Arial" w:hAnsi="Arial" w:cs="Arial"/>
        </w:rPr>
        <w:t xml:space="preserve">K výsledku byla vypracována 3 hodnocení (5,1,2), </w:t>
      </w:r>
      <w:proofErr w:type="spellStart"/>
      <w:r w:rsidRPr="00AF0988">
        <w:rPr>
          <w:rFonts w:ascii="Arial" w:hAnsi="Arial" w:cs="Arial"/>
        </w:rPr>
        <w:t>panelistka</w:t>
      </w:r>
      <w:proofErr w:type="spellEnd"/>
      <w:r w:rsidR="00296E51">
        <w:rPr>
          <w:rFonts w:ascii="Arial" w:hAnsi="Arial" w:cs="Arial"/>
        </w:rPr>
        <w:t xml:space="preserve"> </w:t>
      </w:r>
      <w:r w:rsidRPr="00AF0988">
        <w:rPr>
          <w:rFonts w:ascii="Arial" w:hAnsi="Arial" w:cs="Arial"/>
        </w:rPr>
        <w:t xml:space="preserve"> pak uzavřela známku s tím, že se přiklonila k hodnocení 5 (viz zdůvodnění Odborného panelu níže). </w:t>
      </w:r>
    </w:p>
    <w:p w14:paraId="37DC1404" w14:textId="77777777" w:rsidR="005A5156" w:rsidRPr="00AF0988" w:rsidRDefault="005A5156" w:rsidP="005A5156">
      <w:pPr>
        <w:spacing w:after="60" w:line="360" w:lineRule="auto"/>
        <w:jc w:val="both"/>
        <w:rPr>
          <w:rFonts w:ascii="Arial" w:hAnsi="Arial" w:cs="Arial"/>
          <w:b/>
          <w:u w:val="single"/>
        </w:rPr>
      </w:pPr>
      <w:r w:rsidRPr="00AF0988">
        <w:rPr>
          <w:rFonts w:ascii="Arial" w:hAnsi="Arial" w:cs="Arial"/>
          <w:b/>
          <w:u w:val="single"/>
        </w:rPr>
        <w:t xml:space="preserve">Zdůvodnění Odborného panelu: </w:t>
      </w:r>
    </w:p>
    <w:p w14:paraId="10F8B13A" w14:textId="77777777" w:rsidR="005A5156" w:rsidRPr="00AF0988" w:rsidRDefault="005A5156" w:rsidP="005A5156">
      <w:pPr>
        <w:spacing w:after="60" w:line="360" w:lineRule="auto"/>
        <w:jc w:val="both"/>
        <w:rPr>
          <w:rFonts w:ascii="Arial" w:hAnsi="Arial" w:cs="Arial"/>
          <w:b/>
          <w:bCs/>
        </w:rPr>
      </w:pPr>
      <w:r w:rsidRPr="00AF0988">
        <w:rPr>
          <w:rFonts w:ascii="Arial" w:hAnsi="Arial" w:cs="Arial"/>
          <w:b/>
          <w:bCs/>
        </w:rPr>
        <w:t>Předseda Odborného panelu</w:t>
      </w:r>
    </w:p>
    <w:p w14:paraId="2FB3B465" w14:textId="0CAF0086" w:rsidR="005A5156" w:rsidRPr="00AF0988" w:rsidRDefault="005A5156" w:rsidP="005A5156">
      <w:pPr>
        <w:spacing w:after="60" w:line="360" w:lineRule="auto"/>
        <w:jc w:val="both"/>
        <w:rPr>
          <w:rFonts w:ascii="Arial" w:hAnsi="Arial" w:cs="Arial"/>
        </w:rPr>
      </w:pPr>
      <w:r w:rsidRPr="00AF0988">
        <w:rPr>
          <w:rFonts w:ascii="Arial" w:hAnsi="Arial" w:cs="Arial"/>
          <w:b/>
          <w:bCs/>
        </w:rPr>
        <w:t>K výsledku:</w:t>
      </w:r>
      <w:r w:rsidRPr="00AF0988">
        <w:rPr>
          <w:rFonts w:ascii="Arial" w:hAnsi="Arial" w:cs="Arial"/>
        </w:rPr>
        <w:t xml:space="preserve"> Přestože je to mimo mou expertizu, z tohoto výsledku jsme rozpačitý. Hodnotitelé i </w:t>
      </w:r>
      <w:proofErr w:type="spellStart"/>
      <w:r w:rsidRPr="00AF0988">
        <w:rPr>
          <w:rFonts w:ascii="Arial" w:hAnsi="Arial" w:cs="Arial"/>
        </w:rPr>
        <w:t>panelistka</w:t>
      </w:r>
      <w:proofErr w:type="spellEnd"/>
      <w:r w:rsidRPr="00AF0988">
        <w:rPr>
          <w:rFonts w:ascii="Arial" w:hAnsi="Arial" w:cs="Arial"/>
        </w:rPr>
        <w:t xml:space="preserve"> se shodují v tom, že zařízení spíše využívá známých metod, které kombinuje, než aby přinášelo nějakou skutečně originální a novou metodu, která by byla výsledkem skutečného vlastního výzkumu organizace. Pro posouzení relevance je nezbytné porovnat </w:t>
      </w:r>
      <w:r w:rsidRPr="00AF0988">
        <w:rPr>
          <w:rFonts w:ascii="Arial" w:hAnsi="Arial" w:cs="Arial"/>
        </w:rPr>
        <w:lastRenderedPageBreak/>
        <w:t>parametry zařízení s výrobky již existujícím na trhu a používanými. Nic takového však organizace nedodala. Na podporu tvrzení o relevanci je si</w:t>
      </w:r>
      <w:r w:rsidR="000047AF">
        <w:rPr>
          <w:rFonts w:ascii="Arial" w:hAnsi="Arial" w:cs="Arial"/>
        </w:rPr>
        <w:t>ce přiloženo „Vyjádření zájmu o </w:t>
      </w:r>
      <w:r w:rsidRPr="00AF0988">
        <w:rPr>
          <w:rFonts w:ascii="Arial" w:hAnsi="Arial" w:cs="Arial"/>
        </w:rPr>
        <w:t xml:space="preserve">výsledek SK288738 a potvrzení zahájení jednání o jeho komercionalizaci“, od firmy TERAMED, s.r.o., ale bohužel jako velmi neurčité je poněkud nepřesvědčivé. Proč firma raději nenapsala něco jako: </w:t>
      </w:r>
      <w:r w:rsidR="00296E51">
        <w:rPr>
          <w:rFonts w:ascii="Arial" w:hAnsi="Arial" w:cs="Arial"/>
        </w:rPr>
        <w:t>„</w:t>
      </w:r>
      <w:r w:rsidRPr="00296E51">
        <w:rPr>
          <w:rFonts w:ascii="Arial" w:hAnsi="Arial" w:cs="Arial"/>
          <w:i/>
        </w:rPr>
        <w:t>zařízení budeme vyrábět/používat/prodávat přibližně v množství …</w:t>
      </w:r>
      <w:r w:rsidRPr="00AF0988">
        <w:rPr>
          <w:rFonts w:ascii="Arial" w:hAnsi="Arial" w:cs="Arial"/>
        </w:rPr>
        <w:t xml:space="preserve"> </w:t>
      </w:r>
      <w:r w:rsidRPr="00296E51">
        <w:rPr>
          <w:rFonts w:ascii="Arial" w:hAnsi="Arial" w:cs="Arial"/>
          <w:i/>
        </w:rPr>
        <w:t>apod. S organizací… uzavřeme licenční smlouvu.</w:t>
      </w:r>
      <w:r w:rsidR="00296E51">
        <w:rPr>
          <w:rFonts w:ascii="Arial" w:hAnsi="Arial" w:cs="Arial"/>
          <w:i/>
        </w:rPr>
        <w:t>“</w:t>
      </w:r>
      <w:r w:rsidRPr="00AF0988">
        <w:rPr>
          <w:rFonts w:ascii="Arial" w:hAnsi="Arial" w:cs="Arial"/>
        </w:rPr>
        <w:t xml:space="preserve"> Úplně nejlepší by bylo, kdyby organizace výsledek zaslala do hodnocení později, kdy už bude realizace, aplikace a její dopad na</w:t>
      </w:r>
      <w:r w:rsidR="008F7028">
        <w:rPr>
          <w:rFonts w:ascii="Arial" w:hAnsi="Arial" w:cs="Arial"/>
        </w:rPr>
        <w:t> </w:t>
      </w:r>
      <w:r w:rsidRPr="00AF0988">
        <w:rPr>
          <w:rFonts w:ascii="Arial" w:hAnsi="Arial" w:cs="Arial"/>
        </w:rPr>
        <w:t>společnost přesvědčivá a jasně dokazatelná. Zdůvodnění významu je zmatené i v tom, že</w:t>
      </w:r>
      <w:r w:rsidR="008F7028">
        <w:rPr>
          <w:rFonts w:ascii="Arial" w:hAnsi="Arial" w:cs="Arial"/>
        </w:rPr>
        <w:t> </w:t>
      </w:r>
      <w:r w:rsidRPr="00AF0988">
        <w:rPr>
          <w:rFonts w:ascii="Arial" w:hAnsi="Arial" w:cs="Arial"/>
        </w:rPr>
        <w:t>organizace popisuje ekologickou a ekonomickou situaci v ČR, ale přitom uplatnění výsledku chystá na Slovensku. Organizace si tedy za špatnou známku může sama, a to jednak zmateným neúplným Zdůvodněním a dále tím, že výsledek zaslala do hodnocení příliš brzo. Kdyby ho zaslala o pár let později, až se možná bude skuteč</w:t>
      </w:r>
      <w:r w:rsidR="008F7028">
        <w:rPr>
          <w:rFonts w:ascii="Arial" w:hAnsi="Arial" w:cs="Arial"/>
        </w:rPr>
        <w:t>ně vyrábět a využívat, jistě by </w:t>
      </w:r>
      <w:r w:rsidRPr="00AF0988">
        <w:rPr>
          <w:rFonts w:ascii="Arial" w:hAnsi="Arial" w:cs="Arial"/>
        </w:rPr>
        <w:t>se</w:t>
      </w:r>
      <w:r w:rsidR="008F7028">
        <w:rPr>
          <w:rFonts w:ascii="Arial" w:hAnsi="Arial" w:cs="Arial"/>
        </w:rPr>
        <w:t> </w:t>
      </w:r>
      <w:r w:rsidRPr="00AF0988">
        <w:rPr>
          <w:rFonts w:ascii="Arial" w:hAnsi="Arial" w:cs="Arial"/>
        </w:rPr>
        <w:t>jí</w:t>
      </w:r>
      <w:r w:rsidR="008F7028">
        <w:rPr>
          <w:rFonts w:ascii="Arial" w:hAnsi="Arial" w:cs="Arial"/>
        </w:rPr>
        <w:t> </w:t>
      </w:r>
      <w:r w:rsidRPr="00AF0988">
        <w:rPr>
          <w:rFonts w:ascii="Arial" w:hAnsi="Arial" w:cs="Arial"/>
        </w:rPr>
        <w:t>jeho relevance dokazoval snáze.</w:t>
      </w:r>
    </w:p>
    <w:p w14:paraId="49204398" w14:textId="2A2DFB3E" w:rsidR="000047AF" w:rsidRDefault="005A5156" w:rsidP="005A5156">
      <w:pPr>
        <w:spacing w:after="60" w:line="360" w:lineRule="auto"/>
        <w:jc w:val="both"/>
        <w:rPr>
          <w:rFonts w:ascii="Arial" w:hAnsi="Arial" w:cs="Arial"/>
        </w:rPr>
      </w:pPr>
      <w:r w:rsidRPr="00AF0988">
        <w:rPr>
          <w:rFonts w:ascii="Arial" w:hAnsi="Arial" w:cs="Arial"/>
          <w:b/>
          <w:bCs/>
        </w:rPr>
        <w:t xml:space="preserve">K hodnocení: </w:t>
      </w:r>
      <w:r w:rsidRPr="00AF0988">
        <w:rPr>
          <w:rFonts w:ascii="Arial" w:hAnsi="Arial" w:cs="Arial"/>
        </w:rPr>
        <w:t xml:space="preserve">První hodnotitel dodal věrohodný kritický posudek a konsistentně s jeho zněním navrhl známku 5. Hodnotitel 2 dodal naopak posudek kladný, ale poněkud nevěrohodný, protože nekonsistentní. Jeho závažným nedostatkem je, že úplně ignoroval definice známek, když navrhl známku 1, aniž by v textu zmínil, jak byly naplněny její nutné předpoklady. </w:t>
      </w:r>
      <w:r w:rsidR="008F7028">
        <w:rPr>
          <w:rFonts w:ascii="Arial" w:hAnsi="Arial" w:cs="Arial"/>
        </w:rPr>
        <w:t>T</w:t>
      </w:r>
      <w:r w:rsidRPr="00AF0988">
        <w:rPr>
          <w:rFonts w:ascii="Arial" w:hAnsi="Arial" w:cs="Arial"/>
        </w:rPr>
        <w:t>ato známka totiž vyžaduje, aby byl výsledek „na špičkové světové úrovni (</w:t>
      </w:r>
      <w:proofErr w:type="spellStart"/>
      <w:r w:rsidRPr="00AF0988">
        <w:rPr>
          <w:rFonts w:ascii="Arial" w:hAnsi="Arial" w:cs="Arial"/>
        </w:rPr>
        <w:t>world-leading</w:t>
      </w:r>
      <w:proofErr w:type="spellEnd"/>
      <w:r w:rsidRPr="00AF0988">
        <w:rPr>
          <w:rFonts w:ascii="Arial" w:hAnsi="Arial" w:cs="Arial"/>
        </w:rPr>
        <w:t>),“ a jeho využití v praxi přineslo zásadní změnu s mezinárodním ekonomickým dopadem, uplatnění na</w:t>
      </w:r>
      <w:r w:rsidR="008F7028">
        <w:rPr>
          <w:rFonts w:ascii="Arial" w:hAnsi="Arial" w:cs="Arial"/>
        </w:rPr>
        <w:t> </w:t>
      </w:r>
      <w:r w:rsidRPr="00AF0988">
        <w:rPr>
          <w:rFonts w:ascii="Arial" w:hAnsi="Arial" w:cs="Arial"/>
        </w:rPr>
        <w:t>více zahraničních trzích anebo změnu s mimořádným dopadem mezinárodního charakteru na společnost“. Naplněn</w:t>
      </w:r>
      <w:r w:rsidR="00296E51">
        <w:rPr>
          <w:rFonts w:ascii="Arial" w:hAnsi="Arial" w:cs="Arial"/>
        </w:rPr>
        <w:t>í</w:t>
      </w:r>
      <w:r w:rsidRPr="00AF0988">
        <w:rPr>
          <w:rFonts w:ascii="Arial" w:hAnsi="Arial" w:cs="Arial"/>
        </w:rPr>
        <w:t xml:space="preserve"> uvedený</w:t>
      </w:r>
      <w:r w:rsidR="00296E51">
        <w:rPr>
          <w:rFonts w:ascii="Arial" w:hAnsi="Arial" w:cs="Arial"/>
        </w:rPr>
        <w:t>ch</w:t>
      </w:r>
      <w:r w:rsidRPr="00AF0988">
        <w:rPr>
          <w:rFonts w:ascii="Arial" w:hAnsi="Arial" w:cs="Arial"/>
        </w:rPr>
        <w:t xml:space="preserve"> požadavků hodnotitel v posudku vůbec nevysvětlil, protože výsledek je zřejmě nenaplňuje. Nedivím se </w:t>
      </w:r>
      <w:proofErr w:type="spellStart"/>
      <w:r w:rsidRPr="00AF0988">
        <w:rPr>
          <w:rFonts w:ascii="Arial" w:hAnsi="Arial" w:cs="Arial"/>
        </w:rPr>
        <w:t>garantce</w:t>
      </w:r>
      <w:proofErr w:type="spellEnd"/>
      <w:r w:rsidRPr="00AF0988">
        <w:rPr>
          <w:rFonts w:ascii="Arial" w:hAnsi="Arial" w:cs="Arial"/>
        </w:rPr>
        <w:t>, že tento posudek ignorovala. Třetí hodnotitel dodal posudek také kladný, ale podobně nevěrohodný. Navrhuje známku 2, ale</w:t>
      </w:r>
      <w:r w:rsidR="008F7028">
        <w:rPr>
          <w:rFonts w:ascii="Arial" w:hAnsi="Arial" w:cs="Arial"/>
        </w:rPr>
        <w:t> </w:t>
      </w:r>
      <w:r w:rsidRPr="00AF0988">
        <w:rPr>
          <w:rFonts w:ascii="Arial" w:hAnsi="Arial" w:cs="Arial"/>
        </w:rPr>
        <w:t xml:space="preserve">vůbec se nestará o to, zda jsou požadavky na její udělení splněny. </w:t>
      </w:r>
      <w:proofErr w:type="spellStart"/>
      <w:r w:rsidRPr="00AF0988">
        <w:rPr>
          <w:rFonts w:ascii="Arial" w:hAnsi="Arial" w:cs="Arial"/>
        </w:rPr>
        <w:t>Panelistka</w:t>
      </w:r>
      <w:proofErr w:type="spellEnd"/>
      <w:r w:rsidRPr="00AF0988">
        <w:rPr>
          <w:rFonts w:ascii="Arial" w:hAnsi="Arial" w:cs="Arial"/>
        </w:rPr>
        <w:t xml:space="preserve"> slovní vyjádření sice vypracovala, ale to se v databázi bohužel neobjevilo. Nedopatřením buď </w:t>
      </w:r>
      <w:proofErr w:type="gramStart"/>
      <w:r w:rsidRPr="00AF0988">
        <w:rPr>
          <w:rFonts w:ascii="Arial" w:hAnsi="Arial" w:cs="Arial"/>
        </w:rPr>
        <w:t>jejím nebo</w:t>
      </w:r>
      <w:proofErr w:type="gramEnd"/>
      <w:r w:rsidRPr="00AF0988">
        <w:rPr>
          <w:rFonts w:ascii="Arial" w:hAnsi="Arial" w:cs="Arial"/>
        </w:rPr>
        <w:t xml:space="preserve"> technickým. Pro vyřízení námitky js</w:t>
      </w:r>
      <w:r w:rsidR="008F7028">
        <w:rPr>
          <w:rFonts w:ascii="Arial" w:hAnsi="Arial" w:cs="Arial"/>
        </w:rPr>
        <w:t>em</w:t>
      </w:r>
      <w:r w:rsidRPr="00AF0988">
        <w:rPr>
          <w:rFonts w:ascii="Arial" w:hAnsi="Arial" w:cs="Arial"/>
        </w:rPr>
        <w:t xml:space="preserve"> se s ní spojil a její vyjádření uvedl výše. Přesně podle pravidel zvolila známku v rozsahu hodnotitelů, a to 5, protože °souhlasí s názory Hodnotitele 1.“</w:t>
      </w:r>
    </w:p>
    <w:p w14:paraId="1C1C549F" w14:textId="7817EE5C" w:rsidR="005A5156" w:rsidRPr="00AF0988" w:rsidRDefault="005A5156" w:rsidP="005A5156">
      <w:pPr>
        <w:spacing w:after="60" w:line="360" w:lineRule="auto"/>
        <w:jc w:val="both"/>
        <w:rPr>
          <w:rFonts w:ascii="Arial" w:hAnsi="Arial" w:cs="Arial"/>
        </w:rPr>
      </w:pPr>
      <w:r w:rsidRPr="00AF0988">
        <w:rPr>
          <w:rFonts w:ascii="Arial" w:hAnsi="Arial" w:cs="Arial"/>
          <w:b/>
          <w:bCs/>
        </w:rPr>
        <w:t xml:space="preserve">K námitce: </w:t>
      </w:r>
      <w:r w:rsidRPr="00AF0988">
        <w:rPr>
          <w:rFonts w:ascii="Arial" w:hAnsi="Arial" w:cs="Arial"/>
        </w:rPr>
        <w:t xml:space="preserve">První tvrzení je nepravdivé. Dodány byly celkem tři posudky hodnotitelů, navrhující známky 5, 1 a 2. Přitom první z posudků byl dodán nejdříve, a to již 26.02.2021 20:53:20! Další dva posudky byly dodány později, a to až 05.03.2021 13:51:07 a 05.03.2021 23:37:29. Údaje v databázi SKV jsou toho jasným důkazem. Podobně je z databáze zřejmé i to, že finální rozhodnutí provedla </w:t>
      </w:r>
      <w:proofErr w:type="spellStart"/>
      <w:r w:rsidRPr="00AF0988">
        <w:rPr>
          <w:rFonts w:ascii="Arial" w:hAnsi="Arial" w:cs="Arial"/>
        </w:rPr>
        <w:t>panelistka</w:t>
      </w:r>
      <w:proofErr w:type="spellEnd"/>
      <w:r w:rsidRPr="00AF0988">
        <w:rPr>
          <w:rFonts w:ascii="Arial" w:hAnsi="Arial" w:cs="Arial"/>
        </w:rPr>
        <w:t>, a to 03.05.2021 11:58</w:t>
      </w:r>
      <w:r w:rsidRPr="00C215DB">
        <w:rPr>
          <w:rFonts w:ascii="Arial" w:hAnsi="Arial" w:cs="Arial"/>
        </w:rPr>
        <w:t>:19.</w:t>
      </w:r>
    </w:p>
    <w:p w14:paraId="05E707A5" w14:textId="5F45CF71" w:rsidR="005A5156" w:rsidRPr="00AF0988" w:rsidRDefault="00296E51" w:rsidP="005A5156">
      <w:pPr>
        <w:spacing w:after="60" w:line="360" w:lineRule="auto"/>
        <w:jc w:val="both"/>
        <w:rPr>
          <w:rFonts w:ascii="Arial" w:hAnsi="Arial" w:cs="Arial"/>
        </w:rPr>
      </w:pPr>
      <w:r>
        <w:rPr>
          <w:rFonts w:ascii="Arial" w:hAnsi="Arial" w:cs="Arial"/>
        </w:rPr>
        <w:t>S</w:t>
      </w:r>
      <w:r w:rsidR="005A5156" w:rsidRPr="00AF0988">
        <w:rPr>
          <w:rFonts w:ascii="Arial" w:hAnsi="Arial" w:cs="Arial"/>
        </w:rPr>
        <w:t xml:space="preserve"> druhou námitkou nesouhlasím. Jednak prostá aplikace již známých výsledků a metod sama o sobě výzkumem není. Vlastní tvůrčí přínos ale </w:t>
      </w:r>
      <w:r>
        <w:rPr>
          <w:rFonts w:ascii="Arial" w:hAnsi="Arial" w:cs="Arial"/>
        </w:rPr>
        <w:t>z</w:t>
      </w:r>
      <w:r w:rsidR="005A5156" w:rsidRPr="00AF0988">
        <w:rPr>
          <w:rFonts w:ascii="Arial" w:hAnsi="Arial" w:cs="Arial"/>
        </w:rPr>
        <w:t xml:space="preserve">důvodnění nespecifikuje. Dále patentový úřad sice zkoumá novost „výsledku,“ ale to neznamená, že jeho rozhodnutí musíme slepě </w:t>
      </w:r>
      <w:r w:rsidR="005A5156" w:rsidRPr="00AF0988">
        <w:rPr>
          <w:rFonts w:ascii="Arial" w:hAnsi="Arial" w:cs="Arial"/>
        </w:rPr>
        <w:lastRenderedPageBreak/>
        <w:t>věřit. Jednak patentový průzkum nikdy nemůže být dokonalý, a dále jsou rozhodnutí patentových úřadů praxi zpochybňována často, a o výsledku pak rozhoduje až soud. Konečně je přece originalita výsledku výzkumu něco jiného než originalita jeho technické realizace. Konečně námitka vysvětluje, proč vlastně je patent slovensk</w:t>
      </w:r>
      <w:r>
        <w:rPr>
          <w:rFonts w:ascii="Arial" w:hAnsi="Arial" w:cs="Arial"/>
        </w:rPr>
        <w:t>ý</w:t>
      </w:r>
      <w:r w:rsidR="005A5156" w:rsidRPr="00AF0988">
        <w:rPr>
          <w:rFonts w:ascii="Arial" w:hAnsi="Arial" w:cs="Arial"/>
        </w:rPr>
        <w:t xml:space="preserve"> a jeho případné využití také na</w:t>
      </w:r>
      <w:r w:rsidR="008F7028">
        <w:rPr>
          <w:rFonts w:ascii="Arial" w:hAnsi="Arial" w:cs="Arial"/>
        </w:rPr>
        <w:t> </w:t>
      </w:r>
      <w:r w:rsidR="005A5156" w:rsidRPr="00AF0988">
        <w:rPr>
          <w:rFonts w:ascii="Arial" w:hAnsi="Arial" w:cs="Arial"/>
        </w:rPr>
        <w:t xml:space="preserve">Slovensku. Proč to ale takto nenapsali v původním </w:t>
      </w:r>
      <w:r>
        <w:rPr>
          <w:rFonts w:ascii="Arial" w:hAnsi="Arial" w:cs="Arial"/>
        </w:rPr>
        <w:t>z</w:t>
      </w:r>
      <w:r w:rsidR="005A5156" w:rsidRPr="00AF0988">
        <w:rPr>
          <w:rFonts w:ascii="Arial" w:hAnsi="Arial" w:cs="Arial"/>
        </w:rPr>
        <w:t>důvodnění</w:t>
      </w:r>
      <w:r>
        <w:rPr>
          <w:rFonts w:ascii="Arial" w:hAnsi="Arial" w:cs="Arial"/>
        </w:rPr>
        <w:t>?</w:t>
      </w:r>
      <w:r w:rsidR="005A5156" w:rsidRPr="00AF0988">
        <w:rPr>
          <w:rFonts w:ascii="Arial" w:hAnsi="Arial" w:cs="Arial"/>
        </w:rPr>
        <w:t xml:space="preserve"> </w:t>
      </w:r>
      <w:r>
        <w:rPr>
          <w:rFonts w:ascii="Arial" w:hAnsi="Arial" w:cs="Arial"/>
        </w:rPr>
        <w:t>J</w:t>
      </w:r>
      <w:r w:rsidR="005A5156" w:rsidRPr="00AF0988">
        <w:rPr>
          <w:rFonts w:ascii="Arial" w:hAnsi="Arial" w:cs="Arial"/>
        </w:rPr>
        <w:t xml:space="preserve">ejich chybou tak měl hodnotící tým k dispozici chybnou argumentaci směřovanou do ČR.  </w:t>
      </w:r>
    </w:p>
    <w:p w14:paraId="0B1CFB0B" w14:textId="749B6874" w:rsidR="005A5156" w:rsidRPr="00C215DB" w:rsidRDefault="00C215DB" w:rsidP="005A5156">
      <w:pPr>
        <w:spacing w:after="60" w:line="360" w:lineRule="auto"/>
        <w:jc w:val="both"/>
        <w:rPr>
          <w:rFonts w:ascii="Arial" w:hAnsi="Arial" w:cs="Arial"/>
          <w:b/>
        </w:rPr>
      </w:pPr>
      <w:r w:rsidRPr="00C215DB">
        <w:rPr>
          <w:rFonts w:ascii="Arial" w:hAnsi="Arial" w:cs="Arial"/>
          <w:b/>
          <w:bCs/>
        </w:rPr>
        <w:t xml:space="preserve">Závěr: </w:t>
      </w:r>
      <w:r w:rsidR="005A5156" w:rsidRPr="00C215DB">
        <w:rPr>
          <w:rFonts w:ascii="Arial" w:hAnsi="Arial" w:cs="Arial"/>
          <w:b/>
        </w:rPr>
        <w:t xml:space="preserve">Potvrzují finální známku 5 udělenou </w:t>
      </w:r>
      <w:proofErr w:type="spellStart"/>
      <w:r w:rsidR="005A5156" w:rsidRPr="00C215DB">
        <w:rPr>
          <w:rFonts w:ascii="Arial" w:hAnsi="Arial" w:cs="Arial"/>
          <w:b/>
        </w:rPr>
        <w:t>panelistkou</w:t>
      </w:r>
      <w:proofErr w:type="spellEnd"/>
      <w:r w:rsidR="005A5156" w:rsidRPr="00C215DB">
        <w:rPr>
          <w:rFonts w:ascii="Arial" w:hAnsi="Arial" w:cs="Arial"/>
          <w:b/>
        </w:rPr>
        <w:t xml:space="preserve"> z důvodů uvedených výše.</w:t>
      </w:r>
    </w:p>
    <w:p w14:paraId="124B21BF" w14:textId="77777777" w:rsidR="008F7028" w:rsidRPr="00AF0988" w:rsidRDefault="008F7028" w:rsidP="005A5156">
      <w:pPr>
        <w:spacing w:after="60" w:line="360" w:lineRule="auto"/>
        <w:jc w:val="both"/>
        <w:rPr>
          <w:rFonts w:ascii="Arial" w:hAnsi="Arial" w:cs="Arial"/>
        </w:rPr>
      </w:pPr>
    </w:p>
    <w:tbl>
      <w:tblPr>
        <w:tblStyle w:val="Mkatabulky"/>
        <w:tblW w:w="0" w:type="auto"/>
        <w:tblLook w:val="04A0" w:firstRow="1" w:lastRow="0" w:firstColumn="1" w:lastColumn="0" w:noHBand="0" w:noVBand="1"/>
      </w:tblPr>
      <w:tblGrid>
        <w:gridCol w:w="2405"/>
        <w:gridCol w:w="6379"/>
      </w:tblGrid>
      <w:tr w:rsidR="005A5156" w:rsidRPr="00AF0988" w14:paraId="0DCB9D0C" w14:textId="77777777" w:rsidTr="001669AD">
        <w:tc>
          <w:tcPr>
            <w:tcW w:w="2405" w:type="dxa"/>
          </w:tcPr>
          <w:p w14:paraId="7570120E" w14:textId="77777777" w:rsidR="005A5156" w:rsidRPr="00AF0988" w:rsidRDefault="005A5156" w:rsidP="005A5156">
            <w:pPr>
              <w:spacing w:after="60" w:line="360" w:lineRule="auto"/>
              <w:jc w:val="both"/>
              <w:rPr>
                <w:rFonts w:ascii="Arial" w:hAnsi="Arial" w:cs="Arial"/>
              </w:rPr>
            </w:pPr>
            <w:r w:rsidRPr="00AF0988">
              <w:rPr>
                <w:rFonts w:ascii="Arial" w:hAnsi="Arial" w:cs="Arial"/>
              </w:rPr>
              <w:t>Instituce</w:t>
            </w:r>
          </w:p>
        </w:tc>
        <w:tc>
          <w:tcPr>
            <w:tcW w:w="6379" w:type="dxa"/>
          </w:tcPr>
          <w:p w14:paraId="6771A4C9" w14:textId="77777777" w:rsidR="005A5156" w:rsidRPr="00AF0988" w:rsidRDefault="005A5156" w:rsidP="005A5156">
            <w:pPr>
              <w:spacing w:after="60" w:line="360" w:lineRule="auto"/>
              <w:jc w:val="both"/>
              <w:rPr>
                <w:rFonts w:ascii="Arial" w:hAnsi="Arial" w:cs="Arial"/>
                <w:b/>
              </w:rPr>
            </w:pPr>
            <w:r w:rsidRPr="00AF0988">
              <w:rPr>
                <w:rFonts w:ascii="Arial" w:hAnsi="Arial" w:cs="Arial"/>
                <w:b/>
              </w:rPr>
              <w:t>Univerzita Pardubice</w:t>
            </w:r>
          </w:p>
        </w:tc>
      </w:tr>
      <w:tr w:rsidR="005A5156" w:rsidRPr="00AF0988" w14:paraId="52EA87B2" w14:textId="77777777" w:rsidTr="001669AD">
        <w:tc>
          <w:tcPr>
            <w:tcW w:w="2405" w:type="dxa"/>
          </w:tcPr>
          <w:p w14:paraId="575489A9" w14:textId="77777777" w:rsidR="005A5156" w:rsidRPr="00AF0988" w:rsidRDefault="005A5156" w:rsidP="005A5156">
            <w:pPr>
              <w:spacing w:after="60" w:line="360" w:lineRule="auto"/>
              <w:jc w:val="both"/>
              <w:rPr>
                <w:rFonts w:ascii="Arial" w:hAnsi="Arial" w:cs="Arial"/>
              </w:rPr>
            </w:pPr>
            <w:r w:rsidRPr="00AF0988">
              <w:rPr>
                <w:rFonts w:ascii="Arial" w:hAnsi="Arial" w:cs="Arial"/>
              </w:rPr>
              <w:t>Evidenční číslo</w:t>
            </w:r>
          </w:p>
        </w:tc>
        <w:tc>
          <w:tcPr>
            <w:tcW w:w="6379" w:type="dxa"/>
          </w:tcPr>
          <w:p w14:paraId="6131E9FD" w14:textId="77777777" w:rsidR="005A5156" w:rsidRPr="00AF0988" w:rsidRDefault="005A5156" w:rsidP="005A5156">
            <w:pPr>
              <w:spacing w:after="60" w:line="360" w:lineRule="auto"/>
              <w:jc w:val="both"/>
              <w:rPr>
                <w:rFonts w:ascii="Arial" w:hAnsi="Arial" w:cs="Arial"/>
              </w:rPr>
            </w:pPr>
            <w:r w:rsidRPr="00AF0988">
              <w:rPr>
                <w:rFonts w:ascii="Arial" w:hAnsi="Arial" w:cs="Arial"/>
              </w:rPr>
              <w:t>191822599</w:t>
            </w:r>
          </w:p>
        </w:tc>
      </w:tr>
      <w:tr w:rsidR="005A5156" w:rsidRPr="00AF0988" w14:paraId="3EF4AB18" w14:textId="77777777" w:rsidTr="001669AD">
        <w:tc>
          <w:tcPr>
            <w:tcW w:w="2405" w:type="dxa"/>
          </w:tcPr>
          <w:p w14:paraId="0A648A04" w14:textId="77777777" w:rsidR="005A5156" w:rsidRPr="00AF0988" w:rsidRDefault="005A5156" w:rsidP="005A5156">
            <w:pPr>
              <w:spacing w:after="60" w:line="360" w:lineRule="auto"/>
              <w:jc w:val="both"/>
              <w:rPr>
                <w:rFonts w:ascii="Arial" w:hAnsi="Arial" w:cs="Arial"/>
              </w:rPr>
            </w:pPr>
            <w:r w:rsidRPr="00AF0988">
              <w:rPr>
                <w:rFonts w:ascii="Arial" w:hAnsi="Arial" w:cs="Arial"/>
              </w:rPr>
              <w:t>Název</w:t>
            </w:r>
          </w:p>
        </w:tc>
        <w:tc>
          <w:tcPr>
            <w:tcW w:w="6379" w:type="dxa"/>
          </w:tcPr>
          <w:p w14:paraId="4E0F6078" w14:textId="77777777" w:rsidR="005A5156" w:rsidRPr="00AF0988" w:rsidRDefault="005A5156" w:rsidP="005A5156">
            <w:pPr>
              <w:spacing w:after="60" w:line="360" w:lineRule="auto"/>
              <w:jc w:val="both"/>
              <w:rPr>
                <w:rFonts w:ascii="Arial" w:hAnsi="Arial" w:cs="Arial"/>
              </w:rPr>
            </w:pPr>
            <w:r w:rsidRPr="00AF0988">
              <w:rPr>
                <w:rFonts w:ascii="Arial" w:hAnsi="Arial" w:cs="Arial"/>
              </w:rPr>
              <w:t>Technologický postup R2R výroby anténních systémů pro SMART LABEL V. 1</w:t>
            </w:r>
          </w:p>
        </w:tc>
      </w:tr>
      <w:tr w:rsidR="005A5156" w:rsidRPr="00AF0988" w14:paraId="360D42CA" w14:textId="77777777" w:rsidTr="001669AD">
        <w:tc>
          <w:tcPr>
            <w:tcW w:w="2405" w:type="dxa"/>
          </w:tcPr>
          <w:p w14:paraId="4B5486D8" w14:textId="77777777" w:rsidR="005A5156" w:rsidRPr="00AF0988" w:rsidRDefault="005A5156" w:rsidP="005A5156">
            <w:pPr>
              <w:spacing w:after="60" w:line="360" w:lineRule="auto"/>
              <w:jc w:val="both"/>
              <w:rPr>
                <w:rFonts w:ascii="Arial" w:hAnsi="Arial" w:cs="Arial"/>
              </w:rPr>
            </w:pPr>
            <w:r w:rsidRPr="00AF0988">
              <w:rPr>
                <w:rFonts w:ascii="Arial" w:hAnsi="Arial" w:cs="Arial"/>
              </w:rPr>
              <w:t>Návrh rozhodnutí Rady</w:t>
            </w:r>
          </w:p>
        </w:tc>
        <w:tc>
          <w:tcPr>
            <w:tcW w:w="6379" w:type="dxa"/>
          </w:tcPr>
          <w:p w14:paraId="04C5DF1E" w14:textId="72D2C274" w:rsidR="005A5156" w:rsidRPr="00AF0988" w:rsidRDefault="00C349DF" w:rsidP="005A5156">
            <w:pPr>
              <w:spacing w:after="60" w:line="360" w:lineRule="auto"/>
              <w:jc w:val="both"/>
              <w:rPr>
                <w:rFonts w:ascii="Arial" w:hAnsi="Arial" w:cs="Arial"/>
                <w:b/>
              </w:rPr>
            </w:pPr>
            <w:r w:rsidRPr="00AF0988">
              <w:rPr>
                <w:rFonts w:ascii="Arial" w:hAnsi="Arial" w:cs="Arial"/>
                <w:b/>
              </w:rPr>
              <w:t>Námitce nebylo vyhověno</w:t>
            </w:r>
            <w:r>
              <w:rPr>
                <w:rFonts w:ascii="Arial" w:hAnsi="Arial" w:cs="Arial"/>
                <w:b/>
              </w:rPr>
              <w:t>, ponechat známku 5</w:t>
            </w:r>
          </w:p>
        </w:tc>
      </w:tr>
    </w:tbl>
    <w:p w14:paraId="35C7FE66" w14:textId="77777777" w:rsidR="005A5156" w:rsidRPr="00AF0988" w:rsidRDefault="005A5156" w:rsidP="005A5156">
      <w:pPr>
        <w:spacing w:after="60" w:line="360" w:lineRule="auto"/>
        <w:jc w:val="both"/>
        <w:rPr>
          <w:rFonts w:ascii="Arial" w:hAnsi="Arial" w:cs="Arial"/>
        </w:rPr>
      </w:pPr>
    </w:p>
    <w:p w14:paraId="54775FAD" w14:textId="77777777" w:rsidR="005A5156" w:rsidRPr="00AF0988" w:rsidRDefault="005A5156" w:rsidP="005A5156">
      <w:pPr>
        <w:spacing w:after="60" w:line="360" w:lineRule="auto"/>
        <w:jc w:val="both"/>
        <w:rPr>
          <w:rFonts w:ascii="Arial" w:hAnsi="Arial" w:cs="Arial"/>
          <w:b/>
        </w:rPr>
      </w:pPr>
      <w:r w:rsidRPr="00AF0988">
        <w:rPr>
          <w:rFonts w:ascii="Arial" w:hAnsi="Arial" w:cs="Arial"/>
          <w:b/>
        </w:rPr>
        <w:t>Námitka: Nesouhlas s hodnocením výsledku</w:t>
      </w:r>
    </w:p>
    <w:p w14:paraId="029E5AC6" w14:textId="77777777" w:rsidR="005A5156" w:rsidRPr="00AF0988" w:rsidRDefault="005A5156" w:rsidP="005A5156">
      <w:pPr>
        <w:spacing w:after="60" w:line="360" w:lineRule="auto"/>
        <w:jc w:val="both"/>
        <w:rPr>
          <w:rFonts w:ascii="Arial" w:hAnsi="Arial" w:cs="Arial"/>
        </w:rPr>
      </w:pPr>
      <w:r w:rsidRPr="00AF0988">
        <w:rPr>
          <w:rFonts w:ascii="Arial" w:hAnsi="Arial" w:cs="Arial"/>
        </w:rPr>
        <w:t xml:space="preserve">Odůvodnění námitek VO: </w:t>
      </w:r>
    </w:p>
    <w:p w14:paraId="100D1920" w14:textId="3815A437" w:rsidR="005A5156" w:rsidRPr="00AF0988" w:rsidRDefault="005A5156" w:rsidP="005A5156">
      <w:pPr>
        <w:spacing w:after="60" w:line="360" w:lineRule="auto"/>
        <w:jc w:val="both"/>
        <w:rPr>
          <w:rFonts w:ascii="Arial" w:hAnsi="Arial" w:cs="Arial"/>
        </w:rPr>
      </w:pPr>
      <w:r w:rsidRPr="00AF0988">
        <w:rPr>
          <w:rFonts w:ascii="Arial" w:hAnsi="Arial" w:cs="Arial"/>
        </w:rPr>
        <w:t>Požadované podklady k technologickému postupu nelze ze své podstaty předložit, protože uvedená skutečnost podléhá utajení a jednalo by se tedy o rozpor s uzavřenými smlouvami. Z tohoto důvodu bylo k hodnocení poskytnuto „pouze“ osvědčení o ověření v reálné výrobě. V budoucnu jsem schopni vyřešit  otázku předložení výsledku s víceletým zpožděním, aby</w:t>
      </w:r>
      <w:r w:rsidR="009164CC">
        <w:rPr>
          <w:rFonts w:ascii="Arial" w:hAnsi="Arial" w:cs="Arial"/>
        </w:rPr>
        <w:t> </w:t>
      </w:r>
      <w:r w:rsidRPr="00AF0988">
        <w:rPr>
          <w:rFonts w:ascii="Arial" w:hAnsi="Arial" w:cs="Arial"/>
        </w:rPr>
        <w:t xml:space="preserve">k výsledku bylo možné doložit získané finanční prostředky. </w:t>
      </w:r>
    </w:p>
    <w:p w14:paraId="6189A722" w14:textId="77777777" w:rsidR="005A5156" w:rsidRPr="00AF0988" w:rsidRDefault="005A5156" w:rsidP="005A5156">
      <w:pPr>
        <w:spacing w:after="60" w:line="360" w:lineRule="auto"/>
        <w:jc w:val="both"/>
        <w:rPr>
          <w:rFonts w:ascii="Arial" w:hAnsi="Arial" w:cs="Arial"/>
          <w:b/>
          <w:u w:val="single"/>
        </w:rPr>
      </w:pPr>
      <w:r w:rsidRPr="00AF0988">
        <w:rPr>
          <w:rFonts w:ascii="Arial" w:hAnsi="Arial" w:cs="Arial"/>
          <w:b/>
          <w:u w:val="single"/>
        </w:rPr>
        <w:t>Zdůvodnění Sekce RVVI:</w:t>
      </w:r>
    </w:p>
    <w:p w14:paraId="78DDB145" w14:textId="0CEE1598" w:rsidR="005A5156" w:rsidRPr="00AF0988" w:rsidRDefault="005A5156" w:rsidP="005A5156">
      <w:pPr>
        <w:keepNext/>
        <w:pBdr>
          <w:top w:val="none" w:sz="0" w:space="1" w:color="auto"/>
          <w:left w:val="none" w:sz="0" w:space="4" w:color="auto"/>
          <w:bottom w:val="none" w:sz="0" w:space="1" w:color="auto"/>
          <w:right w:val="none" w:sz="0" w:space="4" w:color="auto"/>
        </w:pBdr>
        <w:spacing w:after="60" w:line="360" w:lineRule="auto"/>
        <w:jc w:val="both"/>
        <w:rPr>
          <w:rFonts w:ascii="Arial" w:hAnsi="Arial" w:cs="Arial"/>
        </w:rPr>
      </w:pPr>
      <w:r w:rsidRPr="00AF0988">
        <w:rPr>
          <w:rFonts w:ascii="Arial" w:hAnsi="Arial" w:cs="Arial"/>
        </w:rPr>
        <w:t xml:space="preserve">Dle sdělení námitek k hodnocení výše uvedeného výsledku  Univerzity Pardubice uvádí </w:t>
      </w:r>
      <w:r w:rsidRPr="00AF0988">
        <w:rPr>
          <w:rFonts w:ascii="Arial" w:hAnsi="Arial" w:cs="Arial"/>
          <w:i/>
        </w:rPr>
        <w:t xml:space="preserve">„Podklady k technologickému postupu nelze ze své podstaty předložit, protože uvedená skutečnost podléhá utajení a jednalo by se tedy o rozpor s uzavřenými smlouvami“, </w:t>
      </w:r>
      <w:r w:rsidRPr="00AF0988">
        <w:rPr>
          <w:rFonts w:ascii="Arial" w:hAnsi="Arial" w:cs="Arial"/>
        </w:rPr>
        <w:t xml:space="preserve"> lze</w:t>
      </w:r>
      <w:r w:rsidR="009164CC">
        <w:rPr>
          <w:rFonts w:ascii="Arial" w:hAnsi="Arial" w:cs="Arial"/>
        </w:rPr>
        <w:t> </w:t>
      </w:r>
      <w:r w:rsidRPr="00AF0988">
        <w:rPr>
          <w:rFonts w:ascii="Arial" w:hAnsi="Arial" w:cs="Arial"/>
        </w:rPr>
        <w:t>konstatovat, že výsledek spadá do kategorie „výsledky podléhající utajení“ a tudíž se</w:t>
      </w:r>
      <w:r w:rsidR="009164CC">
        <w:rPr>
          <w:rFonts w:ascii="Arial" w:hAnsi="Arial" w:cs="Arial"/>
        </w:rPr>
        <w:t> </w:t>
      </w:r>
      <w:r w:rsidRPr="00AF0988">
        <w:rPr>
          <w:rFonts w:ascii="Arial" w:hAnsi="Arial" w:cs="Arial"/>
        </w:rPr>
        <w:t xml:space="preserve">výzkumná organizace měla řídit </w:t>
      </w:r>
      <w:r w:rsidR="001669AD">
        <w:rPr>
          <w:rFonts w:ascii="Arial" w:hAnsi="Arial" w:cs="Arial"/>
        </w:rPr>
        <w:t>Postupem</w:t>
      </w:r>
      <w:r w:rsidR="000047AF">
        <w:rPr>
          <w:rFonts w:ascii="Arial" w:hAnsi="Arial" w:cs="Arial"/>
        </w:rPr>
        <w:t>, ve kterém se na str. </w:t>
      </w:r>
      <w:r w:rsidRPr="00AF0988">
        <w:rPr>
          <w:rFonts w:ascii="Arial" w:hAnsi="Arial" w:cs="Arial"/>
        </w:rPr>
        <w:t>13 uvádí:</w:t>
      </w:r>
    </w:p>
    <w:p w14:paraId="6BE68FD0" w14:textId="77777777" w:rsidR="005A5156" w:rsidRPr="00AF0988" w:rsidRDefault="005A5156" w:rsidP="005A5156">
      <w:pPr>
        <w:keepNext/>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
          <w:i/>
        </w:rPr>
        <w:t>4.1.6 Ustavení pro výsledky, které podléhají utajení</w:t>
      </w:r>
    </w:p>
    <w:p w14:paraId="07280033" w14:textId="4EA88B89" w:rsidR="005A5156" w:rsidRPr="00AF0988" w:rsidRDefault="005A5156" w:rsidP="005A5156">
      <w:pPr>
        <w:keepNext/>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a) Žádáme výzkumné organizace, aby nepřekládaly do hodnocení vybraných výsledků ty</w:t>
      </w:r>
      <w:r w:rsidR="009164CC">
        <w:rPr>
          <w:rFonts w:ascii="Arial" w:hAnsi="Arial" w:cs="Arial"/>
          <w:i/>
        </w:rPr>
        <w:t> </w:t>
      </w:r>
      <w:r w:rsidRPr="00AF0988">
        <w:rPr>
          <w:rFonts w:ascii="Arial" w:hAnsi="Arial" w:cs="Arial"/>
          <w:i/>
        </w:rPr>
        <w:t>výsledky, které podléhají utajení. Jejich hodnocení je v případě potřeby možno realizovat z úrovně poskytovatele jako součást hodnocení v Modulech 3-5.</w:t>
      </w:r>
    </w:p>
    <w:p w14:paraId="249C4BB8" w14:textId="779478EE" w:rsidR="005A5156" w:rsidRPr="00AF0988" w:rsidRDefault="005A5156" w:rsidP="005A5156">
      <w:pPr>
        <w:spacing w:after="60" w:line="360" w:lineRule="auto"/>
        <w:jc w:val="both"/>
        <w:rPr>
          <w:rFonts w:ascii="Arial" w:hAnsi="Arial" w:cs="Arial"/>
        </w:rPr>
      </w:pPr>
      <w:r w:rsidRPr="00AF0988">
        <w:rPr>
          <w:rFonts w:ascii="Arial" w:hAnsi="Arial" w:cs="Arial"/>
        </w:rPr>
        <w:t>Pro hodnocení každého výsledku je nezbytné dodat všechny nezbytné podklady pro</w:t>
      </w:r>
      <w:r w:rsidR="009164CC">
        <w:rPr>
          <w:rFonts w:ascii="Arial" w:hAnsi="Arial" w:cs="Arial"/>
        </w:rPr>
        <w:t> </w:t>
      </w:r>
      <w:r w:rsidRPr="00AF0988">
        <w:rPr>
          <w:rFonts w:ascii="Arial" w:hAnsi="Arial" w:cs="Arial"/>
        </w:rPr>
        <w:t xml:space="preserve">hodnocení podle </w:t>
      </w:r>
      <w:r w:rsidR="001669AD">
        <w:rPr>
          <w:rFonts w:ascii="Arial" w:hAnsi="Arial" w:cs="Arial"/>
        </w:rPr>
        <w:t>Postupu</w:t>
      </w:r>
      <w:r w:rsidRPr="00AF0988">
        <w:rPr>
          <w:rFonts w:ascii="Arial" w:hAnsi="Arial" w:cs="Arial"/>
        </w:rPr>
        <w:t xml:space="preserve">, stejně jako veškeré doplňující informace mají být vloženy </w:t>
      </w:r>
      <w:r w:rsidRPr="00AF0988">
        <w:rPr>
          <w:rFonts w:ascii="Arial" w:hAnsi="Arial" w:cs="Arial"/>
        </w:rPr>
        <w:lastRenderedPageBreak/>
        <w:t>do</w:t>
      </w:r>
      <w:r w:rsidR="009164CC">
        <w:rPr>
          <w:rFonts w:ascii="Arial" w:hAnsi="Arial" w:cs="Arial"/>
        </w:rPr>
        <w:t> </w:t>
      </w:r>
      <w:r w:rsidRPr="00AF0988">
        <w:rPr>
          <w:rFonts w:ascii="Arial" w:hAnsi="Arial" w:cs="Arial"/>
        </w:rPr>
        <w:t xml:space="preserve">aplikace pro přihlašování vybraných výsledků k hodnocení. Hodnotitelé a odborný panel vycházejí pouze z podkladů předložených výzkumnou organizací. </w:t>
      </w:r>
      <w:r w:rsidR="001669AD">
        <w:rPr>
          <w:rFonts w:ascii="Arial" w:hAnsi="Arial" w:cs="Arial"/>
        </w:rPr>
        <w:t>Postup</w:t>
      </w:r>
      <w:r w:rsidRPr="00AF0988">
        <w:rPr>
          <w:rFonts w:ascii="Arial" w:hAnsi="Arial" w:cs="Arial"/>
        </w:rPr>
        <w:t xml:space="preserve"> uvádí mimo jiné:</w:t>
      </w:r>
    </w:p>
    <w:p w14:paraId="1B11853F" w14:textId="77777777" w:rsidR="005A5156" w:rsidRPr="00AF0988" w:rsidRDefault="005A5156"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Cs/>
          <w:i/>
        </w:rPr>
        <w:t>„</w:t>
      </w:r>
      <w:r w:rsidRPr="00AF0988">
        <w:rPr>
          <w:rFonts w:ascii="Arial" w:hAnsi="Arial" w:cs="Arial"/>
          <w:b/>
          <w:i/>
        </w:rPr>
        <w:t>4.1.4 Zpřístupnění výsledků</w:t>
      </w:r>
    </w:p>
    <w:p w14:paraId="0A318C98" w14:textId="77777777" w:rsidR="005A5156" w:rsidRPr="00AF0988" w:rsidRDefault="005A5156"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Výzkumná organizace zajistí posouzení vybraných výsledků tak, že je vloží v elektronické podobě do aplikace pro sběr vybraných výsledků. V případě výsledků, které nelze z jejich povahy takto předložit, vkládá výzkumná organizace příslušnou dokumentaci popisující vybraný výsledek a další podpůrné informace. Místo souboru s výsledkem je možné vložit odkaz na úložiště, kde je tento soubor nahrán, nesmí se však jednat o úložiště, které je zpoplatněné (např. JSTOR).</w:t>
      </w:r>
    </w:p>
    <w:p w14:paraId="29EB5A5E" w14:textId="77777777" w:rsidR="005A5156" w:rsidRPr="00AF0988" w:rsidRDefault="005A5156" w:rsidP="005A5156">
      <w:pPr>
        <w:keepNext/>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
          <w:i/>
        </w:rPr>
        <w:t>4.1.5 Vložení podpůrných informací</w:t>
      </w:r>
    </w:p>
    <w:p w14:paraId="44F69600" w14:textId="77777777" w:rsidR="005A5156" w:rsidRPr="00AF0988" w:rsidRDefault="005A5156"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 xml:space="preserve">Úkolem recenzentů není opětovné a detailní oponování výsledku ve smyslu oponentního posudku pro odborný časopis, nýbrž kvalifikované a odůvodněné vyjádření k jedinečnosti, originalitě a významu pro danou oblast výzkumu a vývoje nebo pro praxi. Výzkumná organizace spolu s výsledkem dodává pomocí aplikace pro sběr výsledků následující podpůrné informace: </w:t>
      </w:r>
    </w:p>
    <w:p w14:paraId="42E54D46" w14:textId="77777777" w:rsidR="005A5156" w:rsidRPr="00AF0988" w:rsidRDefault="005A5156" w:rsidP="005A5156">
      <w:pPr>
        <w:pStyle w:val="Odstavecseseznamem"/>
        <w:numPr>
          <w:ilvl w:val="0"/>
          <w:numId w:val="37"/>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u výsledků na jejichž vzniku se podílelo více subjektů popis přínosu hodnocené výzkumné organizace k řešení</w:t>
      </w:r>
    </w:p>
    <w:p w14:paraId="71D25702" w14:textId="77777777" w:rsidR="005A5156" w:rsidRPr="00AF0988" w:rsidRDefault="005A5156" w:rsidP="005A5156">
      <w:pPr>
        <w:pStyle w:val="Odstavecseseznamem"/>
        <w:numPr>
          <w:ilvl w:val="0"/>
          <w:numId w:val="37"/>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 xml:space="preserve">vybrané recenze, expertní stanoviska k výsledku apod. </w:t>
      </w:r>
    </w:p>
    <w:p w14:paraId="2D60ED1A" w14:textId="77777777" w:rsidR="005A5156" w:rsidRPr="00AF0988" w:rsidRDefault="005A5156" w:rsidP="005A5156">
      <w:pPr>
        <w:pStyle w:val="Odstavecseseznamem"/>
        <w:numPr>
          <w:ilvl w:val="0"/>
          <w:numId w:val="37"/>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 xml:space="preserve">podpůrné materiály prokazující významnost výsledku v dané oblasti výzkumu a vývoje (například ekonomické nebo sociální a další parametry, ocenění, zmapované dopady) </w:t>
      </w:r>
    </w:p>
    <w:p w14:paraId="7A74BE35" w14:textId="77777777" w:rsidR="005A5156" w:rsidRPr="00AF0988" w:rsidRDefault="005A5156" w:rsidP="005A5156">
      <w:pPr>
        <w:pStyle w:val="Odstavecseseznamem"/>
        <w:numPr>
          <w:ilvl w:val="0"/>
          <w:numId w:val="37"/>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odůvodnění výběru ve vztahu ke kritériu hodnocení (včetně například zdůraznění jedinečnosti výsledku, srovnání s obdobnými výsledky)”.</w:t>
      </w:r>
    </w:p>
    <w:p w14:paraId="6BB1E732" w14:textId="77777777" w:rsidR="005A5156" w:rsidRPr="00AF0988" w:rsidRDefault="005A5156" w:rsidP="005A5156">
      <w:pPr>
        <w:spacing w:after="60" w:line="360" w:lineRule="auto"/>
        <w:jc w:val="both"/>
        <w:rPr>
          <w:rFonts w:ascii="Arial" w:hAnsi="Arial" w:cs="Arial"/>
        </w:rPr>
      </w:pPr>
      <w:r w:rsidRPr="00AF0988">
        <w:rPr>
          <w:rFonts w:ascii="Arial" w:hAnsi="Arial" w:cs="Arial"/>
        </w:rPr>
        <w:t>Z výše uvedeného, není možné výzkumné organizaci vyhovět v jejich námitkách.</w:t>
      </w:r>
    </w:p>
    <w:p w14:paraId="22FF5164" w14:textId="77777777" w:rsidR="005A5156" w:rsidRPr="00AF0988" w:rsidRDefault="005A5156" w:rsidP="005A5156">
      <w:pPr>
        <w:spacing w:after="60" w:line="360" w:lineRule="auto"/>
        <w:jc w:val="both"/>
        <w:rPr>
          <w:rFonts w:ascii="Arial" w:hAnsi="Arial" w:cs="Arial"/>
          <w:b/>
          <w:u w:val="single"/>
        </w:rPr>
      </w:pPr>
      <w:r w:rsidRPr="00AF0988">
        <w:rPr>
          <w:rFonts w:ascii="Arial" w:hAnsi="Arial" w:cs="Arial"/>
          <w:b/>
          <w:u w:val="single"/>
        </w:rPr>
        <w:t xml:space="preserve">Zdůvodnění Odborného panelu: </w:t>
      </w:r>
    </w:p>
    <w:p w14:paraId="37E23648" w14:textId="3BBCD1AB" w:rsidR="005A5156" w:rsidRPr="00AF0988" w:rsidRDefault="005A5156" w:rsidP="005A5156">
      <w:pPr>
        <w:spacing w:after="60" w:line="360" w:lineRule="auto"/>
        <w:jc w:val="both"/>
        <w:rPr>
          <w:rFonts w:ascii="Arial" w:hAnsi="Arial" w:cs="Arial"/>
        </w:rPr>
      </w:pPr>
      <w:r w:rsidRPr="00AF0988">
        <w:rPr>
          <w:rFonts w:ascii="Arial" w:hAnsi="Arial" w:cs="Arial"/>
          <w:b/>
          <w:bCs/>
        </w:rPr>
        <w:t xml:space="preserve">K námitce: </w:t>
      </w:r>
      <w:r w:rsidRPr="00AF0988">
        <w:rPr>
          <w:rFonts w:ascii="Arial" w:hAnsi="Arial" w:cs="Arial"/>
        </w:rPr>
        <w:t>Námitka neobsahuje žádný konkrétní protest. Organizace jen potvrzuje, že</w:t>
      </w:r>
      <w:r w:rsidR="009164CC">
        <w:rPr>
          <w:rFonts w:ascii="Arial" w:hAnsi="Arial" w:cs="Arial"/>
        </w:rPr>
        <w:t> </w:t>
      </w:r>
      <w:r w:rsidRPr="00AF0988">
        <w:rPr>
          <w:rFonts w:ascii="Arial" w:hAnsi="Arial" w:cs="Arial"/>
        </w:rPr>
        <w:t>žádané technické údaje nedodala a vysvětluje to odkazem na obchodní utajení. Dále uznává, že pro hodnocení nezbytné údaje by předložila, jen pokud by výsledek zaslala do</w:t>
      </w:r>
      <w:r w:rsidR="009164CC">
        <w:rPr>
          <w:rFonts w:ascii="Arial" w:hAnsi="Arial" w:cs="Arial"/>
        </w:rPr>
        <w:t> </w:t>
      </w:r>
      <w:r w:rsidRPr="00AF0988">
        <w:rPr>
          <w:rFonts w:ascii="Arial" w:hAnsi="Arial" w:cs="Arial"/>
        </w:rPr>
        <w:t>hodnocení až za několik let. Bohužel už nevysvětluje, proč tedy výsledek zaslala předčasně.</w:t>
      </w:r>
    </w:p>
    <w:p w14:paraId="7C493089" w14:textId="37740202" w:rsidR="005A5156" w:rsidRPr="00AF0988" w:rsidRDefault="005A5156" w:rsidP="005A5156">
      <w:pPr>
        <w:spacing w:after="60" w:line="360" w:lineRule="auto"/>
        <w:jc w:val="both"/>
        <w:rPr>
          <w:rFonts w:ascii="Arial" w:hAnsi="Arial" w:cs="Arial"/>
          <w:b/>
          <w:bCs/>
        </w:rPr>
      </w:pPr>
      <w:r w:rsidRPr="00AF0988">
        <w:rPr>
          <w:rFonts w:ascii="Arial" w:hAnsi="Arial" w:cs="Arial"/>
          <w:b/>
          <w:bCs/>
        </w:rPr>
        <w:t xml:space="preserve">Shrnutí: </w:t>
      </w:r>
      <w:r w:rsidRPr="00AF0988">
        <w:rPr>
          <w:rFonts w:ascii="Arial" w:hAnsi="Arial" w:cs="Arial"/>
          <w:b/>
        </w:rPr>
        <w:t>Výsledky podléhající utajení nemohou být hodnoceny metodou peer-review</w:t>
      </w:r>
      <w:r w:rsidRPr="00AF0988">
        <w:rPr>
          <w:rFonts w:ascii="Arial" w:hAnsi="Arial" w:cs="Arial"/>
        </w:rPr>
        <w:t>, hodnotitelé totiž ani nemají co hodnotit. Proto je zcela nesmyslné takové výsledky posílat do</w:t>
      </w:r>
      <w:r w:rsidR="009164CC">
        <w:rPr>
          <w:rFonts w:ascii="Arial" w:hAnsi="Arial" w:cs="Arial"/>
        </w:rPr>
        <w:t> </w:t>
      </w:r>
      <w:r w:rsidRPr="00AF0988">
        <w:rPr>
          <w:rFonts w:ascii="Arial" w:hAnsi="Arial" w:cs="Arial"/>
        </w:rPr>
        <w:t xml:space="preserve">Modulu 1. Organizace to vlastně uznává, a přesto poslala zcela zbytečnou „Námitku.“ </w:t>
      </w:r>
    </w:p>
    <w:p w14:paraId="1ED7E372" w14:textId="0EC99C5E" w:rsidR="005A5156" w:rsidRPr="00AF0988" w:rsidRDefault="00351A5B" w:rsidP="005A5156">
      <w:pPr>
        <w:spacing w:after="60" w:line="360" w:lineRule="auto"/>
        <w:jc w:val="both"/>
        <w:rPr>
          <w:rFonts w:ascii="Arial" w:hAnsi="Arial" w:cs="Arial"/>
          <w:b/>
          <w:bCs/>
        </w:rPr>
      </w:pPr>
      <w:r>
        <w:rPr>
          <w:rFonts w:ascii="Arial" w:hAnsi="Arial" w:cs="Arial"/>
          <w:b/>
          <w:bCs/>
        </w:rPr>
        <w:t xml:space="preserve">Závěr: </w:t>
      </w:r>
      <w:r w:rsidR="005A5156" w:rsidRPr="00AF0988">
        <w:rPr>
          <w:rFonts w:ascii="Arial" w:hAnsi="Arial" w:cs="Arial"/>
          <w:b/>
        </w:rPr>
        <w:t>Potvrzuji udělenou známku 5, jinou výsledek ani dostat nemohl</w:t>
      </w:r>
      <w:r w:rsidR="005A5156" w:rsidRPr="00AF0988">
        <w:rPr>
          <w:rFonts w:ascii="Arial" w:hAnsi="Arial" w:cs="Arial"/>
        </w:rPr>
        <w:t>.</w:t>
      </w:r>
    </w:p>
    <w:p w14:paraId="1749E15F" w14:textId="601200FB" w:rsidR="005A5156" w:rsidRDefault="005A5156" w:rsidP="005A5156">
      <w:pPr>
        <w:spacing w:after="60" w:line="360" w:lineRule="auto"/>
        <w:jc w:val="both"/>
        <w:rPr>
          <w:rFonts w:ascii="Arial" w:hAnsi="Arial" w:cs="Arial"/>
        </w:rPr>
      </w:pPr>
    </w:p>
    <w:tbl>
      <w:tblPr>
        <w:tblStyle w:val="Mkatabulky"/>
        <w:tblW w:w="0" w:type="auto"/>
        <w:tblLook w:val="04A0" w:firstRow="1" w:lastRow="0" w:firstColumn="1" w:lastColumn="0" w:noHBand="0" w:noVBand="1"/>
      </w:tblPr>
      <w:tblGrid>
        <w:gridCol w:w="2405"/>
        <w:gridCol w:w="6379"/>
      </w:tblGrid>
      <w:tr w:rsidR="005A5156" w:rsidRPr="00AF0988" w14:paraId="7DD71A93" w14:textId="77777777" w:rsidTr="001669AD">
        <w:tc>
          <w:tcPr>
            <w:tcW w:w="2405" w:type="dxa"/>
          </w:tcPr>
          <w:p w14:paraId="0857A619" w14:textId="77777777" w:rsidR="005A5156" w:rsidRPr="00AF0988" w:rsidRDefault="005A5156" w:rsidP="005A5156">
            <w:pPr>
              <w:spacing w:after="60" w:line="360" w:lineRule="auto"/>
              <w:jc w:val="both"/>
              <w:rPr>
                <w:rFonts w:ascii="Arial" w:hAnsi="Arial" w:cs="Arial"/>
              </w:rPr>
            </w:pPr>
            <w:r w:rsidRPr="00AF0988">
              <w:rPr>
                <w:rFonts w:ascii="Arial" w:hAnsi="Arial" w:cs="Arial"/>
              </w:rPr>
              <w:lastRenderedPageBreak/>
              <w:t>Instituce</w:t>
            </w:r>
          </w:p>
        </w:tc>
        <w:tc>
          <w:tcPr>
            <w:tcW w:w="6379" w:type="dxa"/>
          </w:tcPr>
          <w:p w14:paraId="258BC37B" w14:textId="77777777" w:rsidR="005A5156" w:rsidRPr="00AF0988" w:rsidRDefault="005A5156" w:rsidP="005A5156">
            <w:pPr>
              <w:spacing w:after="60" w:line="360" w:lineRule="auto"/>
              <w:jc w:val="both"/>
              <w:rPr>
                <w:rFonts w:ascii="Arial" w:hAnsi="Arial" w:cs="Arial"/>
                <w:b/>
              </w:rPr>
            </w:pPr>
            <w:r w:rsidRPr="00AF0988">
              <w:rPr>
                <w:rFonts w:ascii="Arial" w:hAnsi="Arial" w:cs="Arial"/>
                <w:b/>
              </w:rPr>
              <w:t xml:space="preserve">Ústav informatiky AV ČR, </w:t>
            </w:r>
            <w:proofErr w:type="spellStart"/>
            <w:proofErr w:type="gramStart"/>
            <w:r w:rsidRPr="00AF0988">
              <w:rPr>
                <w:rFonts w:ascii="Arial" w:hAnsi="Arial" w:cs="Arial"/>
                <w:b/>
              </w:rPr>
              <w:t>v.v.</w:t>
            </w:r>
            <w:proofErr w:type="gramEnd"/>
            <w:r w:rsidRPr="00AF0988">
              <w:rPr>
                <w:rFonts w:ascii="Arial" w:hAnsi="Arial" w:cs="Arial"/>
                <w:b/>
              </w:rPr>
              <w:t>i</w:t>
            </w:r>
            <w:proofErr w:type="spellEnd"/>
            <w:r w:rsidRPr="00AF0988">
              <w:rPr>
                <w:rFonts w:ascii="Arial" w:hAnsi="Arial" w:cs="Arial"/>
                <w:b/>
              </w:rPr>
              <w:t>.</w:t>
            </w:r>
          </w:p>
        </w:tc>
      </w:tr>
      <w:tr w:rsidR="005A5156" w:rsidRPr="00AF0988" w14:paraId="45C6DBD6" w14:textId="77777777" w:rsidTr="001669AD">
        <w:tc>
          <w:tcPr>
            <w:tcW w:w="2405" w:type="dxa"/>
          </w:tcPr>
          <w:p w14:paraId="402371E3" w14:textId="77777777" w:rsidR="005A5156" w:rsidRPr="00AF0988" w:rsidRDefault="005A5156" w:rsidP="005A5156">
            <w:pPr>
              <w:spacing w:after="60" w:line="360" w:lineRule="auto"/>
              <w:jc w:val="both"/>
              <w:rPr>
                <w:rFonts w:ascii="Arial" w:hAnsi="Arial" w:cs="Arial"/>
              </w:rPr>
            </w:pPr>
            <w:r w:rsidRPr="00AF0988">
              <w:rPr>
                <w:rFonts w:ascii="Arial" w:hAnsi="Arial" w:cs="Arial"/>
              </w:rPr>
              <w:t>Evidenční číslo</w:t>
            </w:r>
          </w:p>
        </w:tc>
        <w:tc>
          <w:tcPr>
            <w:tcW w:w="6379" w:type="dxa"/>
          </w:tcPr>
          <w:p w14:paraId="2AD4EE4D" w14:textId="77777777" w:rsidR="005A5156" w:rsidRPr="00AF0988" w:rsidRDefault="005A5156" w:rsidP="005A5156">
            <w:pPr>
              <w:spacing w:after="60" w:line="360" w:lineRule="auto"/>
              <w:jc w:val="both"/>
              <w:rPr>
                <w:rFonts w:ascii="Arial" w:hAnsi="Arial" w:cs="Arial"/>
              </w:rPr>
            </w:pPr>
            <w:r w:rsidRPr="00AF0988">
              <w:rPr>
                <w:rFonts w:ascii="Arial" w:hAnsi="Arial" w:cs="Arial"/>
              </w:rPr>
              <w:t>192162421</w:t>
            </w:r>
          </w:p>
        </w:tc>
      </w:tr>
      <w:tr w:rsidR="005A5156" w:rsidRPr="00AF0988" w14:paraId="6E458878" w14:textId="77777777" w:rsidTr="001669AD">
        <w:tc>
          <w:tcPr>
            <w:tcW w:w="2405" w:type="dxa"/>
          </w:tcPr>
          <w:p w14:paraId="78EC6EBD" w14:textId="77777777" w:rsidR="005A5156" w:rsidRPr="00AF0988" w:rsidRDefault="005A5156" w:rsidP="005A5156">
            <w:pPr>
              <w:spacing w:after="60" w:line="360" w:lineRule="auto"/>
              <w:jc w:val="both"/>
              <w:rPr>
                <w:rFonts w:ascii="Arial" w:hAnsi="Arial" w:cs="Arial"/>
              </w:rPr>
            </w:pPr>
            <w:r w:rsidRPr="00AF0988">
              <w:rPr>
                <w:rFonts w:ascii="Arial" w:hAnsi="Arial" w:cs="Arial"/>
              </w:rPr>
              <w:t>Název</w:t>
            </w:r>
          </w:p>
        </w:tc>
        <w:tc>
          <w:tcPr>
            <w:tcW w:w="6379" w:type="dxa"/>
          </w:tcPr>
          <w:p w14:paraId="21614C3D" w14:textId="77777777" w:rsidR="005A5156" w:rsidRPr="00AF0988" w:rsidRDefault="005A5156" w:rsidP="005A5156">
            <w:pPr>
              <w:spacing w:after="60" w:line="360" w:lineRule="auto"/>
              <w:jc w:val="both"/>
              <w:rPr>
                <w:rFonts w:ascii="Arial" w:hAnsi="Arial" w:cs="Arial"/>
              </w:rPr>
            </w:pPr>
            <w:proofErr w:type="spellStart"/>
            <w:r w:rsidRPr="00AF0988">
              <w:rPr>
                <w:rFonts w:ascii="Arial" w:hAnsi="Arial" w:cs="Arial"/>
              </w:rPr>
              <w:t>Identification</w:t>
            </w:r>
            <w:proofErr w:type="spellEnd"/>
            <w:r w:rsidRPr="00AF0988">
              <w:rPr>
                <w:rFonts w:ascii="Arial" w:hAnsi="Arial" w:cs="Arial"/>
              </w:rPr>
              <w:t xml:space="preserve"> </w:t>
            </w:r>
            <w:proofErr w:type="spellStart"/>
            <w:r w:rsidRPr="00AF0988">
              <w:rPr>
                <w:rFonts w:ascii="Arial" w:hAnsi="Arial" w:cs="Arial"/>
              </w:rPr>
              <w:t>of</w:t>
            </w:r>
            <w:proofErr w:type="spellEnd"/>
            <w:r w:rsidRPr="00AF0988">
              <w:rPr>
                <w:rFonts w:ascii="Arial" w:hAnsi="Arial" w:cs="Arial"/>
              </w:rPr>
              <w:t xml:space="preserve"> </w:t>
            </w:r>
            <w:proofErr w:type="spellStart"/>
            <w:r w:rsidRPr="00AF0988">
              <w:rPr>
                <w:rFonts w:ascii="Arial" w:hAnsi="Arial" w:cs="Arial"/>
              </w:rPr>
              <w:t>mislabeled</w:t>
            </w:r>
            <w:proofErr w:type="spellEnd"/>
            <w:r w:rsidRPr="00AF0988">
              <w:rPr>
                <w:rFonts w:ascii="Arial" w:hAnsi="Arial" w:cs="Arial"/>
              </w:rPr>
              <w:t xml:space="preserve"> </w:t>
            </w:r>
            <w:proofErr w:type="spellStart"/>
            <w:r w:rsidRPr="00AF0988">
              <w:rPr>
                <w:rFonts w:ascii="Arial" w:hAnsi="Arial" w:cs="Arial"/>
              </w:rPr>
              <w:t>samples</w:t>
            </w:r>
            <w:proofErr w:type="spellEnd"/>
            <w:r w:rsidRPr="00AF0988">
              <w:rPr>
                <w:rFonts w:ascii="Arial" w:hAnsi="Arial" w:cs="Arial"/>
              </w:rPr>
              <w:t xml:space="preserve"> via </w:t>
            </w:r>
            <w:proofErr w:type="spellStart"/>
            <w:r w:rsidRPr="00AF0988">
              <w:rPr>
                <w:rFonts w:ascii="Arial" w:hAnsi="Arial" w:cs="Arial"/>
              </w:rPr>
              <w:t>phantom</w:t>
            </w:r>
            <w:proofErr w:type="spellEnd"/>
            <w:r w:rsidRPr="00AF0988">
              <w:rPr>
                <w:rFonts w:ascii="Arial" w:hAnsi="Arial" w:cs="Arial"/>
              </w:rPr>
              <w:t xml:space="preserve"> </w:t>
            </w:r>
            <w:proofErr w:type="spellStart"/>
            <w:r w:rsidRPr="00AF0988">
              <w:rPr>
                <w:rFonts w:ascii="Arial" w:hAnsi="Arial" w:cs="Arial"/>
              </w:rPr>
              <w:t>nodes</w:t>
            </w:r>
            <w:proofErr w:type="spellEnd"/>
            <w:r w:rsidRPr="00AF0988">
              <w:rPr>
                <w:rFonts w:ascii="Arial" w:hAnsi="Arial" w:cs="Arial"/>
              </w:rPr>
              <w:t xml:space="preserve"> in label</w:t>
            </w:r>
          </w:p>
          <w:p w14:paraId="2CB67224" w14:textId="77777777" w:rsidR="005A5156" w:rsidRPr="00AF0988" w:rsidRDefault="005A5156" w:rsidP="005A5156">
            <w:pPr>
              <w:spacing w:after="60" w:line="360" w:lineRule="auto"/>
              <w:jc w:val="both"/>
              <w:rPr>
                <w:rFonts w:ascii="Arial" w:hAnsi="Arial" w:cs="Arial"/>
              </w:rPr>
            </w:pPr>
            <w:proofErr w:type="spellStart"/>
            <w:r w:rsidRPr="00AF0988">
              <w:rPr>
                <w:rFonts w:ascii="Arial" w:hAnsi="Arial" w:cs="Arial"/>
              </w:rPr>
              <w:t>propagation</w:t>
            </w:r>
            <w:proofErr w:type="spellEnd"/>
          </w:p>
        </w:tc>
      </w:tr>
      <w:tr w:rsidR="005A5156" w:rsidRPr="00AF0988" w14:paraId="13215857" w14:textId="77777777" w:rsidTr="001669AD">
        <w:tc>
          <w:tcPr>
            <w:tcW w:w="2405" w:type="dxa"/>
          </w:tcPr>
          <w:p w14:paraId="7C91690A" w14:textId="77777777" w:rsidR="005A5156" w:rsidRPr="00AF0988" w:rsidRDefault="005A5156" w:rsidP="005A5156">
            <w:pPr>
              <w:spacing w:after="60" w:line="360" w:lineRule="auto"/>
              <w:jc w:val="both"/>
              <w:rPr>
                <w:rFonts w:ascii="Arial" w:hAnsi="Arial" w:cs="Arial"/>
              </w:rPr>
            </w:pPr>
            <w:r w:rsidRPr="00AF0988">
              <w:rPr>
                <w:rFonts w:ascii="Arial" w:hAnsi="Arial" w:cs="Arial"/>
              </w:rPr>
              <w:t>Návrh rozhodnutí Rady</w:t>
            </w:r>
          </w:p>
        </w:tc>
        <w:tc>
          <w:tcPr>
            <w:tcW w:w="6379" w:type="dxa"/>
          </w:tcPr>
          <w:p w14:paraId="717791CD" w14:textId="77777777" w:rsidR="005A5156" w:rsidRPr="00AF0988" w:rsidRDefault="005A5156" w:rsidP="005A5156">
            <w:pPr>
              <w:spacing w:after="60" w:line="360" w:lineRule="auto"/>
              <w:jc w:val="both"/>
              <w:rPr>
                <w:rFonts w:ascii="Arial" w:hAnsi="Arial" w:cs="Arial"/>
                <w:b/>
              </w:rPr>
            </w:pPr>
            <w:r w:rsidRPr="00AF0988">
              <w:rPr>
                <w:rFonts w:ascii="Arial" w:hAnsi="Arial" w:cs="Arial"/>
                <w:b/>
              </w:rPr>
              <w:t>Námitce nebylo vyhověno, ponechat známku 3</w:t>
            </w:r>
          </w:p>
        </w:tc>
      </w:tr>
    </w:tbl>
    <w:p w14:paraId="0146C69E" w14:textId="77777777" w:rsidR="005A5156" w:rsidRPr="00AF0988" w:rsidRDefault="005A5156" w:rsidP="005A5156">
      <w:pPr>
        <w:spacing w:after="60" w:line="360" w:lineRule="auto"/>
        <w:jc w:val="both"/>
        <w:rPr>
          <w:rFonts w:ascii="Arial" w:hAnsi="Arial" w:cs="Arial"/>
        </w:rPr>
      </w:pPr>
    </w:p>
    <w:p w14:paraId="133E5A0B" w14:textId="77777777" w:rsidR="005A5156" w:rsidRPr="00AF0988" w:rsidRDefault="005A5156" w:rsidP="005A5156">
      <w:pPr>
        <w:spacing w:after="60" w:line="360" w:lineRule="auto"/>
        <w:jc w:val="both"/>
        <w:rPr>
          <w:rFonts w:ascii="Arial" w:hAnsi="Arial" w:cs="Arial"/>
          <w:b/>
        </w:rPr>
      </w:pPr>
      <w:r w:rsidRPr="00AF0988">
        <w:rPr>
          <w:rFonts w:ascii="Arial" w:hAnsi="Arial" w:cs="Arial"/>
          <w:b/>
        </w:rPr>
        <w:t xml:space="preserve">Námitka ÚI AV ČR: Žádost o změnu hodnocení výsledků na stupeň 1 nebo 2 </w:t>
      </w:r>
    </w:p>
    <w:p w14:paraId="5A1105C7" w14:textId="77777777" w:rsidR="005A5156" w:rsidRPr="00AF0988" w:rsidRDefault="005A5156" w:rsidP="005A5156">
      <w:pPr>
        <w:spacing w:after="60" w:line="360" w:lineRule="auto"/>
        <w:jc w:val="both"/>
        <w:rPr>
          <w:rFonts w:ascii="Arial" w:hAnsi="Arial" w:cs="Arial"/>
        </w:rPr>
      </w:pPr>
      <w:r w:rsidRPr="00AF0988">
        <w:rPr>
          <w:rFonts w:ascii="Arial" w:hAnsi="Arial" w:cs="Arial"/>
        </w:rPr>
        <w:t xml:space="preserve">Odůvodnění námitek VO: </w:t>
      </w:r>
    </w:p>
    <w:p w14:paraId="5A1787F5" w14:textId="77777777" w:rsidR="005A5156" w:rsidRPr="00AF0988" w:rsidRDefault="005A5156" w:rsidP="005A5156">
      <w:pPr>
        <w:pStyle w:val="Odstavecseseznamem"/>
        <w:numPr>
          <w:ilvl w:val="0"/>
          <w:numId w:val="8"/>
        </w:numPr>
        <w:spacing w:after="60" w:line="360" w:lineRule="auto"/>
        <w:contextualSpacing w:val="0"/>
        <w:jc w:val="both"/>
        <w:rPr>
          <w:rFonts w:ascii="Arial" w:hAnsi="Arial" w:cs="Arial"/>
        </w:rPr>
      </w:pPr>
      <w:r w:rsidRPr="00AF0988">
        <w:rPr>
          <w:rFonts w:ascii="Arial" w:hAnsi="Arial" w:cs="Arial"/>
        </w:rPr>
        <w:t>Výsledek nebyl zhodnocen dle kritéria společenské relevance, ani v souladu s obecnými požadavky na hodnocení v Modulu M1.</w:t>
      </w:r>
    </w:p>
    <w:p w14:paraId="53C7B04C" w14:textId="77777777" w:rsidR="005A5156" w:rsidRPr="00AF0988" w:rsidRDefault="005A5156" w:rsidP="005A5156">
      <w:pPr>
        <w:pStyle w:val="Odstavecseseznamem"/>
        <w:numPr>
          <w:ilvl w:val="0"/>
          <w:numId w:val="8"/>
        </w:numPr>
        <w:spacing w:after="60" w:line="360" w:lineRule="auto"/>
        <w:contextualSpacing w:val="0"/>
        <w:jc w:val="both"/>
        <w:rPr>
          <w:rFonts w:ascii="Arial" w:hAnsi="Arial" w:cs="Arial"/>
        </w:rPr>
      </w:pPr>
      <w:r w:rsidRPr="00AF0988">
        <w:rPr>
          <w:rFonts w:ascii="Arial" w:hAnsi="Arial" w:cs="Arial"/>
        </w:rPr>
        <w:t>Dle názoru  ÚI AV ČR pochybil také garant, který takto formulovaná hodnocení z uvedených důvodů neměl vůbec brát v úvahu a měl si vyžádat od hodnotitelů opravu (viz oddíl 8.2 Příručky)</w:t>
      </w:r>
    </w:p>
    <w:p w14:paraId="2EC33BD6" w14:textId="593888EF" w:rsidR="005A5156" w:rsidRPr="00AF0988" w:rsidRDefault="005A5156" w:rsidP="005A5156">
      <w:pPr>
        <w:spacing w:after="60" w:line="360" w:lineRule="auto"/>
        <w:jc w:val="both"/>
        <w:rPr>
          <w:rFonts w:ascii="Arial" w:hAnsi="Arial" w:cs="Arial"/>
          <w:b/>
          <w:u w:val="single"/>
        </w:rPr>
      </w:pPr>
      <w:r w:rsidRPr="00AF0988">
        <w:rPr>
          <w:rFonts w:ascii="Arial" w:hAnsi="Arial" w:cs="Arial"/>
          <w:b/>
          <w:u w:val="single"/>
        </w:rPr>
        <w:t xml:space="preserve">Zdůvodnění </w:t>
      </w:r>
      <w:r w:rsidR="004F3143">
        <w:rPr>
          <w:rFonts w:ascii="Arial" w:hAnsi="Arial" w:cs="Arial"/>
          <w:b/>
          <w:u w:val="single"/>
        </w:rPr>
        <w:t xml:space="preserve">Sekce </w:t>
      </w:r>
      <w:r w:rsidRPr="00AF0988">
        <w:rPr>
          <w:rFonts w:ascii="Arial" w:hAnsi="Arial" w:cs="Arial"/>
          <w:b/>
          <w:u w:val="single"/>
        </w:rPr>
        <w:t>RVVI:</w:t>
      </w:r>
    </w:p>
    <w:p w14:paraId="12DB4D9F" w14:textId="567A46FE" w:rsidR="005A5156" w:rsidRPr="006F7D65" w:rsidRDefault="005A5156" w:rsidP="005A5156">
      <w:pPr>
        <w:spacing w:after="60" w:line="360" w:lineRule="auto"/>
        <w:jc w:val="both"/>
        <w:rPr>
          <w:rFonts w:ascii="Arial" w:hAnsi="Arial" w:cs="Arial"/>
          <w:i/>
        </w:rPr>
      </w:pPr>
      <w:r w:rsidRPr="00AF0988">
        <w:rPr>
          <w:rFonts w:ascii="Arial" w:hAnsi="Arial" w:cs="Arial"/>
        </w:rPr>
        <w:t xml:space="preserve">Hodnotitel 1 uvádí ve svém posudku: </w:t>
      </w:r>
      <w:r w:rsidR="006F7D65">
        <w:rPr>
          <w:rFonts w:ascii="Arial" w:hAnsi="Arial" w:cs="Arial"/>
        </w:rPr>
        <w:t>„</w:t>
      </w:r>
      <w:proofErr w:type="spellStart"/>
      <w:r w:rsidRPr="006F7D65">
        <w:rPr>
          <w:rFonts w:ascii="Arial" w:hAnsi="Arial" w:cs="Arial"/>
          <w:i/>
        </w:rPr>
        <w:t>Frankly</w:t>
      </w:r>
      <w:proofErr w:type="spellEnd"/>
      <w:r w:rsidRPr="006F7D65">
        <w:rPr>
          <w:rFonts w:ascii="Arial" w:hAnsi="Arial" w:cs="Arial"/>
          <w:i/>
        </w:rPr>
        <w:t xml:space="preserve">, I </w:t>
      </w:r>
      <w:proofErr w:type="spellStart"/>
      <w:r w:rsidRPr="006F7D65">
        <w:rPr>
          <w:rFonts w:ascii="Arial" w:hAnsi="Arial" w:cs="Arial"/>
          <w:i/>
        </w:rPr>
        <w:t>believe</w:t>
      </w:r>
      <w:proofErr w:type="spellEnd"/>
      <w:r w:rsidRPr="006F7D65">
        <w:rPr>
          <w:rFonts w:ascii="Arial" w:hAnsi="Arial" w:cs="Arial"/>
          <w:i/>
        </w:rPr>
        <w:t xml:space="preserve"> </w:t>
      </w:r>
      <w:proofErr w:type="spellStart"/>
      <w:r w:rsidRPr="006F7D65">
        <w:rPr>
          <w:rFonts w:ascii="Arial" w:hAnsi="Arial" w:cs="Arial"/>
          <w:i/>
        </w:rPr>
        <w:t>that</w:t>
      </w:r>
      <w:proofErr w:type="spellEnd"/>
      <w:r w:rsidRPr="006F7D65">
        <w:rPr>
          <w:rFonts w:ascii="Arial" w:hAnsi="Arial" w:cs="Arial"/>
          <w:i/>
        </w:rPr>
        <w:t xml:space="preserve"> as a </w:t>
      </w:r>
      <w:proofErr w:type="spellStart"/>
      <w:r w:rsidRPr="006F7D65">
        <w:rPr>
          <w:rFonts w:ascii="Arial" w:hAnsi="Arial" w:cs="Arial"/>
          <w:i/>
        </w:rPr>
        <w:t>technical</w:t>
      </w:r>
      <w:proofErr w:type="spellEnd"/>
      <w:r w:rsidRPr="006F7D65">
        <w:rPr>
          <w:rFonts w:ascii="Arial" w:hAnsi="Arial" w:cs="Arial"/>
          <w:i/>
        </w:rPr>
        <w:t xml:space="preserve"> text, </w:t>
      </w:r>
      <w:proofErr w:type="spellStart"/>
      <w:r w:rsidRPr="006F7D65">
        <w:rPr>
          <w:rFonts w:ascii="Arial" w:hAnsi="Arial" w:cs="Arial"/>
          <w:i/>
        </w:rPr>
        <w:t>it</w:t>
      </w:r>
      <w:proofErr w:type="spellEnd"/>
      <w:r w:rsidRPr="006F7D65">
        <w:rPr>
          <w:rFonts w:ascii="Arial" w:hAnsi="Arial" w:cs="Arial"/>
          <w:i/>
        </w:rPr>
        <w:t xml:space="preserve"> </w:t>
      </w:r>
      <w:proofErr w:type="spellStart"/>
      <w:r w:rsidRPr="006F7D65">
        <w:rPr>
          <w:rFonts w:ascii="Arial" w:hAnsi="Arial" w:cs="Arial"/>
          <w:i/>
        </w:rPr>
        <w:t>is</w:t>
      </w:r>
      <w:proofErr w:type="spellEnd"/>
      <w:r w:rsidRPr="006F7D65">
        <w:rPr>
          <w:rFonts w:ascii="Arial" w:hAnsi="Arial" w:cs="Arial"/>
          <w:i/>
        </w:rPr>
        <w:t xml:space="preserve"> </w:t>
      </w:r>
      <w:proofErr w:type="spellStart"/>
      <w:r w:rsidRPr="006F7D65">
        <w:rPr>
          <w:rFonts w:ascii="Arial" w:hAnsi="Arial" w:cs="Arial"/>
          <w:i/>
        </w:rPr>
        <w:t>badly</w:t>
      </w:r>
      <w:proofErr w:type="spellEnd"/>
      <w:r w:rsidRPr="006F7D65">
        <w:rPr>
          <w:rFonts w:ascii="Arial" w:hAnsi="Arial" w:cs="Arial"/>
          <w:i/>
        </w:rPr>
        <w:t xml:space="preserve"> </w:t>
      </w:r>
      <w:proofErr w:type="spellStart"/>
      <w:r w:rsidRPr="006F7D65">
        <w:rPr>
          <w:rFonts w:ascii="Arial" w:hAnsi="Arial" w:cs="Arial"/>
          <w:i/>
        </w:rPr>
        <w:t>written</w:t>
      </w:r>
      <w:proofErr w:type="spellEnd"/>
      <w:r w:rsidRPr="006F7D65">
        <w:rPr>
          <w:rFonts w:ascii="Arial" w:hAnsi="Arial" w:cs="Arial"/>
          <w:i/>
        </w:rPr>
        <w:t xml:space="preserve"> and not </w:t>
      </w:r>
      <w:proofErr w:type="spellStart"/>
      <w:r w:rsidRPr="006F7D65">
        <w:rPr>
          <w:rFonts w:ascii="Arial" w:hAnsi="Arial" w:cs="Arial"/>
          <w:i/>
        </w:rPr>
        <w:t>according</w:t>
      </w:r>
      <w:proofErr w:type="spellEnd"/>
      <w:r w:rsidRPr="006F7D65">
        <w:rPr>
          <w:rFonts w:ascii="Arial" w:hAnsi="Arial" w:cs="Arial"/>
          <w:i/>
        </w:rPr>
        <w:t xml:space="preserve"> to </w:t>
      </w:r>
      <w:proofErr w:type="spellStart"/>
      <w:r w:rsidRPr="006F7D65">
        <w:rPr>
          <w:rFonts w:ascii="Arial" w:hAnsi="Arial" w:cs="Arial"/>
          <w:i/>
        </w:rPr>
        <w:t>usual</w:t>
      </w:r>
      <w:proofErr w:type="spellEnd"/>
      <w:r w:rsidRPr="006F7D65">
        <w:rPr>
          <w:rFonts w:ascii="Arial" w:hAnsi="Arial" w:cs="Arial"/>
          <w:i/>
        </w:rPr>
        <w:t xml:space="preserve"> </w:t>
      </w:r>
      <w:proofErr w:type="spellStart"/>
      <w:r w:rsidRPr="006F7D65">
        <w:rPr>
          <w:rFonts w:ascii="Arial" w:hAnsi="Arial" w:cs="Arial"/>
          <w:i/>
        </w:rPr>
        <w:t>practices</w:t>
      </w:r>
      <w:proofErr w:type="spellEnd"/>
      <w:r w:rsidRPr="006F7D65">
        <w:rPr>
          <w:rFonts w:ascii="Arial" w:hAnsi="Arial" w:cs="Arial"/>
          <w:i/>
        </w:rPr>
        <w:t xml:space="preserve"> in </w:t>
      </w:r>
      <w:proofErr w:type="spellStart"/>
      <w:r w:rsidRPr="006F7D65">
        <w:rPr>
          <w:rFonts w:ascii="Arial" w:hAnsi="Arial" w:cs="Arial"/>
          <w:i/>
        </w:rPr>
        <w:t>academic</w:t>
      </w:r>
      <w:proofErr w:type="spellEnd"/>
      <w:r w:rsidRPr="006F7D65">
        <w:rPr>
          <w:rFonts w:ascii="Arial" w:hAnsi="Arial" w:cs="Arial"/>
          <w:i/>
        </w:rPr>
        <w:t xml:space="preserve"> </w:t>
      </w:r>
      <w:proofErr w:type="spellStart"/>
      <w:r w:rsidRPr="006F7D65">
        <w:rPr>
          <w:rFonts w:ascii="Arial" w:hAnsi="Arial" w:cs="Arial"/>
          <w:i/>
        </w:rPr>
        <w:t>journals</w:t>
      </w:r>
      <w:proofErr w:type="spellEnd"/>
      <w:r w:rsidRPr="006F7D65">
        <w:rPr>
          <w:rFonts w:ascii="Arial" w:hAnsi="Arial" w:cs="Arial"/>
          <w:i/>
        </w:rPr>
        <w:t xml:space="preserve"> and </w:t>
      </w:r>
      <w:proofErr w:type="spellStart"/>
      <w:r w:rsidRPr="006F7D65">
        <w:rPr>
          <w:rFonts w:ascii="Arial" w:hAnsi="Arial" w:cs="Arial"/>
          <w:i/>
        </w:rPr>
        <w:t>conferences</w:t>
      </w:r>
      <w:proofErr w:type="spellEnd"/>
      <w:r w:rsidRPr="006F7D65">
        <w:rPr>
          <w:rFonts w:ascii="Arial" w:hAnsi="Arial" w:cs="Arial"/>
          <w:i/>
        </w:rPr>
        <w:t xml:space="preserve">. </w:t>
      </w:r>
      <w:proofErr w:type="spellStart"/>
      <w:r w:rsidRPr="006F7D65">
        <w:rPr>
          <w:rFonts w:ascii="Arial" w:hAnsi="Arial" w:cs="Arial"/>
          <w:i/>
        </w:rPr>
        <w:t>It</w:t>
      </w:r>
      <w:proofErr w:type="spellEnd"/>
      <w:r w:rsidRPr="006F7D65">
        <w:rPr>
          <w:rFonts w:ascii="Arial" w:hAnsi="Arial" w:cs="Arial"/>
          <w:i/>
        </w:rPr>
        <w:t xml:space="preserve"> </w:t>
      </w:r>
      <w:proofErr w:type="spellStart"/>
      <w:r w:rsidRPr="006F7D65">
        <w:rPr>
          <w:rFonts w:ascii="Arial" w:hAnsi="Arial" w:cs="Arial"/>
          <w:i/>
        </w:rPr>
        <w:t>lacks</w:t>
      </w:r>
      <w:proofErr w:type="spellEnd"/>
      <w:r w:rsidRPr="006F7D65">
        <w:rPr>
          <w:rFonts w:ascii="Arial" w:hAnsi="Arial" w:cs="Arial"/>
          <w:i/>
        </w:rPr>
        <w:t xml:space="preserve"> </w:t>
      </w:r>
      <w:proofErr w:type="spellStart"/>
      <w:r w:rsidRPr="006F7D65">
        <w:rPr>
          <w:rFonts w:ascii="Arial" w:hAnsi="Arial" w:cs="Arial"/>
          <w:i/>
        </w:rPr>
        <w:t>of</w:t>
      </w:r>
      <w:proofErr w:type="spellEnd"/>
      <w:r w:rsidR="009164CC" w:rsidRPr="006F7D65">
        <w:rPr>
          <w:rFonts w:ascii="Arial" w:hAnsi="Arial" w:cs="Arial"/>
          <w:i/>
        </w:rPr>
        <w:t> </w:t>
      </w:r>
      <w:proofErr w:type="spellStart"/>
      <w:r w:rsidRPr="006F7D65">
        <w:rPr>
          <w:rFonts w:ascii="Arial" w:hAnsi="Arial" w:cs="Arial"/>
          <w:i/>
        </w:rPr>
        <w:t>readability</w:t>
      </w:r>
      <w:proofErr w:type="spellEnd"/>
      <w:r w:rsidRPr="006F7D65">
        <w:rPr>
          <w:rFonts w:ascii="Arial" w:hAnsi="Arial" w:cs="Arial"/>
          <w:i/>
        </w:rPr>
        <w:t xml:space="preserve"> and </w:t>
      </w:r>
      <w:proofErr w:type="spellStart"/>
      <w:r w:rsidRPr="006F7D65">
        <w:rPr>
          <w:rFonts w:ascii="Arial" w:hAnsi="Arial" w:cs="Arial"/>
          <w:i/>
        </w:rPr>
        <w:t>gradual</w:t>
      </w:r>
      <w:proofErr w:type="spellEnd"/>
      <w:r w:rsidRPr="006F7D65">
        <w:rPr>
          <w:rFonts w:ascii="Arial" w:hAnsi="Arial" w:cs="Arial"/>
          <w:i/>
        </w:rPr>
        <w:t xml:space="preserve"> </w:t>
      </w:r>
      <w:proofErr w:type="spellStart"/>
      <w:r w:rsidRPr="006F7D65">
        <w:rPr>
          <w:rFonts w:ascii="Arial" w:hAnsi="Arial" w:cs="Arial"/>
          <w:i/>
        </w:rPr>
        <w:t>development</w:t>
      </w:r>
      <w:proofErr w:type="spellEnd"/>
      <w:r w:rsidRPr="006F7D65">
        <w:rPr>
          <w:rFonts w:ascii="Arial" w:hAnsi="Arial" w:cs="Arial"/>
          <w:i/>
        </w:rPr>
        <w:t xml:space="preserve"> and proper </w:t>
      </w:r>
      <w:proofErr w:type="spellStart"/>
      <w:r w:rsidRPr="006F7D65">
        <w:rPr>
          <w:rFonts w:ascii="Arial" w:hAnsi="Arial" w:cs="Arial"/>
          <w:i/>
        </w:rPr>
        <w:t>explanations</w:t>
      </w:r>
      <w:proofErr w:type="spellEnd"/>
      <w:r w:rsidRPr="006F7D65">
        <w:rPr>
          <w:rFonts w:ascii="Arial" w:hAnsi="Arial" w:cs="Arial"/>
          <w:i/>
        </w:rPr>
        <w:t xml:space="preserve"> </w:t>
      </w:r>
      <w:proofErr w:type="spellStart"/>
      <w:r w:rsidRPr="006F7D65">
        <w:rPr>
          <w:rFonts w:ascii="Arial" w:hAnsi="Arial" w:cs="Arial"/>
          <w:i/>
        </w:rPr>
        <w:t>for</w:t>
      </w:r>
      <w:proofErr w:type="spellEnd"/>
      <w:r w:rsidRPr="006F7D65">
        <w:rPr>
          <w:rFonts w:ascii="Arial" w:hAnsi="Arial" w:cs="Arial"/>
          <w:i/>
        </w:rPr>
        <w:t xml:space="preserve"> </w:t>
      </w:r>
      <w:proofErr w:type="spellStart"/>
      <w:r w:rsidRPr="006F7D65">
        <w:rPr>
          <w:rFonts w:ascii="Arial" w:hAnsi="Arial" w:cs="Arial"/>
          <w:i/>
        </w:rPr>
        <w:t>the</w:t>
      </w:r>
      <w:proofErr w:type="spellEnd"/>
      <w:r w:rsidRPr="006F7D65">
        <w:rPr>
          <w:rFonts w:ascii="Arial" w:hAnsi="Arial" w:cs="Arial"/>
          <w:i/>
        </w:rPr>
        <w:t xml:space="preserve"> </w:t>
      </w:r>
      <w:proofErr w:type="spellStart"/>
      <w:r w:rsidRPr="006F7D65">
        <w:rPr>
          <w:rFonts w:ascii="Arial" w:hAnsi="Arial" w:cs="Arial"/>
          <w:i/>
        </w:rPr>
        <w:t>reader</w:t>
      </w:r>
      <w:proofErr w:type="spellEnd"/>
      <w:r w:rsidRPr="006F7D65">
        <w:rPr>
          <w:rFonts w:ascii="Arial" w:hAnsi="Arial" w:cs="Arial"/>
          <w:i/>
        </w:rPr>
        <w:t xml:space="preserve">. </w:t>
      </w:r>
      <w:proofErr w:type="spellStart"/>
      <w:r w:rsidRPr="006F7D65">
        <w:rPr>
          <w:rFonts w:ascii="Arial" w:hAnsi="Arial" w:cs="Arial"/>
          <w:i/>
        </w:rPr>
        <w:t>Even</w:t>
      </w:r>
      <w:proofErr w:type="spellEnd"/>
      <w:r w:rsidRPr="006F7D65">
        <w:rPr>
          <w:rFonts w:ascii="Arial" w:hAnsi="Arial" w:cs="Arial"/>
          <w:i/>
        </w:rPr>
        <w:t xml:space="preserve"> </w:t>
      </w:r>
      <w:proofErr w:type="spellStart"/>
      <w:r w:rsidRPr="006F7D65">
        <w:rPr>
          <w:rFonts w:ascii="Arial" w:hAnsi="Arial" w:cs="Arial"/>
          <w:i/>
        </w:rPr>
        <w:t>the</w:t>
      </w:r>
      <w:proofErr w:type="spellEnd"/>
      <w:r w:rsidR="009164CC" w:rsidRPr="006F7D65">
        <w:rPr>
          <w:rFonts w:ascii="Arial" w:hAnsi="Arial" w:cs="Arial"/>
          <w:i/>
        </w:rPr>
        <w:t> </w:t>
      </w:r>
      <w:proofErr w:type="spellStart"/>
      <w:r w:rsidRPr="006F7D65">
        <w:rPr>
          <w:rFonts w:ascii="Arial" w:hAnsi="Arial" w:cs="Arial"/>
          <w:i/>
        </w:rPr>
        <w:t>abstract</w:t>
      </w:r>
      <w:proofErr w:type="spellEnd"/>
      <w:r w:rsidRPr="006F7D65">
        <w:rPr>
          <w:rFonts w:ascii="Arial" w:hAnsi="Arial" w:cs="Arial"/>
          <w:i/>
        </w:rPr>
        <w:t xml:space="preserve"> </w:t>
      </w:r>
      <w:proofErr w:type="spellStart"/>
      <w:r w:rsidRPr="006F7D65">
        <w:rPr>
          <w:rFonts w:ascii="Arial" w:hAnsi="Arial" w:cs="Arial"/>
          <w:i/>
        </w:rPr>
        <w:t>does</w:t>
      </w:r>
      <w:proofErr w:type="spellEnd"/>
      <w:r w:rsidRPr="006F7D65">
        <w:rPr>
          <w:rFonts w:ascii="Arial" w:hAnsi="Arial" w:cs="Arial"/>
          <w:i/>
        </w:rPr>
        <w:t xml:space="preserve"> not </w:t>
      </w:r>
      <w:proofErr w:type="spellStart"/>
      <w:r w:rsidRPr="006F7D65">
        <w:rPr>
          <w:rFonts w:ascii="Arial" w:hAnsi="Arial" w:cs="Arial"/>
          <w:i/>
        </w:rPr>
        <w:t>give</w:t>
      </w:r>
      <w:proofErr w:type="spellEnd"/>
      <w:r w:rsidRPr="006F7D65">
        <w:rPr>
          <w:rFonts w:ascii="Arial" w:hAnsi="Arial" w:cs="Arial"/>
          <w:i/>
        </w:rPr>
        <w:t xml:space="preserve"> </w:t>
      </w:r>
      <w:proofErr w:type="spellStart"/>
      <w:r w:rsidRPr="006F7D65">
        <w:rPr>
          <w:rFonts w:ascii="Arial" w:hAnsi="Arial" w:cs="Arial"/>
          <w:i/>
        </w:rPr>
        <w:t>some</w:t>
      </w:r>
      <w:proofErr w:type="spellEnd"/>
      <w:r w:rsidRPr="006F7D65">
        <w:rPr>
          <w:rFonts w:ascii="Arial" w:hAnsi="Arial" w:cs="Arial"/>
          <w:i/>
        </w:rPr>
        <w:t xml:space="preserve"> </w:t>
      </w:r>
      <w:proofErr w:type="spellStart"/>
      <w:r w:rsidRPr="006F7D65">
        <w:rPr>
          <w:rFonts w:ascii="Arial" w:hAnsi="Arial" w:cs="Arial"/>
          <w:i/>
        </w:rPr>
        <w:t>help</w:t>
      </w:r>
      <w:proofErr w:type="spellEnd"/>
      <w:r w:rsidRPr="006F7D65">
        <w:rPr>
          <w:rFonts w:ascii="Arial" w:hAnsi="Arial" w:cs="Arial"/>
          <w:i/>
        </w:rPr>
        <w:t xml:space="preserve"> </w:t>
      </w:r>
      <w:proofErr w:type="spellStart"/>
      <w:r w:rsidRPr="006F7D65">
        <w:rPr>
          <w:rFonts w:ascii="Arial" w:hAnsi="Arial" w:cs="Arial"/>
          <w:i/>
        </w:rPr>
        <w:t>for</w:t>
      </w:r>
      <w:proofErr w:type="spellEnd"/>
      <w:r w:rsidRPr="006F7D65">
        <w:rPr>
          <w:rFonts w:ascii="Arial" w:hAnsi="Arial" w:cs="Arial"/>
          <w:i/>
        </w:rPr>
        <w:t xml:space="preserve"> </w:t>
      </w:r>
      <w:proofErr w:type="spellStart"/>
      <w:r w:rsidRPr="006F7D65">
        <w:rPr>
          <w:rFonts w:ascii="Arial" w:hAnsi="Arial" w:cs="Arial"/>
          <w:i/>
        </w:rPr>
        <w:t>the</w:t>
      </w:r>
      <w:proofErr w:type="spellEnd"/>
      <w:r w:rsidRPr="006F7D65">
        <w:rPr>
          <w:rFonts w:ascii="Arial" w:hAnsi="Arial" w:cs="Arial"/>
          <w:i/>
        </w:rPr>
        <w:t xml:space="preserve"> </w:t>
      </w:r>
      <w:proofErr w:type="spellStart"/>
      <w:r w:rsidRPr="006F7D65">
        <w:rPr>
          <w:rFonts w:ascii="Arial" w:hAnsi="Arial" w:cs="Arial"/>
          <w:i/>
        </w:rPr>
        <w:t>reader</w:t>
      </w:r>
      <w:proofErr w:type="spellEnd"/>
      <w:r w:rsidRPr="006F7D65">
        <w:rPr>
          <w:rFonts w:ascii="Arial" w:hAnsi="Arial" w:cs="Arial"/>
          <w:i/>
        </w:rPr>
        <w:t xml:space="preserve"> to </w:t>
      </w:r>
      <w:proofErr w:type="spellStart"/>
      <w:r w:rsidRPr="006F7D65">
        <w:rPr>
          <w:rFonts w:ascii="Arial" w:hAnsi="Arial" w:cs="Arial"/>
          <w:i/>
        </w:rPr>
        <w:t>capture</w:t>
      </w:r>
      <w:proofErr w:type="spellEnd"/>
      <w:r w:rsidRPr="006F7D65">
        <w:rPr>
          <w:rFonts w:ascii="Arial" w:hAnsi="Arial" w:cs="Arial"/>
          <w:i/>
        </w:rPr>
        <w:t xml:space="preserve"> </w:t>
      </w:r>
      <w:proofErr w:type="spellStart"/>
      <w:r w:rsidRPr="006F7D65">
        <w:rPr>
          <w:rFonts w:ascii="Arial" w:hAnsi="Arial" w:cs="Arial"/>
          <w:i/>
        </w:rPr>
        <w:t>the</w:t>
      </w:r>
      <w:proofErr w:type="spellEnd"/>
      <w:r w:rsidRPr="006F7D65">
        <w:rPr>
          <w:rFonts w:ascii="Arial" w:hAnsi="Arial" w:cs="Arial"/>
          <w:i/>
        </w:rPr>
        <w:t xml:space="preserve"> </w:t>
      </w:r>
      <w:proofErr w:type="spellStart"/>
      <w:r w:rsidRPr="006F7D65">
        <w:rPr>
          <w:rFonts w:ascii="Arial" w:hAnsi="Arial" w:cs="Arial"/>
          <w:i/>
        </w:rPr>
        <w:t>expressed</w:t>
      </w:r>
      <w:proofErr w:type="spellEnd"/>
      <w:r w:rsidRPr="006F7D65">
        <w:rPr>
          <w:rFonts w:ascii="Arial" w:hAnsi="Arial" w:cs="Arial"/>
          <w:i/>
        </w:rPr>
        <w:t xml:space="preserve"> </w:t>
      </w:r>
      <w:proofErr w:type="spellStart"/>
      <w:r w:rsidRPr="006F7D65">
        <w:rPr>
          <w:rFonts w:ascii="Arial" w:hAnsi="Arial" w:cs="Arial"/>
          <w:i/>
        </w:rPr>
        <w:t>ideas</w:t>
      </w:r>
      <w:proofErr w:type="spellEnd"/>
      <w:r w:rsidRPr="006F7D65">
        <w:rPr>
          <w:rFonts w:ascii="Arial" w:hAnsi="Arial" w:cs="Arial"/>
          <w:i/>
        </w:rPr>
        <w:t>. No</w:t>
      </w:r>
      <w:r w:rsidR="009164CC" w:rsidRPr="006F7D65">
        <w:rPr>
          <w:rFonts w:ascii="Arial" w:hAnsi="Arial" w:cs="Arial"/>
          <w:i/>
        </w:rPr>
        <w:t> </w:t>
      </w:r>
      <w:proofErr w:type="spellStart"/>
      <w:r w:rsidRPr="006F7D65">
        <w:rPr>
          <w:rFonts w:ascii="Arial" w:hAnsi="Arial" w:cs="Arial"/>
          <w:i/>
        </w:rPr>
        <w:t>comparison</w:t>
      </w:r>
      <w:proofErr w:type="spellEnd"/>
      <w:r w:rsidRPr="006F7D65">
        <w:rPr>
          <w:rFonts w:ascii="Arial" w:hAnsi="Arial" w:cs="Arial"/>
          <w:i/>
        </w:rPr>
        <w:t xml:space="preserve"> to </w:t>
      </w:r>
      <w:proofErr w:type="spellStart"/>
      <w:r w:rsidRPr="006F7D65">
        <w:rPr>
          <w:rFonts w:ascii="Arial" w:hAnsi="Arial" w:cs="Arial"/>
          <w:i/>
        </w:rPr>
        <w:t>previous</w:t>
      </w:r>
      <w:proofErr w:type="spellEnd"/>
      <w:r w:rsidRPr="006F7D65">
        <w:rPr>
          <w:rFonts w:ascii="Arial" w:hAnsi="Arial" w:cs="Arial"/>
          <w:i/>
        </w:rPr>
        <w:t xml:space="preserve"> </w:t>
      </w:r>
      <w:proofErr w:type="spellStart"/>
      <w:r w:rsidRPr="006F7D65">
        <w:rPr>
          <w:rFonts w:ascii="Arial" w:hAnsi="Arial" w:cs="Arial"/>
          <w:i/>
        </w:rPr>
        <w:t>methods</w:t>
      </w:r>
      <w:proofErr w:type="spellEnd"/>
      <w:r w:rsidRPr="006F7D65">
        <w:rPr>
          <w:rFonts w:ascii="Arial" w:hAnsi="Arial" w:cs="Arial"/>
          <w:i/>
        </w:rPr>
        <w:t xml:space="preserve">, </w:t>
      </w:r>
      <w:proofErr w:type="spellStart"/>
      <w:r w:rsidRPr="006F7D65">
        <w:rPr>
          <w:rFonts w:ascii="Arial" w:hAnsi="Arial" w:cs="Arial"/>
          <w:i/>
        </w:rPr>
        <w:t>at</w:t>
      </w:r>
      <w:proofErr w:type="spellEnd"/>
      <w:r w:rsidRPr="006F7D65">
        <w:rPr>
          <w:rFonts w:ascii="Arial" w:hAnsi="Arial" w:cs="Arial"/>
          <w:i/>
        </w:rPr>
        <w:t xml:space="preserve"> least </w:t>
      </w:r>
      <w:proofErr w:type="spellStart"/>
      <w:r w:rsidRPr="006F7D65">
        <w:rPr>
          <w:rFonts w:ascii="Arial" w:hAnsi="Arial" w:cs="Arial"/>
          <w:i/>
        </w:rPr>
        <w:t>qualitative</w:t>
      </w:r>
      <w:proofErr w:type="spellEnd"/>
      <w:r w:rsidRPr="006F7D65">
        <w:rPr>
          <w:rFonts w:ascii="Arial" w:hAnsi="Arial" w:cs="Arial"/>
          <w:i/>
        </w:rPr>
        <w:t xml:space="preserve">, no </w:t>
      </w:r>
      <w:proofErr w:type="spellStart"/>
      <w:r w:rsidRPr="006F7D65">
        <w:rPr>
          <w:rFonts w:ascii="Arial" w:hAnsi="Arial" w:cs="Arial"/>
          <w:i/>
        </w:rPr>
        <w:t>references</w:t>
      </w:r>
      <w:proofErr w:type="spellEnd"/>
      <w:r w:rsidRPr="006F7D65">
        <w:rPr>
          <w:rFonts w:ascii="Arial" w:hAnsi="Arial" w:cs="Arial"/>
          <w:i/>
        </w:rPr>
        <w:t xml:space="preserve"> as </w:t>
      </w:r>
      <w:proofErr w:type="spellStart"/>
      <w:r w:rsidRPr="006F7D65">
        <w:rPr>
          <w:rFonts w:ascii="Arial" w:hAnsi="Arial" w:cs="Arial"/>
          <w:i/>
        </w:rPr>
        <w:t>it</w:t>
      </w:r>
      <w:proofErr w:type="spellEnd"/>
      <w:r w:rsidRPr="006F7D65">
        <w:rPr>
          <w:rFonts w:ascii="Arial" w:hAnsi="Arial" w:cs="Arial"/>
          <w:i/>
        </w:rPr>
        <w:t xml:space="preserve"> </w:t>
      </w:r>
      <w:proofErr w:type="spellStart"/>
      <w:r w:rsidRPr="006F7D65">
        <w:rPr>
          <w:rFonts w:ascii="Arial" w:hAnsi="Arial" w:cs="Arial"/>
          <w:i/>
        </w:rPr>
        <w:t>happens</w:t>
      </w:r>
      <w:proofErr w:type="spellEnd"/>
      <w:r w:rsidRPr="006F7D65">
        <w:rPr>
          <w:rFonts w:ascii="Arial" w:hAnsi="Arial" w:cs="Arial"/>
          <w:i/>
        </w:rPr>
        <w:t xml:space="preserve"> in most </w:t>
      </w:r>
      <w:proofErr w:type="spellStart"/>
      <w:r w:rsidRPr="006F7D65">
        <w:rPr>
          <w:rFonts w:ascii="Arial" w:hAnsi="Arial" w:cs="Arial"/>
          <w:i/>
        </w:rPr>
        <w:t>cases</w:t>
      </w:r>
      <w:proofErr w:type="spellEnd"/>
      <w:r w:rsidRPr="006F7D65">
        <w:rPr>
          <w:rFonts w:ascii="Arial" w:hAnsi="Arial" w:cs="Arial"/>
          <w:i/>
        </w:rPr>
        <w:t xml:space="preserve"> in </w:t>
      </w:r>
      <w:proofErr w:type="spellStart"/>
      <w:r w:rsidRPr="006F7D65">
        <w:rPr>
          <w:rFonts w:ascii="Arial" w:hAnsi="Arial" w:cs="Arial"/>
          <w:i/>
        </w:rPr>
        <w:t>patents</w:t>
      </w:r>
      <w:proofErr w:type="spellEnd"/>
      <w:r w:rsidRPr="006F7D65">
        <w:rPr>
          <w:rFonts w:ascii="Arial" w:hAnsi="Arial" w:cs="Arial"/>
          <w:i/>
        </w:rPr>
        <w:t>.</w:t>
      </w:r>
      <w:r w:rsidR="006F7D65" w:rsidRPr="006F7D65">
        <w:rPr>
          <w:rFonts w:ascii="Arial" w:hAnsi="Arial" w:cs="Arial"/>
          <w:i/>
        </w:rPr>
        <w:t>“</w:t>
      </w:r>
    </w:p>
    <w:p w14:paraId="023D8E2E" w14:textId="77777777" w:rsidR="005A5156" w:rsidRPr="00AF0988" w:rsidRDefault="005A5156" w:rsidP="005A5156">
      <w:pPr>
        <w:spacing w:after="60" w:line="360" w:lineRule="auto"/>
        <w:jc w:val="both"/>
        <w:rPr>
          <w:rFonts w:ascii="Arial" w:hAnsi="Arial" w:cs="Arial"/>
        </w:rPr>
      </w:pPr>
      <w:r w:rsidRPr="00AF0988">
        <w:rPr>
          <w:rFonts w:ascii="Arial" w:hAnsi="Arial" w:cs="Arial"/>
        </w:rPr>
        <w:t xml:space="preserve">Hodnotitel 2 jen sděluje souhrnné informace o výsledku. Garant se k výsledku nevyjádřil. </w:t>
      </w:r>
    </w:p>
    <w:p w14:paraId="7D77356E" w14:textId="46DC58D6" w:rsidR="005A5156" w:rsidRPr="00AF0988" w:rsidRDefault="000D17F0" w:rsidP="009164CC">
      <w:pPr>
        <w:spacing w:after="60" w:line="360" w:lineRule="auto"/>
        <w:jc w:val="both"/>
        <w:rPr>
          <w:rFonts w:ascii="Arial" w:hAnsi="Arial" w:cs="Arial"/>
        </w:rPr>
      </w:pPr>
      <w:r>
        <w:rPr>
          <w:rFonts w:ascii="Arial" w:hAnsi="Arial" w:cs="Arial"/>
        </w:rPr>
        <w:t>A</w:t>
      </w:r>
      <w:r w:rsidR="009164CC">
        <w:rPr>
          <w:rFonts w:ascii="Arial" w:hAnsi="Arial" w:cs="Arial"/>
        </w:rPr>
        <w:t>d</w:t>
      </w:r>
      <w:r w:rsidR="005A5156" w:rsidRPr="00AF0988">
        <w:rPr>
          <w:rFonts w:ascii="Arial" w:hAnsi="Arial" w:cs="Arial"/>
        </w:rPr>
        <w:t xml:space="preserve"> b)</w:t>
      </w:r>
      <w:r w:rsidR="009164CC">
        <w:rPr>
          <w:rFonts w:ascii="Arial" w:hAnsi="Arial" w:cs="Arial"/>
        </w:rPr>
        <w:t xml:space="preserve"> </w:t>
      </w:r>
      <w:r w:rsidR="005A5156" w:rsidRPr="00AF0988">
        <w:rPr>
          <w:rFonts w:ascii="Arial" w:hAnsi="Arial" w:cs="Arial"/>
        </w:rPr>
        <w:t xml:space="preserve">Dle </w:t>
      </w:r>
      <w:r w:rsidR="001669AD">
        <w:rPr>
          <w:rFonts w:ascii="Arial" w:hAnsi="Arial" w:cs="Arial"/>
        </w:rPr>
        <w:t>Postupu</w:t>
      </w:r>
      <w:r w:rsidR="001669AD" w:rsidRPr="00AF0988">
        <w:rPr>
          <w:rFonts w:ascii="Arial" w:hAnsi="Arial" w:cs="Arial"/>
        </w:rPr>
        <w:t xml:space="preserve"> </w:t>
      </w:r>
      <w:r w:rsidR="005A5156" w:rsidRPr="00AF0988">
        <w:rPr>
          <w:rFonts w:ascii="Arial" w:hAnsi="Arial" w:cs="Arial"/>
        </w:rPr>
        <w:t xml:space="preserve">v bodě 7.2.3. písmene a), d) a e), podle kterého má právo garant udělit výsledné hodnocení odlišující se o jeden stupeň, zní: </w:t>
      </w:r>
    </w:p>
    <w:p w14:paraId="6149C182" w14:textId="77777777" w:rsidR="005A5156" w:rsidRPr="00AF0988" w:rsidRDefault="005A5156" w:rsidP="005A5156">
      <w:pPr>
        <w:spacing w:after="60" w:line="360" w:lineRule="auto"/>
        <w:jc w:val="both"/>
        <w:rPr>
          <w:rFonts w:ascii="Arial" w:hAnsi="Arial" w:cs="Arial"/>
          <w:i/>
        </w:rPr>
      </w:pPr>
      <w:r w:rsidRPr="00AF0988">
        <w:rPr>
          <w:rFonts w:ascii="Arial" w:hAnsi="Arial" w:cs="Arial"/>
          <w:i/>
        </w:rPr>
        <w:t>7.2.3 Rozhodování o výsledném zařazení výsledku na hodnotící škále</w:t>
      </w:r>
    </w:p>
    <w:p w14:paraId="65917E80" w14:textId="77777777" w:rsidR="005A5156" w:rsidRPr="00AF0988" w:rsidRDefault="005A5156" w:rsidP="005A5156">
      <w:pPr>
        <w:spacing w:after="60" w:line="360" w:lineRule="auto"/>
        <w:jc w:val="both"/>
        <w:rPr>
          <w:rFonts w:ascii="Arial" w:hAnsi="Arial" w:cs="Arial"/>
          <w:i/>
        </w:rPr>
      </w:pPr>
      <w:r w:rsidRPr="00AF0988">
        <w:rPr>
          <w:rFonts w:ascii="Arial" w:hAnsi="Arial" w:cs="Arial"/>
          <w:i/>
        </w:rPr>
        <w:t>a) V případech, kdy se zařazení výsledku na hodnotící škále oběma hodnotiteli neliší, uděluje garant standardně výslednou známku shodnou s hodnotiteli. Pokud garant s udělenou známkou nesouhlasí, postupuje podle bodu d).</w:t>
      </w:r>
    </w:p>
    <w:p w14:paraId="19AEF262" w14:textId="367C0EAA" w:rsidR="005A5156" w:rsidRPr="00AF0988" w:rsidRDefault="005A5156" w:rsidP="005A5156">
      <w:pPr>
        <w:spacing w:after="60" w:line="360" w:lineRule="auto"/>
        <w:jc w:val="both"/>
        <w:rPr>
          <w:rFonts w:ascii="Arial" w:hAnsi="Arial" w:cs="Arial"/>
          <w:i/>
        </w:rPr>
      </w:pPr>
      <w:r w:rsidRPr="00AF0988">
        <w:rPr>
          <w:rFonts w:ascii="Arial" w:hAnsi="Arial" w:cs="Arial"/>
          <w:i/>
        </w:rPr>
        <w:t>d) Garant hodnocení vybraných výsledků má právo udělit výs</w:t>
      </w:r>
      <w:r w:rsidR="000047AF">
        <w:rPr>
          <w:rFonts w:ascii="Arial" w:hAnsi="Arial" w:cs="Arial"/>
          <w:i/>
        </w:rPr>
        <w:t>ledné hodnocení odlišující se</w:t>
      </w:r>
      <w:r w:rsidR="009164CC">
        <w:rPr>
          <w:rFonts w:ascii="Arial" w:hAnsi="Arial" w:cs="Arial"/>
          <w:i/>
        </w:rPr>
        <w:t> </w:t>
      </w:r>
      <w:r w:rsidR="000047AF">
        <w:rPr>
          <w:rFonts w:ascii="Arial" w:hAnsi="Arial" w:cs="Arial"/>
          <w:i/>
        </w:rPr>
        <w:t>o </w:t>
      </w:r>
      <w:r w:rsidRPr="00AF0988">
        <w:rPr>
          <w:rFonts w:ascii="Arial" w:hAnsi="Arial" w:cs="Arial"/>
          <w:i/>
        </w:rPr>
        <w:t>jeden stupeň od rozsahu, který je dán hodnotiteli. Toto rozhodnutí musí zdůvodnit. Pokud garant bibliometrické analýzy s navržením hodnocením nesouhlasí, může navrhnout alternativu. V případě, že oba garanti nedosáhnou konsensu, postoupí své návrhy předsedovi Odborného panelu, který se standardně přikloní k jednomu z návrhů. Tímto rozhodnutím může být pověřen i místopředseda Odborného panelu.</w:t>
      </w:r>
    </w:p>
    <w:p w14:paraId="67955312" w14:textId="080E0591" w:rsidR="005A5156" w:rsidRDefault="005A5156" w:rsidP="005A5156">
      <w:pPr>
        <w:spacing w:after="60" w:line="360" w:lineRule="auto"/>
        <w:jc w:val="both"/>
        <w:rPr>
          <w:rFonts w:ascii="Arial" w:hAnsi="Arial" w:cs="Arial"/>
          <w:i/>
        </w:rPr>
      </w:pPr>
      <w:r w:rsidRPr="00AF0988">
        <w:rPr>
          <w:rFonts w:ascii="Arial" w:hAnsi="Arial" w:cs="Arial"/>
          <w:i/>
        </w:rPr>
        <w:lastRenderedPageBreak/>
        <w:t>e) Pokud předseda zásadně nesouhlasí s výslednou známkou, má právo vyvolat pro</w:t>
      </w:r>
      <w:r w:rsidR="009164CC">
        <w:rPr>
          <w:rFonts w:ascii="Arial" w:hAnsi="Arial" w:cs="Arial"/>
          <w:i/>
        </w:rPr>
        <w:t> </w:t>
      </w:r>
      <w:r w:rsidRPr="00AF0988">
        <w:rPr>
          <w:rFonts w:ascii="Arial" w:hAnsi="Arial" w:cs="Arial"/>
          <w:i/>
        </w:rPr>
        <w:t>projednání takových případů společné jednání příslušného Odborného panelu a poté může tuto známku změnit maximálně o jeden stupeň.</w:t>
      </w:r>
    </w:p>
    <w:p w14:paraId="11D02935" w14:textId="77777777" w:rsidR="00252DDE" w:rsidRPr="00463C98" w:rsidRDefault="00252DDE" w:rsidP="005A5156">
      <w:pPr>
        <w:spacing w:after="60" w:line="360" w:lineRule="auto"/>
        <w:jc w:val="both"/>
        <w:rPr>
          <w:rFonts w:ascii="Arial" w:hAnsi="Arial" w:cs="Arial"/>
        </w:rPr>
      </w:pPr>
    </w:p>
    <w:p w14:paraId="66A0BF97" w14:textId="77777777" w:rsidR="005A5156" w:rsidRPr="00AF0988" w:rsidRDefault="005A5156" w:rsidP="005A5156">
      <w:pPr>
        <w:spacing w:after="60" w:line="360" w:lineRule="auto"/>
        <w:jc w:val="both"/>
        <w:rPr>
          <w:rFonts w:ascii="Arial" w:hAnsi="Arial" w:cs="Arial"/>
          <w:b/>
          <w:u w:val="single"/>
        </w:rPr>
      </w:pPr>
      <w:r w:rsidRPr="00AF0988">
        <w:rPr>
          <w:rFonts w:ascii="Arial" w:hAnsi="Arial" w:cs="Arial"/>
          <w:b/>
          <w:u w:val="single"/>
        </w:rPr>
        <w:t xml:space="preserve">Zdůvodnění Odborného panelu: </w:t>
      </w:r>
    </w:p>
    <w:p w14:paraId="3FE2ECD5" w14:textId="358411AD" w:rsidR="005A5156" w:rsidRPr="00252DDE" w:rsidRDefault="005A5156" w:rsidP="005A5156">
      <w:pPr>
        <w:spacing w:after="60" w:line="360" w:lineRule="auto"/>
        <w:jc w:val="both"/>
        <w:rPr>
          <w:rFonts w:ascii="Arial" w:hAnsi="Arial" w:cs="Arial"/>
        </w:rPr>
      </w:pPr>
      <w:r w:rsidRPr="00AF0988">
        <w:rPr>
          <w:rFonts w:ascii="Arial" w:hAnsi="Arial" w:cs="Arial"/>
          <w:b/>
        </w:rPr>
        <w:t>Výsledek byl nepochybně hodnocen z hlediska společenské relevance.</w:t>
      </w:r>
      <w:r w:rsidR="000047AF">
        <w:rPr>
          <w:rFonts w:ascii="Arial" w:hAnsi="Arial" w:cs="Arial"/>
        </w:rPr>
        <w:t>  Souhlasím, že</w:t>
      </w:r>
      <w:r w:rsidR="009164CC">
        <w:rPr>
          <w:rFonts w:ascii="Arial" w:hAnsi="Arial" w:cs="Arial"/>
        </w:rPr>
        <w:t> </w:t>
      </w:r>
      <w:r w:rsidR="000047AF">
        <w:rPr>
          <w:rFonts w:ascii="Arial" w:hAnsi="Arial" w:cs="Arial"/>
        </w:rPr>
        <w:t>v </w:t>
      </w:r>
      <w:r w:rsidRPr="00AF0988">
        <w:rPr>
          <w:rFonts w:ascii="Arial" w:hAnsi="Arial" w:cs="Arial"/>
        </w:rPr>
        <w:t xml:space="preserve">případě 2. recenzenta schází argumenty pro zdůvodnění. Nicméně to, že výsledek používá </w:t>
      </w:r>
      <w:r w:rsidRPr="00D73FE9">
        <w:rPr>
          <w:rFonts w:ascii="Arial" w:hAnsi="Arial" w:cs="Arial"/>
        </w:rPr>
        <w:t>AVAST</w:t>
      </w:r>
      <w:r w:rsidRPr="00AF0988">
        <w:rPr>
          <w:rFonts w:ascii="Arial" w:hAnsi="Arial" w:cs="Arial"/>
        </w:rPr>
        <w:t xml:space="preserve"> je jistě cenné, ale jde pouze o jeden případ a ještě ne nijak doložený argumentací pro </w:t>
      </w:r>
      <w:r w:rsidRPr="00252DDE">
        <w:rPr>
          <w:rFonts w:ascii="Arial" w:hAnsi="Arial" w:cs="Arial"/>
        </w:rPr>
        <w:t>společenskou relevanci. Argumentace pro společenskou relevanci je tedy v</w:t>
      </w:r>
      <w:r w:rsidR="009164CC">
        <w:rPr>
          <w:rFonts w:ascii="Arial" w:hAnsi="Arial" w:cs="Arial"/>
        </w:rPr>
        <w:t> </w:t>
      </w:r>
      <w:r w:rsidRPr="00252DDE">
        <w:rPr>
          <w:rFonts w:ascii="Arial" w:hAnsi="Arial" w:cs="Arial"/>
        </w:rPr>
        <w:t>popisu výsledku celkově nedostačující. Výsledek nemá žádnou publikaci, aby byl šířen jinak než popisem patentu. Ani Martin Vejmelka nemá v DBLP nemá žádnou publikaci týkající se</w:t>
      </w:r>
      <w:r w:rsidR="009164CC">
        <w:rPr>
          <w:rFonts w:ascii="Arial" w:hAnsi="Arial" w:cs="Arial"/>
        </w:rPr>
        <w:t> </w:t>
      </w:r>
      <w:r w:rsidRPr="00252DDE">
        <w:rPr>
          <w:rFonts w:ascii="Arial" w:hAnsi="Arial" w:cs="Arial"/>
        </w:rPr>
        <w:t>odborného pozadí patentu. Nemá skoro žádné publikace celkově. Není tedy ani moc zřejmé, jak se ÚI AV na výsledku podílel</w:t>
      </w:r>
      <w:r w:rsidRPr="00252DDE">
        <w:rPr>
          <w:rFonts w:ascii="Arial" w:hAnsi="Arial" w:cs="Arial"/>
          <w:b/>
        </w:rPr>
        <w:t>. Kromě toho je popis patentu celkově dost nesrozumitelný</w:t>
      </w:r>
      <w:r w:rsidRPr="00252DDE">
        <w:rPr>
          <w:rFonts w:ascii="Arial" w:hAnsi="Arial" w:cs="Arial"/>
        </w:rPr>
        <w:t>. Zřejmě to vyhovuje metodice pro popis amerických patentů, ale pro tvůrce hodnocení výsledků dle M17+ je to spíše překážkou.</w:t>
      </w:r>
    </w:p>
    <w:p w14:paraId="4A0EA26D" w14:textId="77777777" w:rsidR="00C215DB" w:rsidRPr="00463C98" w:rsidRDefault="005A5156" w:rsidP="005A5156">
      <w:pPr>
        <w:autoSpaceDE w:val="0"/>
        <w:autoSpaceDN w:val="0"/>
        <w:adjustRightInd w:val="0"/>
        <w:spacing w:after="60" w:line="360" w:lineRule="auto"/>
        <w:jc w:val="both"/>
        <w:rPr>
          <w:rFonts w:ascii="Arial" w:hAnsi="Arial" w:cs="Arial"/>
        </w:rPr>
      </w:pPr>
      <w:r w:rsidRPr="006F7D65">
        <w:rPr>
          <w:rFonts w:ascii="Arial" w:hAnsi="Arial" w:cs="Arial"/>
          <w:b/>
        </w:rPr>
        <w:t>Vyhodnocení námitky:</w:t>
      </w:r>
      <w:r w:rsidRPr="00252DDE">
        <w:rPr>
          <w:rFonts w:ascii="Arial" w:hAnsi="Arial" w:cs="Arial"/>
        </w:rPr>
        <w:t xml:space="preserve"> Výsledek byl hodnocen jako patent (tj. aplikovaný výsledek) a byla evidentně hodnocena jeho společenská relevance. Jak uvedl člen Odborného panelu, argumentace pro </w:t>
      </w:r>
      <w:r w:rsidRPr="00463C98">
        <w:rPr>
          <w:rFonts w:ascii="Arial" w:hAnsi="Arial" w:cs="Arial"/>
        </w:rPr>
        <w:t xml:space="preserve">společenskou relevanci je v popisu výsledku nedostačující, tj. není přesvědčivě doloženo, že výsledek bude mít mezinárodní ekonomický dopad nebo změnu s významným dopadem na společnost. </w:t>
      </w:r>
    </w:p>
    <w:p w14:paraId="61FE958B" w14:textId="236FB17B" w:rsidR="005A5156" w:rsidRPr="00C215DB" w:rsidRDefault="00C215DB" w:rsidP="005A5156">
      <w:pPr>
        <w:autoSpaceDE w:val="0"/>
        <w:autoSpaceDN w:val="0"/>
        <w:adjustRightInd w:val="0"/>
        <w:spacing w:after="60" w:line="360" w:lineRule="auto"/>
        <w:jc w:val="both"/>
        <w:rPr>
          <w:rFonts w:ascii="Arial" w:hAnsi="Arial" w:cs="Arial"/>
          <w:b/>
        </w:rPr>
      </w:pPr>
      <w:r w:rsidRPr="00463C98">
        <w:rPr>
          <w:rFonts w:ascii="Arial" w:hAnsi="Arial" w:cs="Arial"/>
          <w:b/>
        </w:rPr>
        <w:t xml:space="preserve">Závěr: </w:t>
      </w:r>
      <w:r w:rsidR="005A5156" w:rsidRPr="00463C98">
        <w:rPr>
          <w:rFonts w:ascii="Arial" w:hAnsi="Arial" w:cs="Arial"/>
          <w:b/>
        </w:rPr>
        <w:t>Doporučuji ponechat původní známku „3“.</w:t>
      </w:r>
      <w:r w:rsidR="005A5156" w:rsidRPr="00C215DB">
        <w:rPr>
          <w:rFonts w:ascii="Arial" w:hAnsi="Arial" w:cs="Arial"/>
          <w:b/>
        </w:rPr>
        <w:t xml:space="preserve">  </w:t>
      </w:r>
    </w:p>
    <w:p w14:paraId="09EABB6E" w14:textId="77777777" w:rsidR="005A5156" w:rsidRPr="00AF0988" w:rsidRDefault="005A5156" w:rsidP="005A5156">
      <w:pPr>
        <w:spacing w:after="60" w:line="360" w:lineRule="auto"/>
        <w:jc w:val="both"/>
        <w:rPr>
          <w:rFonts w:ascii="Arial" w:hAnsi="Arial" w:cs="Arial"/>
          <w:i/>
        </w:rPr>
      </w:pPr>
    </w:p>
    <w:tbl>
      <w:tblPr>
        <w:tblStyle w:val="Mkatabulky"/>
        <w:tblW w:w="0" w:type="auto"/>
        <w:tblLook w:val="04A0" w:firstRow="1" w:lastRow="0" w:firstColumn="1" w:lastColumn="0" w:noHBand="0" w:noVBand="1"/>
      </w:tblPr>
      <w:tblGrid>
        <w:gridCol w:w="2405"/>
        <w:gridCol w:w="6379"/>
      </w:tblGrid>
      <w:tr w:rsidR="005A5156" w:rsidRPr="00AF0988" w14:paraId="128268A1" w14:textId="77777777" w:rsidTr="001669AD">
        <w:tc>
          <w:tcPr>
            <w:tcW w:w="2405" w:type="dxa"/>
          </w:tcPr>
          <w:p w14:paraId="0D251FF0" w14:textId="77777777" w:rsidR="005A5156" w:rsidRPr="00AF0988" w:rsidRDefault="005A5156" w:rsidP="005A5156">
            <w:pPr>
              <w:spacing w:after="60" w:line="360" w:lineRule="auto"/>
              <w:jc w:val="both"/>
              <w:rPr>
                <w:rFonts w:ascii="Arial" w:hAnsi="Arial" w:cs="Arial"/>
              </w:rPr>
            </w:pPr>
            <w:r w:rsidRPr="00AF0988">
              <w:rPr>
                <w:rFonts w:ascii="Arial" w:hAnsi="Arial" w:cs="Arial"/>
              </w:rPr>
              <w:t>Instituce</w:t>
            </w:r>
          </w:p>
        </w:tc>
        <w:tc>
          <w:tcPr>
            <w:tcW w:w="6379" w:type="dxa"/>
          </w:tcPr>
          <w:p w14:paraId="6446FDC5" w14:textId="77777777" w:rsidR="005A5156" w:rsidRPr="00AF0988" w:rsidRDefault="005A5156" w:rsidP="005A5156">
            <w:pPr>
              <w:spacing w:after="60" w:line="360" w:lineRule="auto"/>
              <w:jc w:val="both"/>
              <w:rPr>
                <w:rFonts w:ascii="Arial" w:hAnsi="Arial" w:cs="Arial"/>
                <w:b/>
              </w:rPr>
            </w:pPr>
            <w:r w:rsidRPr="00AF0988">
              <w:rPr>
                <w:rFonts w:ascii="Arial" w:hAnsi="Arial" w:cs="Arial"/>
                <w:b/>
              </w:rPr>
              <w:t xml:space="preserve">Ústav informatiky AV ČR, </w:t>
            </w:r>
            <w:proofErr w:type="spellStart"/>
            <w:proofErr w:type="gramStart"/>
            <w:r w:rsidRPr="00AF0988">
              <w:rPr>
                <w:rFonts w:ascii="Arial" w:hAnsi="Arial" w:cs="Arial"/>
                <w:b/>
              </w:rPr>
              <w:t>v.v.</w:t>
            </w:r>
            <w:proofErr w:type="gramEnd"/>
            <w:r w:rsidRPr="00AF0988">
              <w:rPr>
                <w:rFonts w:ascii="Arial" w:hAnsi="Arial" w:cs="Arial"/>
                <w:b/>
              </w:rPr>
              <w:t>i</w:t>
            </w:r>
            <w:proofErr w:type="spellEnd"/>
            <w:r w:rsidRPr="00AF0988">
              <w:rPr>
                <w:rFonts w:ascii="Arial" w:hAnsi="Arial" w:cs="Arial"/>
                <w:b/>
              </w:rPr>
              <w:t>.</w:t>
            </w:r>
          </w:p>
        </w:tc>
      </w:tr>
      <w:tr w:rsidR="005A5156" w:rsidRPr="00AF0988" w14:paraId="13309CD3" w14:textId="77777777" w:rsidTr="001669AD">
        <w:tc>
          <w:tcPr>
            <w:tcW w:w="2405" w:type="dxa"/>
          </w:tcPr>
          <w:p w14:paraId="2FF497D8" w14:textId="77777777" w:rsidR="005A5156" w:rsidRPr="00AF0988" w:rsidRDefault="005A5156" w:rsidP="005A5156">
            <w:pPr>
              <w:spacing w:after="60" w:line="360" w:lineRule="auto"/>
              <w:jc w:val="both"/>
              <w:rPr>
                <w:rFonts w:ascii="Arial" w:hAnsi="Arial" w:cs="Arial"/>
              </w:rPr>
            </w:pPr>
            <w:r w:rsidRPr="00AF0988">
              <w:rPr>
                <w:rFonts w:ascii="Arial" w:hAnsi="Arial" w:cs="Arial"/>
              </w:rPr>
              <w:t>Evidenční číslo</w:t>
            </w:r>
          </w:p>
        </w:tc>
        <w:tc>
          <w:tcPr>
            <w:tcW w:w="6379" w:type="dxa"/>
          </w:tcPr>
          <w:p w14:paraId="55720B84" w14:textId="77777777" w:rsidR="005A5156" w:rsidRPr="00AF0988" w:rsidRDefault="005A5156" w:rsidP="005A5156">
            <w:pPr>
              <w:spacing w:after="60" w:line="360" w:lineRule="auto"/>
              <w:jc w:val="both"/>
              <w:rPr>
                <w:rFonts w:ascii="Arial" w:hAnsi="Arial" w:cs="Arial"/>
              </w:rPr>
            </w:pPr>
            <w:r w:rsidRPr="00AF0988">
              <w:rPr>
                <w:rFonts w:ascii="Arial" w:hAnsi="Arial" w:cs="Arial"/>
              </w:rPr>
              <w:t>19047319</w:t>
            </w:r>
          </w:p>
        </w:tc>
      </w:tr>
      <w:tr w:rsidR="005A5156" w:rsidRPr="00AF0988" w14:paraId="10435CD2" w14:textId="77777777" w:rsidTr="001669AD">
        <w:tc>
          <w:tcPr>
            <w:tcW w:w="2405" w:type="dxa"/>
          </w:tcPr>
          <w:p w14:paraId="4AFD0446" w14:textId="77777777" w:rsidR="005A5156" w:rsidRPr="00AF0988" w:rsidRDefault="005A5156" w:rsidP="005A5156">
            <w:pPr>
              <w:spacing w:after="60" w:line="360" w:lineRule="auto"/>
              <w:jc w:val="both"/>
              <w:rPr>
                <w:rFonts w:ascii="Arial" w:hAnsi="Arial" w:cs="Arial"/>
              </w:rPr>
            </w:pPr>
            <w:r w:rsidRPr="00AF0988">
              <w:rPr>
                <w:rFonts w:ascii="Arial" w:hAnsi="Arial" w:cs="Arial"/>
              </w:rPr>
              <w:t>Název</w:t>
            </w:r>
          </w:p>
        </w:tc>
        <w:tc>
          <w:tcPr>
            <w:tcW w:w="6379" w:type="dxa"/>
          </w:tcPr>
          <w:p w14:paraId="6799BF0E" w14:textId="77777777" w:rsidR="005A5156" w:rsidRPr="00AF0988" w:rsidRDefault="005A5156" w:rsidP="005A5156">
            <w:pPr>
              <w:spacing w:after="60" w:line="360" w:lineRule="auto"/>
              <w:jc w:val="both"/>
              <w:rPr>
                <w:rFonts w:ascii="Arial" w:hAnsi="Arial" w:cs="Arial"/>
              </w:rPr>
            </w:pPr>
            <w:proofErr w:type="spellStart"/>
            <w:r w:rsidRPr="00AF0988">
              <w:rPr>
                <w:rFonts w:ascii="Arial" w:hAnsi="Arial" w:cs="Arial"/>
              </w:rPr>
              <w:t>Time</w:t>
            </w:r>
            <w:proofErr w:type="spellEnd"/>
            <w:r w:rsidRPr="00AF0988">
              <w:rPr>
                <w:rFonts w:ascii="Arial" w:hAnsi="Arial" w:cs="Arial"/>
              </w:rPr>
              <w:t xml:space="preserve"> </w:t>
            </w:r>
            <w:proofErr w:type="spellStart"/>
            <w:r w:rsidRPr="00AF0988">
              <w:rPr>
                <w:rFonts w:ascii="Arial" w:hAnsi="Arial" w:cs="Arial"/>
              </w:rPr>
              <w:t>Scales</w:t>
            </w:r>
            <w:proofErr w:type="spellEnd"/>
            <w:r w:rsidRPr="00AF0988">
              <w:rPr>
                <w:rFonts w:ascii="Arial" w:hAnsi="Arial" w:cs="Arial"/>
              </w:rPr>
              <w:t xml:space="preserve"> </w:t>
            </w:r>
            <w:proofErr w:type="spellStart"/>
            <w:r w:rsidRPr="00AF0988">
              <w:rPr>
                <w:rFonts w:ascii="Arial" w:hAnsi="Arial" w:cs="Arial"/>
              </w:rPr>
              <w:t>of</w:t>
            </w:r>
            <w:proofErr w:type="spellEnd"/>
            <w:r w:rsidRPr="00AF0988">
              <w:rPr>
                <w:rFonts w:ascii="Arial" w:hAnsi="Arial" w:cs="Arial"/>
              </w:rPr>
              <w:t xml:space="preserve"> </w:t>
            </w:r>
            <w:proofErr w:type="spellStart"/>
            <w:r w:rsidRPr="00AF0988">
              <w:rPr>
                <w:rFonts w:ascii="Arial" w:hAnsi="Arial" w:cs="Arial"/>
              </w:rPr>
              <w:t>the</w:t>
            </w:r>
            <w:proofErr w:type="spellEnd"/>
            <w:r w:rsidRPr="00AF0988">
              <w:rPr>
                <w:rFonts w:ascii="Arial" w:hAnsi="Arial" w:cs="Arial"/>
              </w:rPr>
              <w:t xml:space="preserve"> </w:t>
            </w:r>
            <w:proofErr w:type="spellStart"/>
            <w:r w:rsidRPr="00AF0988">
              <w:rPr>
                <w:rFonts w:ascii="Arial" w:hAnsi="Arial" w:cs="Arial"/>
              </w:rPr>
              <w:t>European</w:t>
            </w:r>
            <w:proofErr w:type="spellEnd"/>
            <w:r w:rsidRPr="00AF0988">
              <w:rPr>
                <w:rFonts w:ascii="Arial" w:hAnsi="Arial" w:cs="Arial"/>
              </w:rPr>
              <w:t xml:space="preserve"> </w:t>
            </w:r>
            <w:proofErr w:type="spellStart"/>
            <w:r w:rsidRPr="00AF0988">
              <w:rPr>
                <w:rFonts w:ascii="Arial" w:hAnsi="Arial" w:cs="Arial"/>
              </w:rPr>
              <w:t>Surface</w:t>
            </w:r>
            <w:proofErr w:type="spellEnd"/>
            <w:r w:rsidRPr="00AF0988">
              <w:rPr>
                <w:rFonts w:ascii="Arial" w:hAnsi="Arial" w:cs="Arial"/>
              </w:rPr>
              <w:t xml:space="preserve"> Air </w:t>
            </w:r>
            <w:proofErr w:type="spellStart"/>
            <w:r w:rsidRPr="00AF0988">
              <w:rPr>
                <w:rFonts w:ascii="Arial" w:hAnsi="Arial" w:cs="Arial"/>
              </w:rPr>
              <w:t>Temperature</w:t>
            </w:r>
            <w:proofErr w:type="spellEnd"/>
            <w:r w:rsidRPr="00AF0988">
              <w:rPr>
                <w:rFonts w:ascii="Arial" w:hAnsi="Arial" w:cs="Arial"/>
              </w:rPr>
              <w:t xml:space="preserve"> Variability: </w:t>
            </w:r>
            <w:proofErr w:type="spellStart"/>
            <w:r w:rsidRPr="00AF0988">
              <w:rPr>
                <w:rFonts w:ascii="Arial" w:hAnsi="Arial" w:cs="Arial"/>
              </w:rPr>
              <w:t>The</w:t>
            </w:r>
            <w:proofErr w:type="spellEnd"/>
            <w:r w:rsidRPr="00AF0988">
              <w:rPr>
                <w:rFonts w:ascii="Arial" w:hAnsi="Arial" w:cs="Arial"/>
              </w:rPr>
              <w:t xml:space="preserve"> Role </w:t>
            </w:r>
            <w:proofErr w:type="spellStart"/>
            <w:r w:rsidRPr="00AF0988">
              <w:rPr>
                <w:rFonts w:ascii="Arial" w:hAnsi="Arial" w:cs="Arial"/>
              </w:rPr>
              <w:t>of</w:t>
            </w:r>
            <w:proofErr w:type="spellEnd"/>
            <w:r w:rsidRPr="00AF0988">
              <w:rPr>
                <w:rFonts w:ascii="Arial" w:hAnsi="Arial" w:cs="Arial"/>
              </w:rPr>
              <w:t xml:space="preserve"> </w:t>
            </w:r>
            <w:proofErr w:type="spellStart"/>
            <w:r w:rsidRPr="00AF0988">
              <w:rPr>
                <w:rFonts w:ascii="Arial" w:hAnsi="Arial" w:cs="Arial"/>
              </w:rPr>
              <w:t>the</w:t>
            </w:r>
            <w:proofErr w:type="spellEnd"/>
            <w:r w:rsidRPr="00AF0988">
              <w:rPr>
                <w:rFonts w:ascii="Arial" w:hAnsi="Arial" w:cs="Arial"/>
              </w:rPr>
              <w:t xml:space="preserve"> 7-8 </w:t>
            </w:r>
            <w:proofErr w:type="spellStart"/>
            <w:r w:rsidRPr="00AF0988">
              <w:rPr>
                <w:rFonts w:ascii="Arial" w:hAnsi="Arial" w:cs="Arial"/>
              </w:rPr>
              <w:t>Year</w:t>
            </w:r>
            <w:proofErr w:type="spellEnd"/>
            <w:r w:rsidRPr="00AF0988">
              <w:rPr>
                <w:rFonts w:ascii="Arial" w:hAnsi="Arial" w:cs="Arial"/>
              </w:rPr>
              <w:t xml:space="preserve"> </w:t>
            </w:r>
            <w:proofErr w:type="spellStart"/>
            <w:r w:rsidRPr="00AF0988">
              <w:rPr>
                <w:rFonts w:ascii="Arial" w:hAnsi="Arial" w:cs="Arial"/>
              </w:rPr>
              <w:t>Cycle</w:t>
            </w:r>
            <w:proofErr w:type="spellEnd"/>
          </w:p>
        </w:tc>
      </w:tr>
      <w:tr w:rsidR="005A5156" w:rsidRPr="00AF0988" w14:paraId="6062E3E2" w14:textId="77777777" w:rsidTr="001669AD">
        <w:tc>
          <w:tcPr>
            <w:tcW w:w="2405" w:type="dxa"/>
          </w:tcPr>
          <w:p w14:paraId="034CAAE0" w14:textId="77777777" w:rsidR="005A5156" w:rsidRPr="00AF0988" w:rsidRDefault="005A5156" w:rsidP="005A5156">
            <w:pPr>
              <w:spacing w:after="60" w:line="360" w:lineRule="auto"/>
              <w:jc w:val="both"/>
              <w:rPr>
                <w:rFonts w:ascii="Arial" w:hAnsi="Arial" w:cs="Arial"/>
              </w:rPr>
            </w:pPr>
            <w:r w:rsidRPr="00AF0988">
              <w:rPr>
                <w:rFonts w:ascii="Arial" w:hAnsi="Arial" w:cs="Arial"/>
              </w:rPr>
              <w:t>Návrh rozhodnutí Rady</w:t>
            </w:r>
          </w:p>
        </w:tc>
        <w:tc>
          <w:tcPr>
            <w:tcW w:w="6379" w:type="dxa"/>
          </w:tcPr>
          <w:p w14:paraId="2F440AE6" w14:textId="77777777" w:rsidR="005A5156" w:rsidRPr="00AF0988" w:rsidRDefault="005A5156" w:rsidP="005A5156">
            <w:pPr>
              <w:spacing w:after="60" w:line="360" w:lineRule="auto"/>
              <w:jc w:val="both"/>
              <w:rPr>
                <w:rFonts w:ascii="Arial" w:hAnsi="Arial" w:cs="Arial"/>
                <w:b/>
              </w:rPr>
            </w:pPr>
            <w:r w:rsidRPr="00AF0988">
              <w:rPr>
                <w:rFonts w:ascii="Arial" w:hAnsi="Arial" w:cs="Arial"/>
                <w:b/>
              </w:rPr>
              <w:t>Námitce bylo vyhověno, upravit hodnocení na známku 3</w:t>
            </w:r>
          </w:p>
        </w:tc>
      </w:tr>
    </w:tbl>
    <w:p w14:paraId="4CCD4D23" w14:textId="77777777" w:rsidR="005A5156" w:rsidRPr="00AF0988" w:rsidRDefault="005A5156" w:rsidP="005A5156">
      <w:pPr>
        <w:spacing w:after="60" w:line="360" w:lineRule="auto"/>
        <w:jc w:val="both"/>
        <w:rPr>
          <w:rFonts w:ascii="Arial" w:hAnsi="Arial" w:cs="Arial"/>
        </w:rPr>
      </w:pPr>
    </w:p>
    <w:p w14:paraId="7B15111A" w14:textId="77777777" w:rsidR="005A5156" w:rsidRPr="00AF0988" w:rsidRDefault="005A5156" w:rsidP="005A5156">
      <w:pPr>
        <w:spacing w:after="60" w:line="360" w:lineRule="auto"/>
        <w:jc w:val="both"/>
        <w:rPr>
          <w:rFonts w:ascii="Arial" w:hAnsi="Arial" w:cs="Arial"/>
          <w:b/>
        </w:rPr>
      </w:pPr>
      <w:r w:rsidRPr="00AF0988">
        <w:rPr>
          <w:rFonts w:ascii="Arial" w:hAnsi="Arial" w:cs="Arial"/>
          <w:b/>
        </w:rPr>
        <w:t>Námitka ÚI AV ČR: Žádost o změnu hodnocení výsledků na stupeň 1 nebo 2</w:t>
      </w:r>
    </w:p>
    <w:p w14:paraId="723E0708" w14:textId="77777777" w:rsidR="005A5156" w:rsidRPr="00AF0988" w:rsidRDefault="005A5156" w:rsidP="005A5156">
      <w:pPr>
        <w:spacing w:after="60" w:line="360" w:lineRule="auto"/>
        <w:jc w:val="both"/>
        <w:rPr>
          <w:rFonts w:ascii="Arial" w:hAnsi="Arial" w:cs="Arial"/>
        </w:rPr>
      </w:pPr>
      <w:r w:rsidRPr="00AF0988">
        <w:rPr>
          <w:rFonts w:ascii="Arial" w:hAnsi="Arial" w:cs="Arial"/>
        </w:rPr>
        <w:t xml:space="preserve">Odůvodnění námitek VO: </w:t>
      </w:r>
    </w:p>
    <w:p w14:paraId="50A0B005" w14:textId="77777777" w:rsidR="005A5156" w:rsidRPr="00AF0988" w:rsidRDefault="005A5156" w:rsidP="005A5156">
      <w:pPr>
        <w:spacing w:after="60" w:line="360" w:lineRule="auto"/>
        <w:jc w:val="both"/>
        <w:rPr>
          <w:rFonts w:ascii="Arial" w:hAnsi="Arial" w:cs="Arial"/>
        </w:rPr>
      </w:pPr>
      <w:r w:rsidRPr="00AF0988">
        <w:rPr>
          <w:rFonts w:ascii="Arial" w:hAnsi="Arial" w:cs="Arial"/>
        </w:rPr>
        <w:t>Hodnotitel se dopustil několika zásadních pochybení, která nebyla členem Odborného panelu korigována.</w:t>
      </w:r>
    </w:p>
    <w:p w14:paraId="3F8DA23B" w14:textId="77777777" w:rsidR="005A5156" w:rsidRPr="00AF0988" w:rsidRDefault="005A5156" w:rsidP="005A5156">
      <w:pPr>
        <w:pStyle w:val="Odstavecseseznamem"/>
        <w:numPr>
          <w:ilvl w:val="0"/>
          <w:numId w:val="25"/>
        </w:numPr>
        <w:spacing w:after="60" w:line="360" w:lineRule="auto"/>
        <w:contextualSpacing w:val="0"/>
        <w:jc w:val="both"/>
        <w:rPr>
          <w:rFonts w:ascii="Arial" w:hAnsi="Arial" w:cs="Arial"/>
        </w:rPr>
      </w:pPr>
      <w:r w:rsidRPr="00AF0988">
        <w:rPr>
          <w:rFonts w:ascii="Arial" w:hAnsi="Arial" w:cs="Arial"/>
        </w:rPr>
        <w:t>Jedna ze zásadních připomínek hodnotitele je použití neaktuálních dat</w:t>
      </w:r>
    </w:p>
    <w:p w14:paraId="37959949" w14:textId="77777777" w:rsidR="005A5156" w:rsidRPr="00AF0988" w:rsidRDefault="005A5156" w:rsidP="005A5156">
      <w:pPr>
        <w:pStyle w:val="Odstavecseseznamem"/>
        <w:numPr>
          <w:ilvl w:val="0"/>
          <w:numId w:val="25"/>
        </w:numPr>
        <w:spacing w:after="60" w:line="360" w:lineRule="auto"/>
        <w:contextualSpacing w:val="0"/>
        <w:jc w:val="both"/>
        <w:rPr>
          <w:rFonts w:ascii="Arial" w:hAnsi="Arial" w:cs="Arial"/>
        </w:rPr>
      </w:pPr>
      <w:r w:rsidRPr="00AF0988">
        <w:rPr>
          <w:rFonts w:ascii="Arial" w:hAnsi="Arial" w:cs="Arial"/>
        </w:rPr>
        <w:lastRenderedPageBreak/>
        <w:t xml:space="preserve">Hodnotitel založil svou kritiku na absenci analýzy příčin analyzovaného 8letého cyklu, tato otázka ale vůbec není předmětem hodnocení výsledku. </w:t>
      </w:r>
    </w:p>
    <w:p w14:paraId="012655EC" w14:textId="77777777" w:rsidR="005A5156" w:rsidRPr="00AF0988" w:rsidRDefault="005A5156" w:rsidP="005A5156">
      <w:pPr>
        <w:pStyle w:val="Odstavecseseznamem"/>
        <w:numPr>
          <w:ilvl w:val="0"/>
          <w:numId w:val="25"/>
        </w:numPr>
        <w:spacing w:after="60" w:line="360" w:lineRule="auto"/>
        <w:contextualSpacing w:val="0"/>
        <w:jc w:val="both"/>
        <w:rPr>
          <w:rFonts w:ascii="Arial" w:hAnsi="Arial" w:cs="Arial"/>
        </w:rPr>
      </w:pPr>
      <w:r w:rsidRPr="00AF0988">
        <w:rPr>
          <w:rFonts w:ascii="Arial" w:hAnsi="Arial" w:cs="Arial"/>
        </w:rPr>
        <w:t xml:space="preserve">Podle výsledek ÚI AV ČR vychází z celkového hodnocení nesprávné </w:t>
      </w:r>
      <w:proofErr w:type="spellStart"/>
      <w:r w:rsidRPr="00AF0988">
        <w:rPr>
          <w:rFonts w:ascii="Arial" w:hAnsi="Arial" w:cs="Arial"/>
        </w:rPr>
        <w:t>premisi</w:t>
      </w:r>
      <w:proofErr w:type="spellEnd"/>
      <w:r w:rsidRPr="00AF0988">
        <w:rPr>
          <w:rFonts w:ascii="Arial" w:hAnsi="Arial" w:cs="Arial"/>
        </w:rPr>
        <w:t xml:space="preserve"> o čem článek je. Autoři novějších citací (2020-2021) si začínají uvědomovat důležitost </w:t>
      </w:r>
      <w:proofErr w:type="spellStart"/>
      <w:r w:rsidRPr="00AF0988">
        <w:rPr>
          <w:rFonts w:ascii="Arial" w:hAnsi="Arial" w:cs="Arial"/>
        </w:rPr>
        <w:t>meziškálových</w:t>
      </w:r>
      <w:proofErr w:type="spellEnd"/>
      <w:r w:rsidRPr="00AF0988">
        <w:rPr>
          <w:rFonts w:ascii="Arial" w:hAnsi="Arial" w:cs="Arial"/>
        </w:rPr>
        <w:t xml:space="preserve"> interakcí v dynamice atmosféry a proměnlivosti klimatu. Můžeme proto konstatovat, že hodnocený výsledek otvírá nový směr výzkumu, jehož součástí je informatizace, čili využití matematických a informatických metod v tradičních vědách. </w:t>
      </w:r>
    </w:p>
    <w:p w14:paraId="36BAEE64" w14:textId="77777777" w:rsidR="005A5156" w:rsidRPr="00AF0988" w:rsidRDefault="005A5156" w:rsidP="005A5156">
      <w:pPr>
        <w:spacing w:after="60" w:line="360" w:lineRule="auto"/>
        <w:jc w:val="both"/>
        <w:rPr>
          <w:rFonts w:ascii="Arial" w:hAnsi="Arial" w:cs="Arial"/>
          <w:b/>
          <w:u w:val="single"/>
        </w:rPr>
      </w:pPr>
      <w:r w:rsidRPr="00AF0988">
        <w:rPr>
          <w:rFonts w:ascii="Arial" w:hAnsi="Arial" w:cs="Arial"/>
          <w:b/>
          <w:u w:val="single"/>
        </w:rPr>
        <w:t>Zdůvodnění Sekce RVVI:</w:t>
      </w:r>
    </w:p>
    <w:p w14:paraId="3C5839E3" w14:textId="230B52FE" w:rsidR="005A5156" w:rsidRPr="00AF0988" w:rsidRDefault="005A5156" w:rsidP="005A5156">
      <w:pPr>
        <w:spacing w:after="60" w:line="360" w:lineRule="auto"/>
        <w:jc w:val="both"/>
        <w:rPr>
          <w:rFonts w:ascii="Arial" w:hAnsi="Arial" w:cs="Arial"/>
        </w:rPr>
      </w:pPr>
      <w:r w:rsidRPr="00AF0988">
        <w:rPr>
          <w:rFonts w:ascii="Arial" w:hAnsi="Arial" w:cs="Arial"/>
        </w:rPr>
        <w:t>Hodnotitel 1 ve svém posudku uvádí: „</w:t>
      </w:r>
      <w:r w:rsidRPr="00AF0988">
        <w:rPr>
          <w:rFonts w:ascii="Arial" w:hAnsi="Arial" w:cs="Arial"/>
          <w:i/>
        </w:rPr>
        <w:t>V předloženém článku zcela chy</w:t>
      </w:r>
      <w:r w:rsidR="000047AF">
        <w:rPr>
          <w:rFonts w:ascii="Arial" w:hAnsi="Arial" w:cs="Arial"/>
          <w:i/>
        </w:rPr>
        <w:t>bí jakákoliv analýza o </w:t>
      </w:r>
      <w:r w:rsidRPr="00AF0988">
        <w:rPr>
          <w:rFonts w:ascii="Arial" w:hAnsi="Arial" w:cs="Arial"/>
          <w:i/>
        </w:rPr>
        <w:t>příčině analyzovaného 8letého cyklu. Pouze v závěru je uvedeno, že i NAO vykazuje stejně dlouhý cyklus. S ohledem na chybějící analýzy příčin považuji článek z klimatologického hlediska za podprůměrný až zbytečný, z pohledu statistické analýzy lze najít zajímavé výstupy a použití metod. Bez fyzikálních souvislostí jde však jen o hraní si s čísly.“</w:t>
      </w:r>
    </w:p>
    <w:p w14:paraId="1FB18A51" w14:textId="1D359459" w:rsidR="005A5156" w:rsidRPr="00AF0988" w:rsidRDefault="005A5156" w:rsidP="005A5156">
      <w:pPr>
        <w:spacing w:after="60" w:line="360" w:lineRule="auto"/>
        <w:jc w:val="both"/>
        <w:rPr>
          <w:rFonts w:ascii="Arial" w:hAnsi="Arial" w:cs="Arial"/>
        </w:rPr>
      </w:pPr>
      <w:r w:rsidRPr="00AF0988">
        <w:rPr>
          <w:rFonts w:ascii="Arial" w:hAnsi="Arial" w:cs="Arial"/>
        </w:rPr>
        <w:t>Hodnotitel 2 uvádí: „</w:t>
      </w:r>
      <w:r w:rsidRPr="00AF0988">
        <w:rPr>
          <w:rFonts w:ascii="Arial" w:hAnsi="Arial" w:cs="Arial"/>
          <w:i/>
        </w:rPr>
        <w:t xml:space="preserve">Předložený výsledek je článek v prestižním časopisu oboru. Výsledky jsou prezentovány nejen pro vybrané stanice ve střední Evropě, </w:t>
      </w:r>
      <w:r w:rsidR="000047AF">
        <w:rPr>
          <w:rFonts w:ascii="Arial" w:hAnsi="Arial" w:cs="Arial"/>
          <w:i/>
        </w:rPr>
        <w:t>ale i s plošnou proměnlivostí v </w:t>
      </w:r>
      <w:r w:rsidRPr="00AF0988">
        <w:rPr>
          <w:rFonts w:ascii="Arial" w:hAnsi="Arial" w:cs="Arial"/>
          <w:i/>
        </w:rPr>
        <w:t>rámci evropského kontinentu.“</w:t>
      </w:r>
    </w:p>
    <w:p w14:paraId="7913F886" w14:textId="77777777" w:rsidR="005A5156" w:rsidRPr="00AF0988" w:rsidRDefault="005A5156" w:rsidP="005A5156">
      <w:pPr>
        <w:spacing w:after="60" w:line="360" w:lineRule="auto"/>
        <w:jc w:val="both"/>
        <w:rPr>
          <w:rFonts w:ascii="Arial" w:hAnsi="Arial" w:cs="Arial"/>
        </w:rPr>
      </w:pPr>
      <w:r w:rsidRPr="00AF0988">
        <w:rPr>
          <w:rFonts w:ascii="Arial" w:hAnsi="Arial" w:cs="Arial"/>
        </w:rPr>
        <w:t>Garant  hodnocení uzavírá posudkem:  „</w:t>
      </w:r>
      <w:r w:rsidRPr="00AF0988">
        <w:rPr>
          <w:rFonts w:ascii="Arial" w:hAnsi="Arial" w:cs="Arial"/>
          <w:i/>
        </w:rPr>
        <w:t>V předloženém článku ale chybí analýza příčin nalezeného osmiletého cyklu. Analýza je omezena na pozorování do roku 2000, ale z hlediska současného trendu globálního oteplování by bylo zajímavé do ní zahrnout i novější měření, která by mohla potvrdit/vyvrátit robustnost analyzovaných oscilací. Přes zjevné nedostatky je možno článek hodnotit jako výsledek průměrný, který je národně uznatelný. 4“</w:t>
      </w:r>
    </w:p>
    <w:p w14:paraId="353E73DE" w14:textId="416A486A" w:rsidR="005A5156" w:rsidRPr="00AF0988" w:rsidRDefault="000D17F0" w:rsidP="005A5156">
      <w:pPr>
        <w:spacing w:after="60" w:line="360" w:lineRule="auto"/>
        <w:jc w:val="both"/>
        <w:rPr>
          <w:rFonts w:ascii="Arial" w:hAnsi="Arial" w:cs="Arial"/>
        </w:rPr>
      </w:pPr>
      <w:r>
        <w:rPr>
          <w:rFonts w:ascii="Arial" w:hAnsi="Arial" w:cs="Arial"/>
        </w:rPr>
        <w:t>AD</w:t>
      </w:r>
      <w:r w:rsidR="005A5156" w:rsidRPr="00AF0988">
        <w:rPr>
          <w:rFonts w:ascii="Arial" w:hAnsi="Arial" w:cs="Arial"/>
        </w:rPr>
        <w:t xml:space="preserve"> b) Daný výsledek je hodnocen podle </w:t>
      </w:r>
      <w:r w:rsidR="001669AD">
        <w:rPr>
          <w:rFonts w:ascii="Arial" w:hAnsi="Arial" w:cs="Arial"/>
        </w:rPr>
        <w:t>Postupu</w:t>
      </w:r>
      <w:r w:rsidR="001669AD" w:rsidRPr="00AF0988">
        <w:rPr>
          <w:rFonts w:ascii="Arial" w:hAnsi="Arial" w:cs="Arial"/>
        </w:rPr>
        <w:t xml:space="preserve"> </w:t>
      </w:r>
      <w:r w:rsidR="005A5156" w:rsidRPr="00AF0988">
        <w:rPr>
          <w:rFonts w:ascii="Arial" w:hAnsi="Arial" w:cs="Arial"/>
        </w:rPr>
        <w:t>a z něj vyplývá, že podklady nezbytné pro</w:t>
      </w:r>
      <w:r w:rsidR="009164CC">
        <w:rPr>
          <w:rFonts w:ascii="Arial" w:hAnsi="Arial" w:cs="Arial"/>
        </w:rPr>
        <w:t> </w:t>
      </w:r>
      <w:r w:rsidR="005A5156" w:rsidRPr="00AF0988">
        <w:rPr>
          <w:rFonts w:ascii="Arial" w:hAnsi="Arial" w:cs="Arial"/>
        </w:rPr>
        <w:t>hodnocení, stejně jako veškeré doplňující informace mají být vloženy do aplikace pro</w:t>
      </w:r>
      <w:r w:rsidR="009164CC">
        <w:rPr>
          <w:rFonts w:ascii="Arial" w:hAnsi="Arial" w:cs="Arial"/>
        </w:rPr>
        <w:t> </w:t>
      </w:r>
      <w:r w:rsidR="005A5156" w:rsidRPr="00AF0988">
        <w:rPr>
          <w:rFonts w:ascii="Arial" w:hAnsi="Arial" w:cs="Arial"/>
        </w:rPr>
        <w:t>přihlašování vybraných výsledků k hodnocení. Hodnotite</w:t>
      </w:r>
      <w:r w:rsidR="000047AF">
        <w:rPr>
          <w:rFonts w:ascii="Arial" w:hAnsi="Arial" w:cs="Arial"/>
        </w:rPr>
        <w:t>lé a </w:t>
      </w:r>
      <w:r w:rsidR="005A5156">
        <w:rPr>
          <w:rFonts w:ascii="Arial" w:hAnsi="Arial" w:cs="Arial"/>
        </w:rPr>
        <w:t>Odborný</w:t>
      </w:r>
      <w:r w:rsidR="005A5156" w:rsidRPr="00AF0988">
        <w:rPr>
          <w:rFonts w:ascii="Arial" w:hAnsi="Arial" w:cs="Arial"/>
        </w:rPr>
        <w:t xml:space="preserve"> panel vycházejí pouze z podkladů předložených výzkumnou organizací. </w:t>
      </w:r>
      <w:r w:rsidR="001669AD">
        <w:rPr>
          <w:rFonts w:ascii="Arial" w:hAnsi="Arial" w:cs="Arial"/>
        </w:rPr>
        <w:t>Postup</w:t>
      </w:r>
      <w:r w:rsidR="005A5156" w:rsidRPr="00AF0988">
        <w:rPr>
          <w:rFonts w:ascii="Arial" w:hAnsi="Arial" w:cs="Arial"/>
        </w:rPr>
        <w:t xml:space="preserve"> uvádí mimo jiné:</w:t>
      </w:r>
    </w:p>
    <w:p w14:paraId="37EFDEF8" w14:textId="77777777" w:rsidR="005A5156" w:rsidRPr="00AF0988" w:rsidRDefault="005A5156" w:rsidP="005A5156">
      <w:pPr>
        <w:spacing w:after="60" w:line="360" w:lineRule="auto"/>
        <w:jc w:val="both"/>
        <w:rPr>
          <w:rFonts w:ascii="Arial" w:hAnsi="Arial" w:cs="Arial"/>
          <w:b/>
          <w:i/>
        </w:rPr>
      </w:pPr>
      <w:r w:rsidRPr="00AF0988">
        <w:rPr>
          <w:rFonts w:ascii="Arial" w:hAnsi="Arial" w:cs="Arial"/>
          <w:bCs/>
          <w:i/>
        </w:rPr>
        <w:t xml:space="preserve"> „</w:t>
      </w:r>
      <w:r w:rsidRPr="00AF0988">
        <w:rPr>
          <w:rFonts w:ascii="Arial" w:hAnsi="Arial" w:cs="Arial"/>
          <w:b/>
          <w:i/>
        </w:rPr>
        <w:t>4.1.4 Zpřístupnění výsledků</w:t>
      </w:r>
    </w:p>
    <w:p w14:paraId="0849A956" w14:textId="77777777" w:rsidR="005A5156" w:rsidRPr="00AF0988" w:rsidRDefault="005A5156"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Výzkumná organizace zajistí posouzení vybraných výsledků tak, že je vloží v elektronické podobě do aplikace pro sběr vybraných výsledků. V případě výsledků, které nelze z jejich povahy takto předložit, vkládá výzkumná organizace příslušnou dokumentaci popisující vybraný výsledek a další podpůrné informace. Místo souboru s výsledkem je možné vložit odkaz na úložiště, kde je tento soubor nahrán, nesmí se však jednat o úložiště, které je zpoplatněné (např. JSTOR).</w:t>
      </w:r>
    </w:p>
    <w:p w14:paraId="0CF20889" w14:textId="77777777" w:rsidR="005A5156" w:rsidRPr="00AF0988" w:rsidRDefault="005A5156" w:rsidP="005A5156">
      <w:pPr>
        <w:keepNext/>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
          <w:i/>
        </w:rPr>
        <w:lastRenderedPageBreak/>
        <w:t>4.1.5 Vložení podpůrných informací</w:t>
      </w:r>
    </w:p>
    <w:p w14:paraId="3C3E1D67" w14:textId="77777777" w:rsidR="005A5156" w:rsidRPr="00AF0988" w:rsidRDefault="005A5156"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 xml:space="preserve">Úkolem recenzentů není opětovné a detailní oponování výsledku ve smyslu oponentního posudku pro </w:t>
      </w:r>
      <w:r>
        <w:rPr>
          <w:rFonts w:ascii="Arial" w:hAnsi="Arial" w:cs="Arial"/>
          <w:i/>
        </w:rPr>
        <w:t>Odborný</w:t>
      </w:r>
      <w:r w:rsidRPr="00AF0988">
        <w:rPr>
          <w:rFonts w:ascii="Arial" w:hAnsi="Arial" w:cs="Arial"/>
          <w:i/>
        </w:rPr>
        <w:t xml:space="preserve"> časopis, nýbrž kvalifikované a odůvodněné vyjádření k jedinečnosti, originalitě a významu pro danou oblast výzkumu a vývoje nebo pro praxi. Výzkumná organizace spolu s výsledkem dodává pomocí aplikace pro sběr výsledků následující podpůrné informace: </w:t>
      </w:r>
    </w:p>
    <w:p w14:paraId="35FAC3A6" w14:textId="77777777" w:rsidR="005A5156" w:rsidRPr="00AF0988" w:rsidRDefault="005A5156" w:rsidP="005A5156">
      <w:pPr>
        <w:pStyle w:val="Odstavecseseznamem"/>
        <w:numPr>
          <w:ilvl w:val="0"/>
          <w:numId w:val="26"/>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u výsledků na jejichž vzniku se podílelo více subjektů popis přínosu hodnocené výzkumné organizace k řešení</w:t>
      </w:r>
    </w:p>
    <w:p w14:paraId="703078DD" w14:textId="77777777" w:rsidR="005A5156" w:rsidRPr="00AF0988" w:rsidRDefault="005A5156" w:rsidP="005A5156">
      <w:pPr>
        <w:pStyle w:val="Odstavecseseznamem"/>
        <w:numPr>
          <w:ilvl w:val="0"/>
          <w:numId w:val="26"/>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 xml:space="preserve">vybrané recenze, expertní stanoviska k výsledku apod. </w:t>
      </w:r>
    </w:p>
    <w:p w14:paraId="0E99B405" w14:textId="77777777" w:rsidR="005A5156" w:rsidRPr="00AF0988" w:rsidRDefault="005A5156" w:rsidP="005A5156">
      <w:pPr>
        <w:pStyle w:val="Odstavecseseznamem"/>
        <w:numPr>
          <w:ilvl w:val="0"/>
          <w:numId w:val="26"/>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 xml:space="preserve">podpůrné materiály prokazující významnost výsledku v dané oblasti výzkumu a vývoje (například ekonomické nebo sociální a další parametry, ocenění, zmapované dopady) </w:t>
      </w:r>
    </w:p>
    <w:p w14:paraId="399BCF80" w14:textId="77777777" w:rsidR="005A5156" w:rsidRPr="00AF0988" w:rsidRDefault="005A5156" w:rsidP="005A5156">
      <w:pPr>
        <w:pStyle w:val="Odstavecseseznamem"/>
        <w:numPr>
          <w:ilvl w:val="0"/>
          <w:numId w:val="26"/>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odůvodnění výběru ve vztahu ke kritériu hodnocení (včetně například zdůraznění jedinečnosti výsledku, srovnání s obdobnými výsledky)”.</w:t>
      </w:r>
    </w:p>
    <w:p w14:paraId="2974375F" w14:textId="77777777" w:rsidR="005A5156" w:rsidRPr="00AF0988" w:rsidRDefault="005A5156" w:rsidP="005A5156">
      <w:pPr>
        <w:spacing w:after="60" w:line="360" w:lineRule="auto"/>
        <w:jc w:val="both"/>
        <w:rPr>
          <w:rFonts w:ascii="Arial" w:hAnsi="Arial" w:cs="Arial"/>
          <w:b/>
          <w:u w:val="single"/>
        </w:rPr>
      </w:pPr>
      <w:r w:rsidRPr="00AF0988">
        <w:rPr>
          <w:rFonts w:ascii="Arial" w:hAnsi="Arial" w:cs="Arial"/>
          <w:b/>
          <w:u w:val="single"/>
        </w:rPr>
        <w:t xml:space="preserve">Zdůvodnění Odborného panelu: </w:t>
      </w:r>
    </w:p>
    <w:p w14:paraId="6A7CF121" w14:textId="77777777" w:rsidR="005A5156" w:rsidRPr="00AF0988" w:rsidRDefault="005A5156" w:rsidP="005A5156">
      <w:pPr>
        <w:spacing w:after="60" w:line="360" w:lineRule="auto"/>
        <w:jc w:val="both"/>
        <w:rPr>
          <w:rFonts w:ascii="Arial" w:hAnsi="Arial" w:cs="Arial"/>
        </w:rPr>
      </w:pPr>
      <w:r w:rsidRPr="00AF0988">
        <w:rPr>
          <w:rFonts w:ascii="Arial" w:hAnsi="Arial" w:cs="Arial"/>
        </w:rPr>
        <w:t>Podle názoru předsedy Odborného panelu jsou tyto námitky oprávněné. Na základě odůvodnění hodnocení výsledku č. 2 se navrhuje zlepšit známku na „3“.</w:t>
      </w:r>
    </w:p>
    <w:p w14:paraId="77D3F903" w14:textId="560A1564" w:rsidR="005A5156" w:rsidRDefault="00C215DB" w:rsidP="005A5156">
      <w:pPr>
        <w:spacing w:after="60" w:line="360" w:lineRule="auto"/>
        <w:jc w:val="both"/>
        <w:rPr>
          <w:rFonts w:ascii="Arial" w:hAnsi="Arial" w:cs="Arial"/>
          <w:b/>
        </w:rPr>
      </w:pPr>
      <w:r>
        <w:rPr>
          <w:rFonts w:ascii="Arial" w:hAnsi="Arial" w:cs="Arial"/>
          <w:b/>
        </w:rPr>
        <w:t xml:space="preserve">Závěr: </w:t>
      </w:r>
      <w:r w:rsidRPr="00AF0988">
        <w:rPr>
          <w:rFonts w:ascii="Arial" w:hAnsi="Arial" w:cs="Arial"/>
          <w:b/>
        </w:rPr>
        <w:t>Námitce bylo vyhověno, upravit hodnocení na známku 3</w:t>
      </w:r>
      <w:r>
        <w:rPr>
          <w:rFonts w:ascii="Arial" w:hAnsi="Arial" w:cs="Arial"/>
          <w:b/>
        </w:rPr>
        <w:t>.</w:t>
      </w:r>
    </w:p>
    <w:p w14:paraId="5BE37212" w14:textId="77777777" w:rsidR="00C215DB" w:rsidRPr="00C215DB" w:rsidRDefault="00C215DB" w:rsidP="005A5156">
      <w:pPr>
        <w:spacing w:after="60" w:line="360" w:lineRule="auto"/>
        <w:jc w:val="both"/>
        <w:rPr>
          <w:rFonts w:ascii="Arial" w:hAnsi="Arial" w:cs="Arial"/>
        </w:rPr>
      </w:pPr>
    </w:p>
    <w:tbl>
      <w:tblPr>
        <w:tblStyle w:val="Mkatabulky"/>
        <w:tblW w:w="0" w:type="auto"/>
        <w:tblLook w:val="04A0" w:firstRow="1" w:lastRow="0" w:firstColumn="1" w:lastColumn="0" w:noHBand="0" w:noVBand="1"/>
      </w:tblPr>
      <w:tblGrid>
        <w:gridCol w:w="2405"/>
        <w:gridCol w:w="6379"/>
      </w:tblGrid>
      <w:tr w:rsidR="005A5156" w:rsidRPr="00AF0988" w14:paraId="48B1B4D3" w14:textId="77777777" w:rsidTr="001669AD">
        <w:tc>
          <w:tcPr>
            <w:tcW w:w="2405" w:type="dxa"/>
          </w:tcPr>
          <w:p w14:paraId="64502CA3" w14:textId="77777777" w:rsidR="005A5156" w:rsidRPr="00AF0988" w:rsidRDefault="005A5156" w:rsidP="005A5156">
            <w:pPr>
              <w:spacing w:after="60" w:line="360" w:lineRule="auto"/>
              <w:jc w:val="both"/>
              <w:rPr>
                <w:rFonts w:ascii="Arial" w:hAnsi="Arial" w:cs="Arial"/>
              </w:rPr>
            </w:pPr>
            <w:r w:rsidRPr="00AF0988">
              <w:rPr>
                <w:rFonts w:ascii="Arial" w:hAnsi="Arial" w:cs="Arial"/>
              </w:rPr>
              <w:t>Instituce</w:t>
            </w:r>
          </w:p>
        </w:tc>
        <w:tc>
          <w:tcPr>
            <w:tcW w:w="6379" w:type="dxa"/>
          </w:tcPr>
          <w:p w14:paraId="72CD4A8B" w14:textId="77777777" w:rsidR="005A5156" w:rsidRPr="00AF0988" w:rsidRDefault="005A5156" w:rsidP="005A5156">
            <w:pPr>
              <w:spacing w:after="60" w:line="360" w:lineRule="auto"/>
              <w:jc w:val="both"/>
              <w:rPr>
                <w:rFonts w:ascii="Arial" w:hAnsi="Arial" w:cs="Arial"/>
                <w:b/>
              </w:rPr>
            </w:pPr>
            <w:r w:rsidRPr="00AF0988">
              <w:rPr>
                <w:rFonts w:ascii="Arial" w:hAnsi="Arial" w:cs="Arial"/>
                <w:b/>
              </w:rPr>
              <w:t>VŠCHT</w:t>
            </w:r>
          </w:p>
        </w:tc>
      </w:tr>
      <w:tr w:rsidR="005A5156" w:rsidRPr="00AF0988" w14:paraId="1C03A3D0" w14:textId="77777777" w:rsidTr="001669AD">
        <w:tc>
          <w:tcPr>
            <w:tcW w:w="2405" w:type="dxa"/>
          </w:tcPr>
          <w:p w14:paraId="6472E615" w14:textId="77777777" w:rsidR="005A5156" w:rsidRPr="00AF0988" w:rsidRDefault="005A5156" w:rsidP="005A5156">
            <w:pPr>
              <w:spacing w:after="60" w:line="360" w:lineRule="auto"/>
              <w:jc w:val="both"/>
              <w:rPr>
                <w:rFonts w:ascii="Arial" w:hAnsi="Arial" w:cs="Arial"/>
              </w:rPr>
            </w:pPr>
            <w:r w:rsidRPr="00AF0988">
              <w:rPr>
                <w:rFonts w:ascii="Arial" w:hAnsi="Arial" w:cs="Arial"/>
              </w:rPr>
              <w:t>Evidenční číslo</w:t>
            </w:r>
          </w:p>
        </w:tc>
        <w:tc>
          <w:tcPr>
            <w:tcW w:w="6379" w:type="dxa"/>
          </w:tcPr>
          <w:p w14:paraId="26F18EE5" w14:textId="77777777" w:rsidR="005A5156" w:rsidRPr="00AF0988" w:rsidRDefault="005A5156" w:rsidP="005A5156">
            <w:pPr>
              <w:spacing w:after="60" w:line="360" w:lineRule="auto"/>
              <w:jc w:val="both"/>
              <w:rPr>
                <w:rFonts w:ascii="Arial" w:hAnsi="Arial" w:cs="Arial"/>
              </w:rPr>
            </w:pPr>
            <w:r w:rsidRPr="00AF0988">
              <w:rPr>
                <w:rFonts w:ascii="Arial" w:hAnsi="Arial" w:cs="Arial"/>
              </w:rPr>
              <w:t>192176012</w:t>
            </w:r>
          </w:p>
        </w:tc>
      </w:tr>
      <w:tr w:rsidR="005A5156" w:rsidRPr="00AF0988" w14:paraId="446411AD" w14:textId="77777777" w:rsidTr="001669AD">
        <w:tc>
          <w:tcPr>
            <w:tcW w:w="2405" w:type="dxa"/>
          </w:tcPr>
          <w:p w14:paraId="52B01404" w14:textId="77777777" w:rsidR="005A5156" w:rsidRPr="00AF0988" w:rsidRDefault="005A5156" w:rsidP="005A5156">
            <w:pPr>
              <w:spacing w:after="60" w:line="360" w:lineRule="auto"/>
              <w:jc w:val="both"/>
              <w:rPr>
                <w:rFonts w:ascii="Arial" w:hAnsi="Arial" w:cs="Arial"/>
              </w:rPr>
            </w:pPr>
            <w:r w:rsidRPr="00AF0988">
              <w:rPr>
                <w:rFonts w:ascii="Arial" w:hAnsi="Arial" w:cs="Arial"/>
              </w:rPr>
              <w:t>Název</w:t>
            </w:r>
          </w:p>
        </w:tc>
        <w:tc>
          <w:tcPr>
            <w:tcW w:w="6379" w:type="dxa"/>
          </w:tcPr>
          <w:p w14:paraId="47FCB2CC" w14:textId="77777777" w:rsidR="005A5156" w:rsidRPr="00AF0988" w:rsidRDefault="005A5156" w:rsidP="005A5156">
            <w:pPr>
              <w:spacing w:after="60" w:line="360" w:lineRule="auto"/>
              <w:jc w:val="both"/>
              <w:rPr>
                <w:rFonts w:ascii="Arial" w:hAnsi="Arial" w:cs="Arial"/>
              </w:rPr>
            </w:pPr>
            <w:r w:rsidRPr="00AF0988">
              <w:rPr>
                <w:rFonts w:ascii="Arial" w:hAnsi="Arial" w:cs="Arial"/>
              </w:rPr>
              <w:t>Stanovení emisí PAU automobilů a motocyklů, výpočty emisních faktorů pro emisní model MEFA</w:t>
            </w:r>
          </w:p>
        </w:tc>
      </w:tr>
      <w:tr w:rsidR="005A5156" w:rsidRPr="00AF0988" w14:paraId="1C92A5CB" w14:textId="77777777" w:rsidTr="001669AD">
        <w:tc>
          <w:tcPr>
            <w:tcW w:w="2405" w:type="dxa"/>
          </w:tcPr>
          <w:p w14:paraId="4E070452" w14:textId="77777777" w:rsidR="005A5156" w:rsidRPr="00AF0988" w:rsidRDefault="005A5156" w:rsidP="005A5156">
            <w:pPr>
              <w:spacing w:after="60" w:line="360" w:lineRule="auto"/>
              <w:jc w:val="both"/>
              <w:rPr>
                <w:rFonts w:ascii="Arial" w:hAnsi="Arial" w:cs="Arial"/>
              </w:rPr>
            </w:pPr>
            <w:r w:rsidRPr="00AF0988">
              <w:rPr>
                <w:rFonts w:ascii="Arial" w:hAnsi="Arial" w:cs="Arial"/>
              </w:rPr>
              <w:t>Návrh rozhodnutí Rady</w:t>
            </w:r>
          </w:p>
        </w:tc>
        <w:tc>
          <w:tcPr>
            <w:tcW w:w="6379" w:type="dxa"/>
          </w:tcPr>
          <w:p w14:paraId="7E3D9BE5" w14:textId="6E5CF0FE" w:rsidR="005A5156" w:rsidRPr="00AF0988" w:rsidRDefault="005A5156" w:rsidP="005A5156">
            <w:pPr>
              <w:spacing w:after="60" w:line="360" w:lineRule="auto"/>
              <w:jc w:val="both"/>
              <w:rPr>
                <w:rFonts w:ascii="Arial" w:hAnsi="Arial" w:cs="Arial"/>
                <w:b/>
              </w:rPr>
            </w:pPr>
            <w:r w:rsidRPr="00AF0988">
              <w:rPr>
                <w:rFonts w:ascii="Arial" w:hAnsi="Arial" w:cs="Arial"/>
                <w:b/>
              </w:rPr>
              <w:t>Námitce nebylo vyhověno</w:t>
            </w:r>
            <w:r w:rsidR="00C349DF">
              <w:rPr>
                <w:rFonts w:ascii="Arial" w:hAnsi="Arial" w:cs="Arial"/>
                <w:b/>
              </w:rPr>
              <w:t>, ponechat známku 5.</w:t>
            </w:r>
          </w:p>
        </w:tc>
      </w:tr>
    </w:tbl>
    <w:p w14:paraId="40EF0B21" w14:textId="77777777" w:rsidR="005A5156" w:rsidRPr="00AF0988" w:rsidRDefault="005A5156" w:rsidP="005A5156">
      <w:pPr>
        <w:spacing w:after="60" w:line="360" w:lineRule="auto"/>
        <w:jc w:val="both"/>
        <w:rPr>
          <w:rFonts w:ascii="Arial" w:hAnsi="Arial" w:cs="Arial"/>
        </w:rPr>
      </w:pPr>
    </w:p>
    <w:p w14:paraId="2D8AB52D" w14:textId="77777777" w:rsidR="005A5156" w:rsidRPr="00AF0988" w:rsidRDefault="005A5156" w:rsidP="005A5156">
      <w:pPr>
        <w:spacing w:after="60" w:line="360" w:lineRule="auto"/>
        <w:jc w:val="both"/>
        <w:rPr>
          <w:rFonts w:ascii="Arial" w:hAnsi="Arial" w:cs="Arial"/>
          <w:b/>
        </w:rPr>
      </w:pPr>
      <w:r w:rsidRPr="00AF0988">
        <w:rPr>
          <w:rFonts w:ascii="Arial" w:hAnsi="Arial" w:cs="Arial"/>
          <w:b/>
        </w:rPr>
        <w:t>Námitka: Žádost o přehodnocení.</w:t>
      </w:r>
    </w:p>
    <w:p w14:paraId="3D553E10" w14:textId="77777777" w:rsidR="005A5156" w:rsidRPr="00AF0988" w:rsidRDefault="005A5156" w:rsidP="005A5156">
      <w:pPr>
        <w:spacing w:after="60" w:line="360" w:lineRule="auto"/>
        <w:jc w:val="both"/>
        <w:rPr>
          <w:rFonts w:ascii="Arial" w:hAnsi="Arial" w:cs="Arial"/>
        </w:rPr>
      </w:pPr>
      <w:r w:rsidRPr="00AF0988">
        <w:rPr>
          <w:rFonts w:ascii="Arial" w:hAnsi="Arial" w:cs="Arial"/>
        </w:rPr>
        <w:t xml:space="preserve">Odůvodnění námitek: </w:t>
      </w:r>
    </w:p>
    <w:p w14:paraId="677D4167" w14:textId="77777777" w:rsidR="000047AF" w:rsidRDefault="005A5156" w:rsidP="005A5156">
      <w:pPr>
        <w:spacing w:after="60" w:line="360" w:lineRule="auto"/>
        <w:jc w:val="both"/>
        <w:rPr>
          <w:rFonts w:ascii="Arial" w:hAnsi="Arial" w:cs="Arial"/>
        </w:rPr>
      </w:pPr>
      <w:r w:rsidRPr="00AF0988">
        <w:rPr>
          <w:rFonts w:ascii="Arial" w:hAnsi="Arial" w:cs="Arial"/>
        </w:rPr>
        <w:t>Finální hodnocení výstupu (5) je v rozporu se slovním hodnocením, vyzdvihujícím společenskou relevanci i potenciál pro výzkum. Navrhujeme proto zvážit přezkoumání klasifikačního stupně hodnocení.</w:t>
      </w:r>
    </w:p>
    <w:p w14:paraId="0A3AC6EE" w14:textId="4CD4D724" w:rsidR="005A5156" w:rsidRPr="00AF0988" w:rsidRDefault="005A5156" w:rsidP="005A5156">
      <w:pPr>
        <w:spacing w:after="60" w:line="360" w:lineRule="auto"/>
        <w:jc w:val="both"/>
        <w:rPr>
          <w:rFonts w:ascii="Arial" w:hAnsi="Arial" w:cs="Arial"/>
        </w:rPr>
      </w:pPr>
      <w:r w:rsidRPr="00AF0988">
        <w:rPr>
          <w:rFonts w:ascii="Arial" w:hAnsi="Arial" w:cs="Arial"/>
        </w:rPr>
        <w:t>K dalším připomínkám si dovolujeme dodat, že</w:t>
      </w:r>
      <w:r w:rsidR="009164CC">
        <w:rPr>
          <w:rFonts w:ascii="Arial" w:hAnsi="Arial" w:cs="Arial"/>
        </w:rPr>
        <w:t xml:space="preserve"> předmětný výstup, jak vyplývá z</w:t>
      </w:r>
      <w:r w:rsidRPr="00AF0988">
        <w:rPr>
          <w:rFonts w:ascii="Arial" w:hAnsi="Arial" w:cs="Arial"/>
        </w:rPr>
        <w:t xml:space="preserve"> dodané zprávy, měl za úkol experimentálně získat relevantní data pro  komplexní emisní model zpracovávaný v následující fázi projektu a umožňující další studium vlivu dopravy </w:t>
      </w:r>
      <w:r w:rsidRPr="00AF0988">
        <w:rPr>
          <w:rFonts w:ascii="Arial" w:hAnsi="Arial" w:cs="Arial"/>
        </w:rPr>
        <w:lastRenderedPageBreak/>
        <w:t>na</w:t>
      </w:r>
      <w:r w:rsidR="009164CC">
        <w:rPr>
          <w:rFonts w:ascii="Arial" w:hAnsi="Arial" w:cs="Arial"/>
        </w:rPr>
        <w:t> </w:t>
      </w:r>
      <w:r w:rsidRPr="00AF0988">
        <w:rPr>
          <w:rFonts w:ascii="Arial" w:hAnsi="Arial" w:cs="Arial"/>
        </w:rPr>
        <w:t>znečištění životního prostředí. Zároveň je zřejmé, že výzkum byl zaměřen na konkrétní zdroje znečištění, tedy motorová vozidla, a nikoli na celkovou situaci ovlivněnou dalšími producenty předmětných škodlivin (průmysl, lokální topeniště apod.). Finální hodnocení výstupu známkou "5" považujeme poněkud v rozporu se slovním hodnocením, ve kterém se</w:t>
      </w:r>
      <w:r w:rsidR="009164CC">
        <w:rPr>
          <w:rFonts w:ascii="Arial" w:hAnsi="Arial" w:cs="Arial"/>
        </w:rPr>
        <w:t> </w:t>
      </w:r>
      <w:r w:rsidRPr="00AF0988">
        <w:rPr>
          <w:rFonts w:ascii="Arial" w:hAnsi="Arial" w:cs="Arial"/>
        </w:rPr>
        <w:t>uvádí společenská relevance i potenciál pro další výzkum. Navrhujeme proto zvážit přezkoumání klasifikačního stupně hodnocení. Předmětný výstup měl za úkol získat expe</w:t>
      </w:r>
      <w:r w:rsidR="000047AF">
        <w:rPr>
          <w:rFonts w:ascii="Arial" w:hAnsi="Arial" w:cs="Arial"/>
        </w:rPr>
        <w:t>rimentálně data pro vytvoření a </w:t>
      </w:r>
      <w:r w:rsidRPr="00AF0988">
        <w:rPr>
          <w:rFonts w:ascii="Arial" w:hAnsi="Arial" w:cs="Arial"/>
        </w:rPr>
        <w:t>další využití komplexního emisního modelu, které je náplní navazující části projektu. Lze konstatovat, že zásadní přínos výsledku nespočívá v</w:t>
      </w:r>
      <w:r w:rsidR="009164CC">
        <w:rPr>
          <w:rFonts w:ascii="Arial" w:hAnsi="Arial" w:cs="Arial"/>
        </w:rPr>
        <w:t> </w:t>
      </w:r>
      <w:r w:rsidRPr="00AF0988">
        <w:rPr>
          <w:rFonts w:ascii="Arial" w:hAnsi="Arial" w:cs="Arial"/>
        </w:rPr>
        <w:t>získá</w:t>
      </w:r>
      <w:r w:rsidR="000047AF">
        <w:rPr>
          <w:rFonts w:ascii="Arial" w:hAnsi="Arial" w:cs="Arial"/>
        </w:rPr>
        <w:t xml:space="preserve">ní zcela nových poznatků, ale </w:t>
      </w:r>
      <w:r w:rsidR="000047AF" w:rsidRPr="000047AF">
        <w:t>v</w:t>
      </w:r>
      <w:r w:rsidR="000047AF">
        <w:t> </w:t>
      </w:r>
      <w:r w:rsidRPr="000047AF">
        <w:t>poskytnutí</w:t>
      </w:r>
      <w:r w:rsidRPr="00AF0988">
        <w:rPr>
          <w:rFonts w:ascii="Arial" w:hAnsi="Arial" w:cs="Arial"/>
        </w:rPr>
        <w:t xml:space="preserve"> rozsáhlého souboru relevantních dat, využitelných nejen při hodnocení vlivu dopravy na životní prostředí, ale zejména kompetentnímu návrhu opatření pro jeho minimalizaci. V této souvislosti lze zmínit, že právě absence relevantních a spolehlivých dat je v souč</w:t>
      </w:r>
      <w:r w:rsidR="009164CC">
        <w:rPr>
          <w:rFonts w:ascii="Arial" w:hAnsi="Arial" w:cs="Arial"/>
        </w:rPr>
        <w:t>asné době důvodem k polemikám v </w:t>
      </w:r>
      <w:r w:rsidRPr="00AF0988">
        <w:rPr>
          <w:rFonts w:ascii="Arial" w:hAnsi="Arial" w:cs="Arial"/>
        </w:rPr>
        <w:t>tak</w:t>
      </w:r>
      <w:r w:rsidR="009164CC">
        <w:rPr>
          <w:rFonts w:ascii="Arial" w:hAnsi="Arial" w:cs="Arial"/>
        </w:rPr>
        <w:t> </w:t>
      </w:r>
      <w:r w:rsidRPr="00AF0988">
        <w:rPr>
          <w:rFonts w:ascii="Arial" w:hAnsi="Arial" w:cs="Arial"/>
        </w:rPr>
        <w:t>zásadních oblastech, jako je skutečný vliv lidské činnosti na globální oteplování, množství a skutečný vliv plastů na životní prostředí a lidské zdraví.</w:t>
      </w:r>
    </w:p>
    <w:p w14:paraId="0BEE4725" w14:textId="0D0957BD" w:rsidR="005A5156" w:rsidRPr="00AF0988" w:rsidRDefault="005A5156" w:rsidP="005A5156">
      <w:pPr>
        <w:spacing w:after="60" w:line="360" w:lineRule="auto"/>
        <w:jc w:val="both"/>
        <w:rPr>
          <w:rFonts w:ascii="Arial" w:hAnsi="Arial" w:cs="Arial"/>
          <w:b/>
          <w:u w:val="single"/>
        </w:rPr>
      </w:pPr>
      <w:r w:rsidRPr="00AF0988">
        <w:rPr>
          <w:rFonts w:ascii="Arial" w:hAnsi="Arial" w:cs="Arial"/>
          <w:b/>
          <w:u w:val="single"/>
        </w:rPr>
        <w:t xml:space="preserve">Zdůvodnění </w:t>
      </w:r>
      <w:r w:rsidR="004F3143">
        <w:rPr>
          <w:rFonts w:ascii="Arial" w:hAnsi="Arial" w:cs="Arial"/>
          <w:b/>
          <w:u w:val="single"/>
        </w:rPr>
        <w:t xml:space="preserve">Sekce </w:t>
      </w:r>
      <w:r w:rsidRPr="00AF0988">
        <w:rPr>
          <w:rFonts w:ascii="Arial" w:hAnsi="Arial" w:cs="Arial"/>
          <w:b/>
          <w:u w:val="single"/>
        </w:rPr>
        <w:t>RVVI:</w:t>
      </w:r>
    </w:p>
    <w:p w14:paraId="4F2C1023" w14:textId="10A9FD49" w:rsidR="005A5156" w:rsidRPr="00AF0988" w:rsidRDefault="005A5156" w:rsidP="005A5156">
      <w:pPr>
        <w:spacing w:after="60" w:line="360" w:lineRule="auto"/>
        <w:jc w:val="both"/>
        <w:rPr>
          <w:rFonts w:ascii="Arial" w:hAnsi="Arial" w:cs="Arial"/>
        </w:rPr>
      </w:pPr>
      <w:r w:rsidRPr="00AF0988">
        <w:rPr>
          <w:rFonts w:ascii="Arial" w:hAnsi="Arial" w:cs="Arial"/>
        </w:rPr>
        <w:t xml:space="preserve">Hodnotitel 1 uvedl: </w:t>
      </w:r>
      <w:r w:rsidR="00792DB3">
        <w:rPr>
          <w:rFonts w:ascii="Arial" w:hAnsi="Arial" w:cs="Arial"/>
        </w:rPr>
        <w:t>„</w:t>
      </w:r>
      <w:r w:rsidRPr="00AF0988">
        <w:rPr>
          <w:rFonts w:ascii="Arial" w:hAnsi="Arial" w:cs="Arial"/>
          <w:i/>
        </w:rPr>
        <w:t>Nelze očekávat (viz situace v dodržení vládních nařízení na covid-19) změnu s ekonomickým dopadem. Současná legislativní podpora takových opatření je slabá. Považuji výstup za středně dobrý a spíš rutinní. Jeho význam považuji za lokální.</w:t>
      </w:r>
      <w:r w:rsidR="00792DB3">
        <w:rPr>
          <w:rFonts w:ascii="Arial" w:hAnsi="Arial" w:cs="Arial"/>
          <w:i/>
        </w:rPr>
        <w:t>“</w:t>
      </w:r>
    </w:p>
    <w:p w14:paraId="6873E34F" w14:textId="7583EEE8" w:rsidR="005A5156" w:rsidRPr="00AF0988" w:rsidRDefault="005A5156" w:rsidP="005A5156">
      <w:pPr>
        <w:spacing w:after="60" w:line="360" w:lineRule="auto"/>
        <w:jc w:val="both"/>
        <w:rPr>
          <w:rFonts w:ascii="Arial" w:hAnsi="Arial" w:cs="Arial"/>
        </w:rPr>
      </w:pPr>
      <w:r w:rsidRPr="00AF0988">
        <w:rPr>
          <w:rFonts w:ascii="Arial" w:hAnsi="Arial" w:cs="Arial"/>
        </w:rPr>
        <w:t xml:space="preserve">Hodnotitel 2 uvedl: </w:t>
      </w:r>
      <w:r w:rsidR="00792DB3">
        <w:rPr>
          <w:rFonts w:ascii="Arial" w:hAnsi="Arial" w:cs="Arial"/>
        </w:rPr>
        <w:t>„</w:t>
      </w:r>
      <w:r w:rsidRPr="00AF0988">
        <w:rPr>
          <w:rFonts w:ascii="Arial" w:hAnsi="Arial" w:cs="Arial"/>
          <w:i/>
        </w:rPr>
        <w:t>Z pohledu společenské relevance je předložený výsledek odpovídající současným požadavkům a má tak potenciál na využití pro další výzkum. Lepšímu uplatnění brání, že jsou prezentovány pouze výsledky měření pro různé typy vozidel, ale chybí celkový pohled na problematiku produkce škodlivin ze spalovacích motorů, unifikace zkoušek apod.</w:t>
      </w:r>
      <w:r w:rsidR="00792DB3">
        <w:rPr>
          <w:rFonts w:ascii="Arial" w:hAnsi="Arial" w:cs="Arial"/>
          <w:i/>
        </w:rPr>
        <w:t>“</w:t>
      </w:r>
    </w:p>
    <w:p w14:paraId="40E42A50" w14:textId="26664657" w:rsidR="005A5156" w:rsidRPr="00AF0988" w:rsidRDefault="005A5156" w:rsidP="005A5156">
      <w:pPr>
        <w:spacing w:after="60" w:line="360" w:lineRule="auto"/>
        <w:jc w:val="both"/>
        <w:rPr>
          <w:rFonts w:ascii="Arial" w:hAnsi="Arial" w:cs="Arial"/>
          <w:i/>
        </w:rPr>
      </w:pPr>
      <w:r w:rsidRPr="00AF0988">
        <w:rPr>
          <w:rFonts w:ascii="Arial" w:hAnsi="Arial" w:cs="Arial"/>
        </w:rPr>
        <w:t xml:space="preserve">Stanovisko garanta vychází ze stanovisek ostatních hodnotitelů: </w:t>
      </w:r>
      <w:r w:rsidR="00792DB3">
        <w:rPr>
          <w:rFonts w:ascii="Arial" w:hAnsi="Arial" w:cs="Arial"/>
        </w:rPr>
        <w:t>„</w:t>
      </w:r>
      <w:r w:rsidRPr="00AF0988">
        <w:rPr>
          <w:rFonts w:ascii="Arial" w:hAnsi="Arial" w:cs="Arial"/>
          <w:i/>
        </w:rPr>
        <w:t>Velice dobrý výsledek kritéria Společenská relevance a současně také z pohledu na tvorbu životního prostředí. Z pohledu posuzovaného kritéria, to je společenské relevance je předložený výsledek odpovídající současným požadavkům a má tak potenciál základu pro další výzkum. Hodnotnějšímu uplatnění brání, že jsou prezentovány pouze výsledky měření pro různé typy vozidel, ale chybí celkový pohled na problematiku produkce škodlivin ze spalovacích motorů, unifikace zkoušek apod.</w:t>
      </w:r>
      <w:r w:rsidR="00792DB3">
        <w:rPr>
          <w:rFonts w:ascii="Arial" w:hAnsi="Arial" w:cs="Arial"/>
          <w:i/>
        </w:rPr>
        <w:t>“</w:t>
      </w:r>
    </w:p>
    <w:p w14:paraId="0C380606" w14:textId="77777777" w:rsidR="005A5156" w:rsidRPr="00AF0988" w:rsidRDefault="005A5156" w:rsidP="005A5156">
      <w:pPr>
        <w:spacing w:after="60" w:line="360" w:lineRule="auto"/>
        <w:jc w:val="both"/>
        <w:rPr>
          <w:rFonts w:ascii="Arial" w:hAnsi="Arial" w:cs="Arial"/>
          <w:b/>
          <w:u w:val="single"/>
        </w:rPr>
      </w:pPr>
      <w:r w:rsidRPr="00AF0988">
        <w:rPr>
          <w:rFonts w:ascii="Arial" w:hAnsi="Arial" w:cs="Arial"/>
          <w:b/>
          <w:u w:val="single"/>
        </w:rPr>
        <w:t xml:space="preserve">Zdůvodnění Odborného panelu: </w:t>
      </w:r>
    </w:p>
    <w:p w14:paraId="5C4BC82E" w14:textId="77777777" w:rsidR="005A5156" w:rsidRPr="00AF0988" w:rsidRDefault="005A5156" w:rsidP="005A5156">
      <w:pPr>
        <w:pStyle w:val="Default"/>
        <w:spacing w:after="60" w:line="360" w:lineRule="auto"/>
        <w:jc w:val="both"/>
        <w:rPr>
          <w:rFonts w:ascii="Arial" w:hAnsi="Arial" w:cs="Arial"/>
          <w:b/>
          <w:bCs/>
          <w:color w:val="auto"/>
          <w:sz w:val="22"/>
          <w:szCs w:val="22"/>
        </w:rPr>
      </w:pPr>
      <w:r w:rsidRPr="00AF0988">
        <w:rPr>
          <w:rFonts w:ascii="Arial" w:hAnsi="Arial" w:cs="Arial"/>
          <w:b/>
          <w:bCs/>
          <w:color w:val="auto"/>
          <w:sz w:val="22"/>
          <w:szCs w:val="22"/>
        </w:rPr>
        <w:t>Předseda Odborného panelu</w:t>
      </w:r>
    </w:p>
    <w:p w14:paraId="624B68CC" w14:textId="77777777" w:rsidR="005A5156" w:rsidRPr="00AF0988" w:rsidRDefault="005A5156" w:rsidP="005A5156">
      <w:pPr>
        <w:pStyle w:val="Default"/>
        <w:spacing w:after="60" w:line="360" w:lineRule="auto"/>
        <w:jc w:val="both"/>
        <w:rPr>
          <w:rFonts w:ascii="Arial" w:hAnsi="Arial" w:cs="Arial"/>
          <w:color w:val="auto"/>
          <w:sz w:val="22"/>
          <w:szCs w:val="22"/>
        </w:rPr>
      </w:pPr>
      <w:r w:rsidRPr="00AF0988">
        <w:rPr>
          <w:rFonts w:ascii="Arial" w:hAnsi="Arial" w:cs="Arial"/>
          <w:b/>
          <w:bCs/>
          <w:color w:val="auto"/>
          <w:sz w:val="22"/>
          <w:szCs w:val="22"/>
        </w:rPr>
        <w:t xml:space="preserve">K výsledku: </w:t>
      </w:r>
      <w:r w:rsidRPr="00AF0988">
        <w:rPr>
          <w:rFonts w:ascii="Arial" w:hAnsi="Arial" w:cs="Arial"/>
          <w:color w:val="auto"/>
          <w:sz w:val="22"/>
          <w:szCs w:val="22"/>
        </w:rPr>
        <w:t xml:space="preserve">Byť je to trochu mimo mou expertizu, i mě to přijde jako výsledek rutinních měření, i když možná náročných, jehož výsledek je prostý soubor dat. Organizace nikde nevysvětluje, co přesně je výsledkem jejich vlastního výzkumu. Žádná nová dosud neznámá metoda nebyla objevena, žádný nový měřicí přístroj zřejmě nebyl vynalezen. Přitom definice výsledků </w:t>
      </w:r>
      <w:r w:rsidRPr="00AF0988">
        <w:rPr>
          <w:rFonts w:ascii="Arial" w:hAnsi="Arial" w:cs="Arial"/>
          <w:color w:val="auto"/>
          <w:sz w:val="22"/>
          <w:szCs w:val="22"/>
        </w:rPr>
        <w:lastRenderedPageBreak/>
        <w:t>výzkumu a vývoje (</w:t>
      </w:r>
      <w:proofErr w:type="spellStart"/>
      <w:r w:rsidRPr="00AF0988">
        <w:rPr>
          <w:rFonts w:ascii="Arial" w:hAnsi="Arial" w:cs="Arial"/>
          <w:color w:val="auto"/>
          <w:sz w:val="22"/>
          <w:szCs w:val="22"/>
        </w:rPr>
        <w:t>VaV</w:t>
      </w:r>
      <w:proofErr w:type="spellEnd"/>
      <w:r w:rsidRPr="00AF0988">
        <w:rPr>
          <w:rFonts w:ascii="Arial" w:hAnsi="Arial" w:cs="Arial"/>
          <w:color w:val="auto"/>
          <w:sz w:val="22"/>
          <w:szCs w:val="22"/>
        </w:rPr>
        <w:t>) v </w:t>
      </w:r>
      <w:r w:rsidRPr="00AF0988">
        <w:rPr>
          <w:rFonts w:ascii="Arial" w:hAnsi="Arial" w:cs="Arial"/>
          <w:i/>
          <w:iCs/>
          <w:color w:val="auto"/>
          <w:sz w:val="22"/>
          <w:szCs w:val="22"/>
        </w:rPr>
        <w:t>Samostatné příloze č. 4 M17+</w:t>
      </w:r>
      <w:r w:rsidRPr="00AF0988">
        <w:rPr>
          <w:rFonts w:ascii="Arial" w:hAnsi="Arial" w:cs="Arial"/>
          <w:color w:val="auto"/>
          <w:sz w:val="22"/>
          <w:szCs w:val="22"/>
        </w:rPr>
        <w:t xml:space="preserve"> definuje jako nezbytné rysy, které musí </w:t>
      </w:r>
      <w:proofErr w:type="spellStart"/>
      <w:r w:rsidRPr="00AF0988">
        <w:rPr>
          <w:rFonts w:ascii="Arial" w:hAnsi="Arial" w:cs="Arial"/>
          <w:color w:val="auto"/>
          <w:sz w:val="22"/>
          <w:szCs w:val="22"/>
        </w:rPr>
        <w:t>VaV</w:t>
      </w:r>
      <w:proofErr w:type="spellEnd"/>
      <w:r w:rsidRPr="00AF0988">
        <w:rPr>
          <w:rFonts w:ascii="Arial" w:hAnsi="Arial" w:cs="Arial"/>
          <w:color w:val="auto"/>
          <w:sz w:val="22"/>
          <w:szCs w:val="22"/>
        </w:rPr>
        <w:t xml:space="preserve"> splňovat mj. </w:t>
      </w:r>
      <w:r w:rsidRPr="00AF0988">
        <w:rPr>
          <w:rFonts w:ascii="Arial" w:hAnsi="Arial" w:cs="Arial"/>
          <w:i/>
          <w:iCs/>
          <w:color w:val="auto"/>
          <w:sz w:val="22"/>
          <w:szCs w:val="22"/>
        </w:rPr>
        <w:t xml:space="preserve">novost, kreativitu a prvek nejistoty. </w:t>
      </w:r>
      <w:r w:rsidRPr="00AF0988">
        <w:rPr>
          <w:rFonts w:ascii="Arial" w:hAnsi="Arial" w:cs="Arial"/>
          <w:color w:val="auto"/>
          <w:sz w:val="22"/>
          <w:szCs w:val="22"/>
        </w:rPr>
        <w:t>U tohoto výsledku postrádám zejména prvek nejistoty – nějaká hodnota se vždy naměří, takže k nějakému výsledku se vždy dojde.</w:t>
      </w:r>
    </w:p>
    <w:p w14:paraId="02003D05" w14:textId="1D783BDA" w:rsidR="005A5156" w:rsidRPr="00AF0988" w:rsidRDefault="005A5156" w:rsidP="005A5156">
      <w:pPr>
        <w:pStyle w:val="Default"/>
        <w:spacing w:after="60" w:line="360" w:lineRule="auto"/>
        <w:jc w:val="both"/>
        <w:rPr>
          <w:rFonts w:ascii="Arial" w:hAnsi="Arial" w:cs="Arial"/>
          <w:i/>
          <w:iCs/>
          <w:color w:val="auto"/>
          <w:sz w:val="22"/>
          <w:szCs w:val="22"/>
        </w:rPr>
      </w:pPr>
      <w:r w:rsidRPr="00AF0988">
        <w:rPr>
          <w:rFonts w:ascii="Arial" w:hAnsi="Arial" w:cs="Arial"/>
          <w:color w:val="auto"/>
          <w:sz w:val="22"/>
          <w:szCs w:val="22"/>
        </w:rPr>
        <w:t xml:space="preserve">Dále příloha přímo odkazuje na splnění požadavků </w:t>
      </w:r>
      <w:proofErr w:type="spellStart"/>
      <w:r w:rsidRPr="00AF0988">
        <w:rPr>
          <w:rFonts w:ascii="Arial" w:hAnsi="Arial" w:cs="Arial"/>
          <w:i/>
          <w:iCs/>
          <w:color w:val="auto"/>
          <w:sz w:val="22"/>
          <w:szCs w:val="22"/>
        </w:rPr>
        <w:t>Frascati</w:t>
      </w:r>
      <w:proofErr w:type="spellEnd"/>
      <w:r w:rsidRPr="00AF0988">
        <w:rPr>
          <w:rFonts w:ascii="Arial" w:hAnsi="Arial" w:cs="Arial"/>
          <w:i/>
          <w:iCs/>
          <w:color w:val="auto"/>
          <w:sz w:val="22"/>
          <w:szCs w:val="22"/>
        </w:rPr>
        <w:t xml:space="preserve"> manuálu</w:t>
      </w:r>
      <w:r w:rsidR="009164CC">
        <w:rPr>
          <w:rFonts w:ascii="Arial" w:hAnsi="Arial" w:cs="Arial"/>
          <w:i/>
          <w:iCs/>
          <w:color w:val="auto"/>
          <w:sz w:val="22"/>
          <w:szCs w:val="22"/>
        </w:rPr>
        <w:t>,</w:t>
      </w:r>
      <w:r w:rsidRPr="00AF0988">
        <w:rPr>
          <w:rFonts w:ascii="Arial" w:hAnsi="Arial" w:cs="Arial"/>
          <w:i/>
          <w:iCs/>
          <w:color w:val="auto"/>
          <w:sz w:val="22"/>
          <w:szCs w:val="22"/>
        </w:rPr>
        <w:t xml:space="preserve"> </w:t>
      </w:r>
      <w:r w:rsidRPr="00AF0988">
        <w:rPr>
          <w:rFonts w:ascii="Arial" w:hAnsi="Arial" w:cs="Arial"/>
          <w:color w:val="auto"/>
          <w:sz w:val="22"/>
          <w:szCs w:val="22"/>
        </w:rPr>
        <w:t xml:space="preserve">který </w:t>
      </w:r>
      <w:r w:rsidRPr="00AF0988">
        <w:rPr>
          <w:rFonts w:ascii="Arial" w:hAnsi="Arial" w:cs="Arial"/>
          <w:i/>
          <w:iCs/>
          <w:color w:val="auto"/>
          <w:sz w:val="22"/>
          <w:szCs w:val="22"/>
        </w:rPr>
        <w:t xml:space="preserve">na straně 72 českého překladu verze 2015 </w:t>
      </w:r>
      <w:r w:rsidRPr="00AF0988">
        <w:rPr>
          <w:rFonts w:ascii="Arial" w:hAnsi="Arial" w:cs="Arial"/>
          <w:color w:val="auto"/>
          <w:sz w:val="22"/>
          <w:szCs w:val="22"/>
        </w:rPr>
        <w:t xml:space="preserve">jasně vysvětluje, že do </w:t>
      </w:r>
      <w:proofErr w:type="spellStart"/>
      <w:r w:rsidRPr="00AF0988">
        <w:rPr>
          <w:rFonts w:ascii="Arial" w:hAnsi="Arial" w:cs="Arial"/>
          <w:i/>
          <w:iCs/>
          <w:color w:val="auto"/>
          <w:sz w:val="22"/>
          <w:szCs w:val="22"/>
        </w:rPr>
        <w:t>VaV</w:t>
      </w:r>
      <w:proofErr w:type="spellEnd"/>
      <w:r w:rsidRPr="00AF0988">
        <w:rPr>
          <w:rFonts w:ascii="Arial" w:hAnsi="Arial" w:cs="Arial"/>
          <w:i/>
          <w:iCs/>
          <w:color w:val="auto"/>
          <w:sz w:val="22"/>
          <w:szCs w:val="22"/>
        </w:rPr>
        <w:t xml:space="preserve"> patří vymýšlení nových nebo významně vylepšených metod testování, ale standardní testování/zkoušení a srovnávací analýzy výzkumem a vývojem nejsou.</w:t>
      </w:r>
    </w:p>
    <w:p w14:paraId="1DE37ED3" w14:textId="77777777" w:rsidR="00351A5B" w:rsidRDefault="005A5156" w:rsidP="005A5156">
      <w:pPr>
        <w:spacing w:after="60" w:line="360" w:lineRule="auto"/>
        <w:jc w:val="both"/>
        <w:rPr>
          <w:rFonts w:ascii="Arial" w:hAnsi="Arial" w:cs="Arial"/>
        </w:rPr>
      </w:pPr>
      <w:r w:rsidRPr="00AF0988">
        <w:rPr>
          <w:rFonts w:ascii="Arial" w:hAnsi="Arial" w:cs="Arial"/>
        </w:rPr>
        <w:t>Zdůvodnění relevance podané organizací při zaslání výsledku je nedostatečné: M17+ totiž společenskou relevancí rozumí to, že výsledek přinese buď změnu s ekonomickým dopadem anebo změnu s dopadem na českou společnost a má reálný předpoklad uplatnění v oblastech veřejného zájmu. Přitom tady organizace sama přiznává, že přímý ekonomický dopad její výsledek mít nebude, a z jiných dopadů zmiňuje jedině dopad na další vlastní výzkum. Tvrdí, že výsledky sama využije v další fázi projektu. Nezmiňuje vůbec žádné jiného přímého uživatele tabulek naměřených hodnot – žádnou firmu, státní organizace apod., která by přímo tato data již využívala nebo se k tomu v budoucnu chystala.</w:t>
      </w:r>
      <w:r w:rsidR="00351A5B">
        <w:rPr>
          <w:rFonts w:ascii="Arial" w:hAnsi="Arial" w:cs="Arial"/>
        </w:rPr>
        <w:t xml:space="preserve"> </w:t>
      </w:r>
    </w:p>
    <w:p w14:paraId="16E6CA48" w14:textId="6452F837" w:rsidR="00351A5B" w:rsidRDefault="005A5156" w:rsidP="005A5156">
      <w:pPr>
        <w:spacing w:after="60" w:line="360" w:lineRule="auto"/>
        <w:jc w:val="both"/>
        <w:rPr>
          <w:rFonts w:ascii="Arial" w:hAnsi="Arial" w:cs="Arial"/>
        </w:rPr>
      </w:pPr>
      <w:r w:rsidRPr="00AF0988">
        <w:rPr>
          <w:rFonts w:ascii="Arial" w:hAnsi="Arial" w:cs="Arial"/>
        </w:rPr>
        <w:t>Soudím, že organizace neměla zasílat dílčí výslede</w:t>
      </w:r>
      <w:r w:rsidR="009164CC">
        <w:rPr>
          <w:rFonts w:ascii="Arial" w:hAnsi="Arial" w:cs="Arial"/>
        </w:rPr>
        <w:t>k projektu (naměřená data), ale </w:t>
      </w:r>
      <w:r w:rsidRPr="00AF0988">
        <w:rPr>
          <w:rFonts w:ascii="Arial" w:hAnsi="Arial" w:cs="Arial"/>
        </w:rPr>
        <w:t>až</w:t>
      </w:r>
      <w:r w:rsidR="009164CC">
        <w:rPr>
          <w:rFonts w:ascii="Arial" w:hAnsi="Arial" w:cs="Arial"/>
        </w:rPr>
        <w:t> </w:t>
      </w:r>
      <w:r w:rsidRPr="00AF0988">
        <w:rPr>
          <w:rFonts w:ascii="Arial" w:hAnsi="Arial" w:cs="Arial"/>
        </w:rPr>
        <w:t>případný výsledný produkt, který společnosti opravdu něco konkrétního přímo přinese, nějak ji ovlivní a něco změní.</w:t>
      </w:r>
    </w:p>
    <w:p w14:paraId="4A9BB871" w14:textId="12BA0423" w:rsidR="00351A5B" w:rsidRDefault="005A5156" w:rsidP="005A5156">
      <w:pPr>
        <w:spacing w:after="60" w:line="360" w:lineRule="auto"/>
        <w:jc w:val="both"/>
        <w:rPr>
          <w:rFonts w:ascii="Arial" w:hAnsi="Arial" w:cs="Arial"/>
        </w:rPr>
      </w:pPr>
      <w:r w:rsidRPr="00AF0988">
        <w:rPr>
          <w:rFonts w:ascii="Arial" w:hAnsi="Arial" w:cs="Arial"/>
        </w:rPr>
        <w:t>Oba mnou zmíněné nedostatky rozhodně stačí na udělení známky 5: Výsledek je na</w:t>
      </w:r>
      <w:r w:rsidR="009164CC">
        <w:rPr>
          <w:rFonts w:ascii="Arial" w:hAnsi="Arial" w:cs="Arial"/>
        </w:rPr>
        <w:t> </w:t>
      </w:r>
      <w:r w:rsidRPr="00AF0988">
        <w:rPr>
          <w:rFonts w:ascii="Arial" w:hAnsi="Arial" w:cs="Arial"/>
        </w:rPr>
        <w:t>podprůměrné úrovni (nebyl prokázán jeho výzkumný charakter), jeho využití v praxi pravděpodobně nepřinese žádnou změnu s ekonomickým dopadem. Přímo nepřinese ani</w:t>
      </w:r>
      <w:r w:rsidR="009164CC">
        <w:rPr>
          <w:rFonts w:ascii="Arial" w:hAnsi="Arial" w:cs="Arial"/>
        </w:rPr>
        <w:t> </w:t>
      </w:r>
      <w:r w:rsidRPr="00AF0988">
        <w:rPr>
          <w:rFonts w:ascii="Arial" w:hAnsi="Arial" w:cs="Arial"/>
        </w:rPr>
        <w:t>změnu s dopadem na českou společnost a není žádný reálný</w:t>
      </w:r>
      <w:r w:rsidR="000047AF">
        <w:rPr>
          <w:rFonts w:ascii="Arial" w:hAnsi="Arial" w:cs="Arial"/>
        </w:rPr>
        <w:t xml:space="preserve"> předpoklad přímého uplatnění v </w:t>
      </w:r>
      <w:r w:rsidRPr="00AF0988">
        <w:rPr>
          <w:rFonts w:ascii="Arial" w:hAnsi="Arial" w:cs="Arial"/>
        </w:rPr>
        <w:t>oblastech veřejného zájmu.</w:t>
      </w:r>
    </w:p>
    <w:p w14:paraId="5E31934D" w14:textId="026728FA" w:rsidR="005A5156" w:rsidRPr="00AF0988" w:rsidRDefault="005A5156" w:rsidP="005A5156">
      <w:pPr>
        <w:spacing w:after="60" w:line="360" w:lineRule="auto"/>
        <w:jc w:val="both"/>
        <w:rPr>
          <w:rFonts w:ascii="Arial" w:hAnsi="Arial" w:cs="Arial"/>
        </w:rPr>
      </w:pPr>
      <w:r w:rsidRPr="00AF0988">
        <w:rPr>
          <w:rFonts w:ascii="Arial" w:hAnsi="Arial" w:cs="Arial"/>
          <w:b/>
          <w:bCs/>
        </w:rPr>
        <w:t xml:space="preserve">K námitce: </w:t>
      </w:r>
      <w:r w:rsidRPr="00AF0988">
        <w:rPr>
          <w:rFonts w:ascii="Arial" w:hAnsi="Arial" w:cs="Arial"/>
        </w:rPr>
        <w:t>organizace má nepochybně pravdu, že některé formulace v posudcích jsou nekonsistentní a nesrozumitelné. Podobně nesrozumitelné mi ale přijde i Zdůvodnění napsané organizací.</w:t>
      </w:r>
    </w:p>
    <w:p w14:paraId="2EECCA71" w14:textId="3462E19D" w:rsidR="005A5156" w:rsidRPr="00C215DB" w:rsidRDefault="005A5156" w:rsidP="005A5156">
      <w:pPr>
        <w:pStyle w:val="Default"/>
        <w:spacing w:after="60" w:line="360" w:lineRule="auto"/>
        <w:jc w:val="both"/>
        <w:rPr>
          <w:rFonts w:ascii="Arial" w:hAnsi="Arial" w:cs="Arial"/>
          <w:b/>
          <w:bCs/>
          <w:color w:val="auto"/>
          <w:sz w:val="22"/>
          <w:szCs w:val="22"/>
        </w:rPr>
      </w:pPr>
      <w:r w:rsidRPr="00C215DB">
        <w:rPr>
          <w:rFonts w:ascii="Arial" w:hAnsi="Arial" w:cs="Arial"/>
          <w:b/>
          <w:bCs/>
          <w:color w:val="auto"/>
          <w:sz w:val="22"/>
          <w:szCs w:val="22"/>
        </w:rPr>
        <w:t>Závěr</w:t>
      </w:r>
      <w:r w:rsidR="00351A5B" w:rsidRPr="00C215DB">
        <w:rPr>
          <w:rFonts w:ascii="Arial" w:hAnsi="Arial" w:cs="Arial"/>
          <w:b/>
          <w:bCs/>
          <w:color w:val="auto"/>
          <w:sz w:val="22"/>
          <w:szCs w:val="22"/>
        </w:rPr>
        <w:t xml:space="preserve">: </w:t>
      </w:r>
      <w:r w:rsidRPr="00C215DB">
        <w:rPr>
          <w:rFonts w:ascii="Arial" w:hAnsi="Arial" w:cs="Arial"/>
          <w:b/>
          <w:color w:val="auto"/>
          <w:sz w:val="22"/>
          <w:szCs w:val="22"/>
        </w:rPr>
        <w:t xml:space="preserve">Potvrzuji udělenou známku 5 z důvodů uvedených výše. </w:t>
      </w:r>
    </w:p>
    <w:p w14:paraId="3FC036D1" w14:textId="40A77FE0" w:rsidR="009164CC" w:rsidRDefault="009164CC" w:rsidP="005A5156">
      <w:pPr>
        <w:spacing w:after="60" w:line="360" w:lineRule="auto"/>
        <w:jc w:val="both"/>
        <w:rPr>
          <w:rFonts w:ascii="Arial" w:hAnsi="Arial" w:cs="Arial"/>
        </w:rPr>
      </w:pPr>
    </w:p>
    <w:p w14:paraId="74E179AE" w14:textId="598B658E" w:rsidR="00A653A7" w:rsidRDefault="00A653A7" w:rsidP="005A5156">
      <w:pPr>
        <w:spacing w:after="60" w:line="360" w:lineRule="auto"/>
        <w:jc w:val="both"/>
        <w:rPr>
          <w:rFonts w:ascii="Arial" w:hAnsi="Arial" w:cs="Arial"/>
        </w:rPr>
      </w:pPr>
    </w:p>
    <w:p w14:paraId="53C3F14B" w14:textId="7B9774AC" w:rsidR="00A653A7" w:rsidRDefault="00A653A7" w:rsidP="005A5156">
      <w:pPr>
        <w:spacing w:after="60" w:line="360" w:lineRule="auto"/>
        <w:jc w:val="both"/>
        <w:rPr>
          <w:rFonts w:ascii="Arial" w:hAnsi="Arial" w:cs="Arial"/>
        </w:rPr>
      </w:pPr>
    </w:p>
    <w:p w14:paraId="7C63DF25" w14:textId="163E6200" w:rsidR="00A653A7" w:rsidRDefault="00A653A7" w:rsidP="005A5156">
      <w:pPr>
        <w:spacing w:after="60" w:line="360" w:lineRule="auto"/>
        <w:jc w:val="both"/>
        <w:rPr>
          <w:rFonts w:ascii="Arial" w:hAnsi="Arial" w:cs="Arial"/>
        </w:rPr>
      </w:pPr>
    </w:p>
    <w:p w14:paraId="724255CA" w14:textId="5667DEEC" w:rsidR="00A653A7" w:rsidRDefault="00A653A7" w:rsidP="005A5156">
      <w:pPr>
        <w:spacing w:after="60" w:line="360" w:lineRule="auto"/>
        <w:jc w:val="both"/>
        <w:rPr>
          <w:rFonts w:ascii="Arial" w:hAnsi="Arial" w:cs="Arial"/>
        </w:rPr>
      </w:pPr>
    </w:p>
    <w:p w14:paraId="69DFF6F9" w14:textId="77777777" w:rsidR="00A653A7" w:rsidRPr="00AF0988" w:rsidRDefault="00A653A7" w:rsidP="005A5156">
      <w:pPr>
        <w:spacing w:after="60" w:line="360" w:lineRule="auto"/>
        <w:jc w:val="both"/>
        <w:rPr>
          <w:rFonts w:ascii="Arial" w:hAnsi="Arial" w:cs="Arial"/>
        </w:rPr>
      </w:pPr>
    </w:p>
    <w:tbl>
      <w:tblPr>
        <w:tblStyle w:val="Mkatabulky"/>
        <w:tblW w:w="0" w:type="auto"/>
        <w:tblLook w:val="04A0" w:firstRow="1" w:lastRow="0" w:firstColumn="1" w:lastColumn="0" w:noHBand="0" w:noVBand="1"/>
      </w:tblPr>
      <w:tblGrid>
        <w:gridCol w:w="2405"/>
        <w:gridCol w:w="6379"/>
      </w:tblGrid>
      <w:tr w:rsidR="005A5156" w:rsidRPr="00AF0988" w14:paraId="4A9F8BEA" w14:textId="77777777" w:rsidTr="001669AD">
        <w:tc>
          <w:tcPr>
            <w:tcW w:w="2405" w:type="dxa"/>
          </w:tcPr>
          <w:p w14:paraId="3CBDC108" w14:textId="77777777" w:rsidR="005A5156" w:rsidRPr="00AF0988" w:rsidRDefault="005A5156" w:rsidP="005A5156">
            <w:pPr>
              <w:spacing w:after="60" w:line="360" w:lineRule="auto"/>
              <w:jc w:val="both"/>
              <w:rPr>
                <w:rFonts w:ascii="Arial" w:hAnsi="Arial" w:cs="Arial"/>
              </w:rPr>
            </w:pPr>
            <w:r w:rsidRPr="00AF0988">
              <w:rPr>
                <w:rFonts w:ascii="Arial" w:hAnsi="Arial" w:cs="Arial"/>
              </w:rPr>
              <w:lastRenderedPageBreak/>
              <w:t>Instituce</w:t>
            </w:r>
          </w:p>
        </w:tc>
        <w:tc>
          <w:tcPr>
            <w:tcW w:w="6379" w:type="dxa"/>
          </w:tcPr>
          <w:p w14:paraId="56A31D15" w14:textId="77777777" w:rsidR="005A5156" w:rsidRPr="00AF0988" w:rsidRDefault="005A5156" w:rsidP="005A5156">
            <w:pPr>
              <w:spacing w:after="60" w:line="360" w:lineRule="auto"/>
              <w:jc w:val="both"/>
              <w:rPr>
                <w:rFonts w:ascii="Arial" w:hAnsi="Arial" w:cs="Arial"/>
                <w:b/>
              </w:rPr>
            </w:pPr>
            <w:r w:rsidRPr="00AF0988">
              <w:rPr>
                <w:rFonts w:ascii="Arial" w:hAnsi="Arial" w:cs="Arial"/>
                <w:b/>
              </w:rPr>
              <w:t>VŠCHT</w:t>
            </w:r>
          </w:p>
        </w:tc>
      </w:tr>
      <w:tr w:rsidR="005A5156" w:rsidRPr="00AF0988" w14:paraId="20870F46" w14:textId="77777777" w:rsidTr="001669AD">
        <w:tc>
          <w:tcPr>
            <w:tcW w:w="2405" w:type="dxa"/>
          </w:tcPr>
          <w:p w14:paraId="65C76F51" w14:textId="77777777" w:rsidR="005A5156" w:rsidRPr="00AF0988" w:rsidRDefault="005A5156" w:rsidP="005A5156">
            <w:pPr>
              <w:spacing w:after="60" w:line="360" w:lineRule="auto"/>
              <w:jc w:val="both"/>
              <w:rPr>
                <w:rFonts w:ascii="Arial" w:hAnsi="Arial" w:cs="Arial"/>
              </w:rPr>
            </w:pPr>
            <w:r w:rsidRPr="00AF0988">
              <w:rPr>
                <w:rFonts w:ascii="Arial" w:hAnsi="Arial" w:cs="Arial"/>
              </w:rPr>
              <w:t>Evidenční číslo</w:t>
            </w:r>
          </w:p>
        </w:tc>
        <w:tc>
          <w:tcPr>
            <w:tcW w:w="6379" w:type="dxa"/>
          </w:tcPr>
          <w:p w14:paraId="2F065210" w14:textId="77777777" w:rsidR="005A5156" w:rsidRPr="00AF0988" w:rsidRDefault="005A5156" w:rsidP="005A5156">
            <w:pPr>
              <w:spacing w:after="60" w:line="360" w:lineRule="auto"/>
              <w:jc w:val="both"/>
              <w:rPr>
                <w:rFonts w:ascii="Arial" w:hAnsi="Arial" w:cs="Arial"/>
              </w:rPr>
            </w:pPr>
            <w:r w:rsidRPr="00AF0988">
              <w:rPr>
                <w:rFonts w:ascii="Arial" w:hAnsi="Arial" w:cs="Arial"/>
              </w:rPr>
              <w:t>192175994</w:t>
            </w:r>
          </w:p>
        </w:tc>
      </w:tr>
      <w:tr w:rsidR="005A5156" w:rsidRPr="00AF0988" w14:paraId="385B6312" w14:textId="77777777" w:rsidTr="001669AD">
        <w:tc>
          <w:tcPr>
            <w:tcW w:w="2405" w:type="dxa"/>
          </w:tcPr>
          <w:p w14:paraId="7861B3A3" w14:textId="77777777" w:rsidR="005A5156" w:rsidRPr="00AF0988" w:rsidRDefault="005A5156" w:rsidP="005A5156">
            <w:pPr>
              <w:spacing w:after="60" w:line="360" w:lineRule="auto"/>
              <w:jc w:val="both"/>
              <w:rPr>
                <w:rFonts w:ascii="Arial" w:hAnsi="Arial" w:cs="Arial"/>
              </w:rPr>
            </w:pPr>
            <w:r w:rsidRPr="00AF0988">
              <w:rPr>
                <w:rFonts w:ascii="Arial" w:hAnsi="Arial" w:cs="Arial"/>
              </w:rPr>
              <w:t>Název</w:t>
            </w:r>
          </w:p>
        </w:tc>
        <w:tc>
          <w:tcPr>
            <w:tcW w:w="6379" w:type="dxa"/>
          </w:tcPr>
          <w:p w14:paraId="573571CB" w14:textId="77777777" w:rsidR="005A5156" w:rsidRPr="00AF0988" w:rsidRDefault="005A5156" w:rsidP="005A5156">
            <w:pPr>
              <w:spacing w:after="60" w:line="360" w:lineRule="auto"/>
              <w:jc w:val="both"/>
              <w:rPr>
                <w:rFonts w:ascii="Arial" w:hAnsi="Arial" w:cs="Arial"/>
              </w:rPr>
            </w:pPr>
            <w:r w:rsidRPr="00AF0988">
              <w:rPr>
                <w:rFonts w:ascii="Arial" w:hAnsi="Arial" w:cs="Arial"/>
              </w:rPr>
              <w:t>In-</w:t>
            </w:r>
            <w:proofErr w:type="spellStart"/>
            <w:r w:rsidRPr="00AF0988">
              <w:rPr>
                <w:rFonts w:ascii="Arial" w:hAnsi="Arial" w:cs="Arial"/>
              </w:rPr>
              <w:t>situ</w:t>
            </w:r>
            <w:proofErr w:type="spellEnd"/>
            <w:r w:rsidRPr="00AF0988">
              <w:rPr>
                <w:rFonts w:ascii="Arial" w:hAnsi="Arial" w:cs="Arial"/>
              </w:rPr>
              <w:t xml:space="preserve"> </w:t>
            </w:r>
            <w:proofErr w:type="spellStart"/>
            <w:r w:rsidRPr="00AF0988">
              <w:rPr>
                <w:rFonts w:ascii="Arial" w:hAnsi="Arial" w:cs="Arial"/>
              </w:rPr>
              <w:t>electrochemical</w:t>
            </w:r>
            <w:proofErr w:type="spellEnd"/>
            <w:r w:rsidRPr="00AF0988">
              <w:rPr>
                <w:rFonts w:ascii="Arial" w:hAnsi="Arial" w:cs="Arial"/>
              </w:rPr>
              <w:t xml:space="preserve"> impedance </w:t>
            </w:r>
            <w:proofErr w:type="spellStart"/>
            <w:r w:rsidRPr="00AF0988">
              <w:rPr>
                <w:rFonts w:ascii="Arial" w:hAnsi="Arial" w:cs="Arial"/>
              </w:rPr>
              <w:t>measurements</w:t>
            </w:r>
            <w:proofErr w:type="spellEnd"/>
            <w:r w:rsidRPr="00AF0988">
              <w:rPr>
                <w:rFonts w:ascii="Arial" w:hAnsi="Arial" w:cs="Arial"/>
              </w:rPr>
              <w:t xml:space="preserve"> </w:t>
            </w:r>
            <w:proofErr w:type="spellStart"/>
            <w:r w:rsidRPr="00AF0988">
              <w:rPr>
                <w:rFonts w:ascii="Arial" w:hAnsi="Arial" w:cs="Arial"/>
              </w:rPr>
              <w:t>of</w:t>
            </w:r>
            <w:proofErr w:type="spellEnd"/>
            <w:r w:rsidRPr="00AF0988">
              <w:rPr>
                <w:rFonts w:ascii="Arial" w:hAnsi="Arial" w:cs="Arial"/>
              </w:rPr>
              <w:t xml:space="preserve"> </w:t>
            </w:r>
            <w:proofErr w:type="spellStart"/>
            <w:r w:rsidRPr="00AF0988">
              <w:rPr>
                <w:rFonts w:ascii="Arial" w:hAnsi="Arial" w:cs="Arial"/>
              </w:rPr>
              <w:t>corroding</w:t>
            </w:r>
            <w:proofErr w:type="spellEnd"/>
            <w:r w:rsidRPr="00AF0988">
              <w:rPr>
                <w:rFonts w:ascii="Arial" w:hAnsi="Arial" w:cs="Arial"/>
              </w:rPr>
              <w:t xml:space="preserve"> </w:t>
            </w:r>
            <w:proofErr w:type="spellStart"/>
            <w:r w:rsidRPr="00AF0988">
              <w:rPr>
                <w:rFonts w:ascii="Arial" w:hAnsi="Arial" w:cs="Arial"/>
              </w:rPr>
              <w:t>stainless</w:t>
            </w:r>
            <w:proofErr w:type="spellEnd"/>
            <w:r w:rsidRPr="00AF0988">
              <w:rPr>
                <w:rFonts w:ascii="Arial" w:hAnsi="Arial" w:cs="Arial"/>
              </w:rPr>
              <w:t xml:space="preserve"> </w:t>
            </w:r>
            <w:proofErr w:type="spellStart"/>
            <w:r w:rsidRPr="00AF0988">
              <w:rPr>
                <w:rFonts w:ascii="Arial" w:hAnsi="Arial" w:cs="Arial"/>
              </w:rPr>
              <w:t>steel</w:t>
            </w:r>
            <w:proofErr w:type="spellEnd"/>
            <w:r w:rsidRPr="00AF0988">
              <w:rPr>
                <w:rFonts w:ascii="Arial" w:hAnsi="Arial" w:cs="Arial"/>
              </w:rPr>
              <w:t xml:space="preserve"> in </w:t>
            </w:r>
            <w:proofErr w:type="spellStart"/>
            <w:r w:rsidRPr="00AF0988">
              <w:rPr>
                <w:rFonts w:ascii="Arial" w:hAnsi="Arial" w:cs="Arial"/>
              </w:rPr>
              <w:t>high</w:t>
            </w:r>
            <w:proofErr w:type="spellEnd"/>
            <w:r w:rsidRPr="00AF0988">
              <w:rPr>
                <w:rFonts w:ascii="Arial" w:hAnsi="Arial" w:cs="Arial"/>
              </w:rPr>
              <w:t xml:space="preserve"> </w:t>
            </w:r>
            <w:proofErr w:type="spellStart"/>
            <w:r w:rsidRPr="00AF0988">
              <w:rPr>
                <w:rFonts w:ascii="Arial" w:hAnsi="Arial" w:cs="Arial"/>
              </w:rPr>
              <w:t>subcritical</w:t>
            </w:r>
            <w:proofErr w:type="spellEnd"/>
            <w:r w:rsidRPr="00AF0988">
              <w:rPr>
                <w:rFonts w:ascii="Arial" w:hAnsi="Arial" w:cs="Arial"/>
              </w:rPr>
              <w:t xml:space="preserve"> and </w:t>
            </w:r>
            <w:proofErr w:type="spellStart"/>
            <w:r w:rsidRPr="00AF0988">
              <w:rPr>
                <w:rFonts w:ascii="Arial" w:hAnsi="Arial" w:cs="Arial"/>
              </w:rPr>
              <w:t>supercritical</w:t>
            </w:r>
            <w:proofErr w:type="spellEnd"/>
            <w:r w:rsidRPr="00AF0988">
              <w:rPr>
                <w:rFonts w:ascii="Arial" w:hAnsi="Arial" w:cs="Arial"/>
              </w:rPr>
              <w:t xml:space="preserve"> </w:t>
            </w:r>
            <w:proofErr w:type="spellStart"/>
            <w:r w:rsidRPr="00AF0988">
              <w:rPr>
                <w:rFonts w:ascii="Arial" w:hAnsi="Arial" w:cs="Arial"/>
              </w:rPr>
              <w:t>water</w:t>
            </w:r>
            <w:proofErr w:type="spellEnd"/>
          </w:p>
        </w:tc>
      </w:tr>
      <w:tr w:rsidR="005A5156" w:rsidRPr="00AF0988" w14:paraId="37B1F524" w14:textId="77777777" w:rsidTr="001669AD">
        <w:tc>
          <w:tcPr>
            <w:tcW w:w="2405" w:type="dxa"/>
          </w:tcPr>
          <w:p w14:paraId="24F479B7" w14:textId="77777777" w:rsidR="005A5156" w:rsidRPr="00AF0988" w:rsidRDefault="005A5156" w:rsidP="005A5156">
            <w:pPr>
              <w:spacing w:after="60" w:line="360" w:lineRule="auto"/>
              <w:jc w:val="both"/>
              <w:rPr>
                <w:rFonts w:ascii="Arial" w:hAnsi="Arial" w:cs="Arial"/>
              </w:rPr>
            </w:pPr>
            <w:r w:rsidRPr="00AF0988">
              <w:rPr>
                <w:rFonts w:ascii="Arial" w:hAnsi="Arial" w:cs="Arial"/>
              </w:rPr>
              <w:t>Návrh rozhodnutí Rady</w:t>
            </w:r>
          </w:p>
        </w:tc>
        <w:tc>
          <w:tcPr>
            <w:tcW w:w="6379" w:type="dxa"/>
          </w:tcPr>
          <w:p w14:paraId="51EE2298" w14:textId="12F48FF7" w:rsidR="005A5156" w:rsidRPr="00AF0988" w:rsidRDefault="00C349DF" w:rsidP="005A5156">
            <w:pPr>
              <w:spacing w:after="60" w:line="360" w:lineRule="auto"/>
              <w:jc w:val="both"/>
              <w:rPr>
                <w:rFonts w:ascii="Arial" w:hAnsi="Arial" w:cs="Arial"/>
                <w:b/>
              </w:rPr>
            </w:pPr>
            <w:r w:rsidRPr="00AF0988">
              <w:rPr>
                <w:rFonts w:ascii="Arial" w:hAnsi="Arial" w:cs="Arial"/>
                <w:b/>
              </w:rPr>
              <w:t>Námitce nebylo vyhověno</w:t>
            </w:r>
            <w:r>
              <w:rPr>
                <w:rFonts w:ascii="Arial" w:hAnsi="Arial" w:cs="Arial"/>
                <w:b/>
              </w:rPr>
              <w:t>, ponechat známku 3</w:t>
            </w:r>
          </w:p>
        </w:tc>
      </w:tr>
    </w:tbl>
    <w:p w14:paraId="41162A57" w14:textId="77777777" w:rsidR="005A5156" w:rsidRPr="00AF0988" w:rsidRDefault="005A5156" w:rsidP="005A5156">
      <w:pPr>
        <w:spacing w:after="60" w:line="360" w:lineRule="auto"/>
        <w:jc w:val="both"/>
        <w:rPr>
          <w:rFonts w:ascii="Arial" w:hAnsi="Arial" w:cs="Arial"/>
        </w:rPr>
      </w:pPr>
    </w:p>
    <w:p w14:paraId="0A63114B" w14:textId="77777777" w:rsidR="005A5156" w:rsidRPr="00AF0988" w:rsidRDefault="005A5156" w:rsidP="005A5156">
      <w:pPr>
        <w:spacing w:after="60" w:line="360" w:lineRule="auto"/>
        <w:jc w:val="both"/>
        <w:rPr>
          <w:rFonts w:ascii="Arial" w:hAnsi="Arial" w:cs="Arial"/>
          <w:b/>
        </w:rPr>
      </w:pPr>
      <w:r w:rsidRPr="00AF0988">
        <w:rPr>
          <w:rFonts w:ascii="Arial" w:hAnsi="Arial" w:cs="Arial"/>
          <w:b/>
        </w:rPr>
        <w:t>Námitka: Žádám o přehodnocení</w:t>
      </w:r>
    </w:p>
    <w:p w14:paraId="159B1AE1" w14:textId="77777777" w:rsidR="005A5156" w:rsidRPr="00AF0988" w:rsidRDefault="005A5156" w:rsidP="005A5156">
      <w:pPr>
        <w:spacing w:after="60" w:line="360" w:lineRule="auto"/>
        <w:jc w:val="both"/>
        <w:rPr>
          <w:rFonts w:ascii="Arial" w:hAnsi="Arial" w:cs="Arial"/>
        </w:rPr>
      </w:pPr>
      <w:r w:rsidRPr="00AF0988">
        <w:rPr>
          <w:rFonts w:ascii="Arial" w:hAnsi="Arial" w:cs="Arial"/>
        </w:rPr>
        <w:t xml:space="preserve">Odůvodnění námitek VO: </w:t>
      </w:r>
    </w:p>
    <w:p w14:paraId="7A62D8CA" w14:textId="3CF00890" w:rsidR="005A5156" w:rsidRPr="00AF0988" w:rsidRDefault="005A5156" w:rsidP="005A5156">
      <w:pPr>
        <w:spacing w:after="60" w:line="360" w:lineRule="auto"/>
        <w:jc w:val="both"/>
        <w:rPr>
          <w:rFonts w:ascii="Arial" w:hAnsi="Arial" w:cs="Arial"/>
        </w:rPr>
      </w:pPr>
      <w:r w:rsidRPr="00AF0988">
        <w:rPr>
          <w:rFonts w:ascii="Arial" w:hAnsi="Arial" w:cs="Arial"/>
        </w:rPr>
        <w:t xml:space="preserve">Práce byla publikována v roce 2019 v periodiku </w:t>
      </w:r>
      <w:proofErr w:type="spellStart"/>
      <w:r w:rsidRPr="00AF0988">
        <w:rPr>
          <w:rFonts w:ascii="Arial" w:hAnsi="Arial" w:cs="Arial"/>
        </w:rPr>
        <w:t>Corrosion</w:t>
      </w:r>
      <w:proofErr w:type="spellEnd"/>
      <w:r w:rsidRPr="00AF0988">
        <w:rPr>
          <w:rFonts w:ascii="Arial" w:hAnsi="Arial" w:cs="Arial"/>
        </w:rPr>
        <w:t xml:space="preserve"> Science (Q1, </w:t>
      </w:r>
      <w:proofErr w:type="spellStart"/>
      <w:r w:rsidRPr="00AF0988">
        <w:rPr>
          <w:rFonts w:ascii="Arial" w:hAnsi="Arial" w:cs="Arial"/>
        </w:rPr>
        <w:t>if</w:t>
      </w:r>
      <w:proofErr w:type="spellEnd"/>
      <w:r w:rsidRPr="00AF0988">
        <w:rPr>
          <w:rFonts w:ascii="Arial" w:hAnsi="Arial" w:cs="Arial"/>
        </w:rPr>
        <w:t xml:space="preserve"> = 7,02). Jejím cílem bylo získat elektrochemická korozní data během expozice korozivzdorné oceli v </w:t>
      </w:r>
      <w:proofErr w:type="spellStart"/>
      <w:r w:rsidRPr="00AF0988">
        <w:rPr>
          <w:rFonts w:ascii="Arial" w:hAnsi="Arial" w:cs="Arial"/>
        </w:rPr>
        <w:t>podk</w:t>
      </w:r>
      <w:r w:rsidR="000047AF">
        <w:rPr>
          <w:rFonts w:ascii="Arial" w:hAnsi="Arial" w:cs="Arial"/>
        </w:rPr>
        <w:t>ritické</w:t>
      </w:r>
      <w:proofErr w:type="spellEnd"/>
      <w:r w:rsidR="000047AF">
        <w:rPr>
          <w:rFonts w:ascii="Arial" w:hAnsi="Arial" w:cs="Arial"/>
        </w:rPr>
        <w:t xml:space="preserve"> a </w:t>
      </w:r>
      <w:r w:rsidRPr="00AF0988">
        <w:rPr>
          <w:rFonts w:ascii="Arial" w:hAnsi="Arial" w:cs="Arial"/>
        </w:rPr>
        <w:t>nadkritické vodě bez aditiv. Tento cíl se, přes značně náročné podmínky experimentů, podařilo splnit. Pokud je autorům známo, podobná studie dosud jinde provedena nebyla. Porovnání korozních dat s výsledky jiných pracovišť bylo proto prováděno pomocí transformace instantních elektrochemických dat na integr</w:t>
      </w:r>
      <w:r w:rsidR="000047AF">
        <w:rPr>
          <w:rFonts w:ascii="Arial" w:hAnsi="Arial" w:cs="Arial"/>
        </w:rPr>
        <w:t>ální korozní parametry, běžné v </w:t>
      </w:r>
      <w:r w:rsidRPr="00AF0988">
        <w:rPr>
          <w:rFonts w:ascii="Arial" w:hAnsi="Arial" w:cs="Arial"/>
        </w:rPr>
        <w:t>literatuře. Porovnání jasně ověřilo validitu elektrochemických parametrů. Práce dále potvrdila dosud spíše jen empiricky dokládaný předpoklad o superpozici elektrochemického a čistě chemického korozního mechanismu v okolí kritického bo</w:t>
      </w:r>
      <w:r w:rsidR="000047AF">
        <w:rPr>
          <w:rFonts w:ascii="Arial" w:hAnsi="Arial" w:cs="Arial"/>
        </w:rPr>
        <w:t>du vody. Domníváme se, že jde o </w:t>
      </w:r>
      <w:r w:rsidRPr="00AF0988">
        <w:rPr>
          <w:rFonts w:ascii="Arial" w:hAnsi="Arial" w:cs="Arial"/>
        </w:rPr>
        <w:t>vcelku kvalitní a v mnohém pionýrskou studii, dávající jasná,</w:t>
      </w:r>
      <w:r w:rsidR="000047AF">
        <w:rPr>
          <w:rFonts w:ascii="Arial" w:hAnsi="Arial" w:cs="Arial"/>
        </w:rPr>
        <w:t xml:space="preserve"> kvantitativní a ověřená data a </w:t>
      </w:r>
      <w:r w:rsidRPr="00AF0988">
        <w:rPr>
          <w:rFonts w:ascii="Arial" w:hAnsi="Arial" w:cs="Arial"/>
        </w:rPr>
        <w:t>otevírající cestu elektrochemickému přístupu při korozních studiích za podmínek energetických cyklů vysokých parametrů. Elektrochemie v této studii tedy nebyla cílem, ale</w:t>
      </w:r>
      <w:r w:rsidR="009164CC">
        <w:rPr>
          <w:rFonts w:ascii="Arial" w:hAnsi="Arial" w:cs="Arial"/>
        </w:rPr>
        <w:t> </w:t>
      </w:r>
      <w:r w:rsidRPr="00AF0988">
        <w:rPr>
          <w:rFonts w:ascii="Arial" w:hAnsi="Arial" w:cs="Arial"/>
        </w:rPr>
        <w:t>pouze prostředkem. Z tohoto důvodu se nám finální hodnocení</w:t>
      </w:r>
      <w:r w:rsidR="000047AF">
        <w:rPr>
          <w:rFonts w:ascii="Arial" w:hAnsi="Arial" w:cs="Arial"/>
        </w:rPr>
        <w:t xml:space="preserve"> naší práce zdá příliš příkré a </w:t>
      </w:r>
      <w:r w:rsidRPr="00AF0988">
        <w:rPr>
          <w:rFonts w:ascii="Arial" w:hAnsi="Arial" w:cs="Arial"/>
        </w:rPr>
        <w:t>autorský tým se s ním neztotožňuje.</w:t>
      </w:r>
    </w:p>
    <w:p w14:paraId="3D23C048" w14:textId="77777777" w:rsidR="005A5156" w:rsidRPr="00AF0988" w:rsidRDefault="005A5156" w:rsidP="005A5156">
      <w:pPr>
        <w:spacing w:after="60" w:line="360" w:lineRule="auto"/>
        <w:jc w:val="both"/>
        <w:rPr>
          <w:rFonts w:ascii="Arial" w:hAnsi="Arial" w:cs="Arial"/>
          <w:b/>
          <w:u w:val="single"/>
        </w:rPr>
      </w:pPr>
      <w:r w:rsidRPr="00AF0988">
        <w:rPr>
          <w:rFonts w:ascii="Arial" w:hAnsi="Arial" w:cs="Arial"/>
          <w:b/>
          <w:u w:val="single"/>
        </w:rPr>
        <w:t>Zdůvodnění Sekce RVVI:</w:t>
      </w:r>
    </w:p>
    <w:p w14:paraId="1F947096" w14:textId="61589227" w:rsidR="005A5156" w:rsidRPr="00AF0988" w:rsidRDefault="005A5156" w:rsidP="005A5156">
      <w:pPr>
        <w:spacing w:after="60" w:line="360" w:lineRule="auto"/>
        <w:jc w:val="both"/>
        <w:rPr>
          <w:rFonts w:ascii="Arial" w:hAnsi="Arial" w:cs="Arial"/>
        </w:rPr>
      </w:pPr>
      <w:r w:rsidRPr="00AF0988">
        <w:rPr>
          <w:rFonts w:ascii="Arial" w:hAnsi="Arial" w:cs="Arial"/>
        </w:rPr>
        <w:t xml:space="preserve">Hodnotitel 1 </w:t>
      </w:r>
      <w:r w:rsidRPr="00AF0988">
        <w:rPr>
          <w:rFonts w:ascii="Arial" w:hAnsi="Arial" w:cs="Arial"/>
          <w:i/>
        </w:rPr>
        <w:t>uvádí: Podobné práce jsou ovšem již ve světě realizovány. Přesto je výstup na</w:t>
      </w:r>
      <w:r w:rsidR="009164CC">
        <w:rPr>
          <w:rFonts w:ascii="Arial" w:hAnsi="Arial" w:cs="Arial"/>
          <w:i/>
        </w:rPr>
        <w:t> </w:t>
      </w:r>
      <w:r w:rsidRPr="00AF0988">
        <w:rPr>
          <w:rFonts w:ascii="Arial" w:hAnsi="Arial" w:cs="Arial"/>
          <w:i/>
        </w:rPr>
        <w:t>vynikající mezinárodní úrovni.</w:t>
      </w:r>
    </w:p>
    <w:p w14:paraId="1CAFE996" w14:textId="77777777" w:rsidR="005A5156" w:rsidRPr="00AF0988" w:rsidRDefault="005A5156" w:rsidP="005A5156">
      <w:pPr>
        <w:spacing w:after="60" w:line="360" w:lineRule="auto"/>
        <w:jc w:val="both"/>
        <w:rPr>
          <w:rFonts w:ascii="Arial" w:hAnsi="Arial" w:cs="Arial"/>
          <w:i/>
        </w:rPr>
      </w:pPr>
      <w:r w:rsidRPr="00AF0988">
        <w:rPr>
          <w:rFonts w:ascii="Arial" w:hAnsi="Arial" w:cs="Arial"/>
        </w:rPr>
        <w:t xml:space="preserve">Hodnotitel 2: </w:t>
      </w:r>
      <w:r w:rsidRPr="00AF0988">
        <w:rPr>
          <w:rFonts w:ascii="Arial" w:hAnsi="Arial" w:cs="Arial"/>
          <w:i/>
        </w:rPr>
        <w:t>Jako článek, pokud by to bylo v časopise věnujícímu se fyzikální elektrochemii, byl by to příspěvek průměrný. Z hlediska zaměření publikace (</w:t>
      </w:r>
      <w:proofErr w:type="spellStart"/>
      <w:r w:rsidRPr="00AF0988">
        <w:rPr>
          <w:rFonts w:ascii="Arial" w:hAnsi="Arial" w:cs="Arial"/>
          <w:i/>
        </w:rPr>
        <w:t>Corrosion</w:t>
      </w:r>
      <w:proofErr w:type="spellEnd"/>
      <w:r w:rsidRPr="00AF0988">
        <w:rPr>
          <w:rFonts w:ascii="Arial" w:hAnsi="Arial" w:cs="Arial"/>
          <w:i/>
        </w:rPr>
        <w:t xml:space="preserve"> Science) si však tento článek zaslouží vysoké hodnocení, jak pro potenciální význam výsledků, tak i pro pečlivost</w:t>
      </w:r>
    </w:p>
    <w:p w14:paraId="23A0D0B9" w14:textId="77777777" w:rsidR="005A5156" w:rsidRPr="00AF0988" w:rsidRDefault="005A5156" w:rsidP="005A5156">
      <w:pPr>
        <w:spacing w:after="60" w:line="360" w:lineRule="auto"/>
        <w:jc w:val="both"/>
        <w:rPr>
          <w:rFonts w:ascii="Arial" w:hAnsi="Arial" w:cs="Arial"/>
        </w:rPr>
      </w:pPr>
      <w:r w:rsidRPr="00AF0988">
        <w:rPr>
          <w:rFonts w:ascii="Arial" w:hAnsi="Arial" w:cs="Arial"/>
        </w:rPr>
        <w:t xml:space="preserve">Stanovisko garanta vychází ze stanovisek ostatních hodnotitelů: </w:t>
      </w:r>
      <w:r w:rsidRPr="00AF0988">
        <w:rPr>
          <w:rFonts w:ascii="Arial" w:hAnsi="Arial" w:cs="Arial"/>
          <w:i/>
        </w:rPr>
        <w:t>Uznávám, že v konkrétním oboru korozních věd může jí o významný počin. Jak opět uvádí jeden z hodnotitelů, podobné studie již realizovány a publikovány byly, ve světle minimální odezvy ve vědecké komunitě (dvě čisté citace po dvou letech od vydání) v tomto případě navrhuji hodnocení velmi dobrý, tedy hodnocení mimo rozsah navržený hodnotiteli.</w:t>
      </w:r>
    </w:p>
    <w:p w14:paraId="6B7409A5" w14:textId="77777777" w:rsidR="005A5156" w:rsidRPr="00AF0988" w:rsidRDefault="005A5156" w:rsidP="005A5156">
      <w:pPr>
        <w:spacing w:after="60" w:line="360" w:lineRule="auto"/>
        <w:jc w:val="both"/>
        <w:rPr>
          <w:rFonts w:ascii="Arial" w:hAnsi="Arial" w:cs="Arial"/>
          <w:b/>
          <w:u w:val="single"/>
        </w:rPr>
      </w:pPr>
      <w:r w:rsidRPr="00AF0988">
        <w:rPr>
          <w:rFonts w:ascii="Arial" w:hAnsi="Arial" w:cs="Arial"/>
          <w:b/>
          <w:u w:val="single"/>
        </w:rPr>
        <w:lastRenderedPageBreak/>
        <w:t xml:space="preserve">Zdůvodnění Odborného panelu: </w:t>
      </w:r>
    </w:p>
    <w:p w14:paraId="5DA2E0DF" w14:textId="65CF726C" w:rsidR="005A5156" w:rsidRPr="00AF0988" w:rsidRDefault="005A5156" w:rsidP="005A5156">
      <w:pPr>
        <w:spacing w:after="60" w:line="360" w:lineRule="auto"/>
        <w:jc w:val="both"/>
        <w:rPr>
          <w:rFonts w:ascii="Arial" w:hAnsi="Arial" w:cs="Arial"/>
          <w:b/>
        </w:rPr>
      </w:pPr>
      <w:r w:rsidRPr="00AF0988">
        <w:rPr>
          <w:rFonts w:ascii="Arial" w:hAnsi="Arial" w:cs="Arial"/>
        </w:rPr>
        <w:t>Výsledky se standardně hodnotí v rámci oboru „</w:t>
      </w:r>
      <w:proofErr w:type="spellStart"/>
      <w:r w:rsidRPr="00AF0988">
        <w:rPr>
          <w:rFonts w:ascii="Arial" w:hAnsi="Arial" w:cs="Arial"/>
        </w:rPr>
        <w:t>chemical</w:t>
      </w:r>
      <w:proofErr w:type="spellEnd"/>
      <w:r w:rsidRPr="00AF0988">
        <w:rPr>
          <w:rFonts w:ascii="Arial" w:hAnsi="Arial" w:cs="Arial"/>
        </w:rPr>
        <w:t xml:space="preserve"> </w:t>
      </w:r>
      <w:proofErr w:type="spellStart"/>
      <w:r w:rsidRPr="00AF0988">
        <w:rPr>
          <w:rFonts w:ascii="Arial" w:hAnsi="Arial" w:cs="Arial"/>
        </w:rPr>
        <w:t>sciences</w:t>
      </w:r>
      <w:proofErr w:type="spellEnd"/>
      <w:r w:rsidRPr="00AF0988">
        <w:rPr>
          <w:rFonts w:ascii="Arial" w:hAnsi="Arial" w:cs="Arial"/>
        </w:rPr>
        <w:t>“, nikoli v úzké oblasti „</w:t>
      </w:r>
      <w:proofErr w:type="spellStart"/>
      <w:r w:rsidRPr="00AF0988">
        <w:rPr>
          <w:rFonts w:ascii="Arial" w:hAnsi="Arial" w:cs="Arial"/>
        </w:rPr>
        <w:t>corrosion</w:t>
      </w:r>
      <w:proofErr w:type="spellEnd"/>
      <w:r w:rsidRPr="00AF0988">
        <w:rPr>
          <w:rFonts w:ascii="Arial" w:hAnsi="Arial" w:cs="Arial"/>
        </w:rPr>
        <w:t xml:space="preserve"> science“. Jak uvádí jeden z hodnotitelů i člen Odborného panelu, podobné studie již realizovány a publikovány byly (koroze byla studová</w:t>
      </w:r>
      <w:r w:rsidR="000047AF">
        <w:rPr>
          <w:rFonts w:ascii="Arial" w:hAnsi="Arial" w:cs="Arial"/>
        </w:rPr>
        <w:t>na elektrochemickými metodami u </w:t>
      </w:r>
      <w:r w:rsidRPr="00AF0988">
        <w:rPr>
          <w:rFonts w:ascii="Arial" w:hAnsi="Arial" w:cs="Arial"/>
        </w:rPr>
        <w:t xml:space="preserve">nerezavějící oceli v mnoha různých podmínkách) a odpověď vědecké komunity je slabá. Z těchto důvodů se zdá, že přínos k poznání této publikace není pro vědeckou komunitu </w:t>
      </w:r>
      <w:r w:rsidRPr="00C215DB">
        <w:rPr>
          <w:rFonts w:ascii="Arial" w:hAnsi="Arial" w:cs="Arial"/>
        </w:rPr>
        <w:t>mimořádný. Přikláním se proto k původnímu hodnocení členem Odborného panelu.</w:t>
      </w:r>
      <w:r w:rsidRPr="00AF0988">
        <w:rPr>
          <w:rFonts w:ascii="Arial" w:hAnsi="Arial" w:cs="Arial"/>
          <w:b/>
        </w:rPr>
        <w:t xml:space="preserve"> </w:t>
      </w:r>
    </w:p>
    <w:p w14:paraId="4C99B46F" w14:textId="356B86B9" w:rsidR="005A5156" w:rsidRPr="00C215DB" w:rsidRDefault="00C215DB" w:rsidP="005A5156">
      <w:pPr>
        <w:spacing w:after="60" w:line="360" w:lineRule="auto"/>
        <w:jc w:val="both"/>
        <w:rPr>
          <w:rFonts w:ascii="Arial" w:hAnsi="Arial" w:cs="Arial"/>
          <w:b/>
        </w:rPr>
      </w:pPr>
      <w:r w:rsidRPr="00C215DB">
        <w:rPr>
          <w:rFonts w:ascii="Arial" w:hAnsi="Arial" w:cs="Arial"/>
          <w:b/>
        </w:rPr>
        <w:t>Závěr: Námitce nebylo vyhověno.</w:t>
      </w:r>
    </w:p>
    <w:p w14:paraId="791C452A" w14:textId="77777777" w:rsidR="00C215DB" w:rsidRPr="00AF0988" w:rsidRDefault="00C215DB" w:rsidP="005A5156">
      <w:pPr>
        <w:spacing w:after="60" w:line="360" w:lineRule="auto"/>
        <w:jc w:val="both"/>
        <w:rPr>
          <w:rFonts w:ascii="Arial" w:hAnsi="Arial" w:cs="Arial"/>
        </w:rPr>
      </w:pPr>
    </w:p>
    <w:tbl>
      <w:tblPr>
        <w:tblStyle w:val="Mkatabulky"/>
        <w:tblW w:w="0" w:type="auto"/>
        <w:tblLook w:val="04A0" w:firstRow="1" w:lastRow="0" w:firstColumn="1" w:lastColumn="0" w:noHBand="0" w:noVBand="1"/>
      </w:tblPr>
      <w:tblGrid>
        <w:gridCol w:w="2405"/>
        <w:gridCol w:w="6379"/>
      </w:tblGrid>
      <w:tr w:rsidR="005A5156" w:rsidRPr="00AF0988" w14:paraId="23A6EE09" w14:textId="77777777" w:rsidTr="001669AD">
        <w:tc>
          <w:tcPr>
            <w:tcW w:w="2405" w:type="dxa"/>
          </w:tcPr>
          <w:p w14:paraId="3FABF5F8" w14:textId="77777777" w:rsidR="005A5156" w:rsidRPr="00AF0988" w:rsidRDefault="005A5156" w:rsidP="005A5156">
            <w:pPr>
              <w:spacing w:after="60" w:line="360" w:lineRule="auto"/>
              <w:jc w:val="both"/>
              <w:rPr>
                <w:rFonts w:ascii="Arial" w:hAnsi="Arial" w:cs="Arial"/>
              </w:rPr>
            </w:pPr>
            <w:r w:rsidRPr="00AF0988">
              <w:rPr>
                <w:rFonts w:ascii="Arial" w:hAnsi="Arial" w:cs="Arial"/>
              </w:rPr>
              <w:t>Instituce</w:t>
            </w:r>
          </w:p>
        </w:tc>
        <w:tc>
          <w:tcPr>
            <w:tcW w:w="6379" w:type="dxa"/>
          </w:tcPr>
          <w:p w14:paraId="4307F74C" w14:textId="77777777" w:rsidR="005A5156" w:rsidRPr="00AF0988" w:rsidRDefault="005A5156" w:rsidP="005A5156">
            <w:pPr>
              <w:spacing w:after="60" w:line="360" w:lineRule="auto"/>
              <w:jc w:val="both"/>
              <w:rPr>
                <w:rFonts w:ascii="Arial" w:hAnsi="Arial" w:cs="Arial"/>
                <w:b/>
              </w:rPr>
            </w:pPr>
            <w:r w:rsidRPr="00AF0988">
              <w:rPr>
                <w:rFonts w:ascii="Arial" w:hAnsi="Arial" w:cs="Arial"/>
                <w:b/>
              </w:rPr>
              <w:t>VŠCHT</w:t>
            </w:r>
          </w:p>
        </w:tc>
      </w:tr>
      <w:tr w:rsidR="005A5156" w:rsidRPr="00AF0988" w14:paraId="5AE361A9" w14:textId="77777777" w:rsidTr="001669AD">
        <w:tc>
          <w:tcPr>
            <w:tcW w:w="2405" w:type="dxa"/>
          </w:tcPr>
          <w:p w14:paraId="5606976D" w14:textId="77777777" w:rsidR="005A5156" w:rsidRPr="00AF0988" w:rsidRDefault="005A5156" w:rsidP="005A5156">
            <w:pPr>
              <w:spacing w:after="60" w:line="360" w:lineRule="auto"/>
              <w:jc w:val="both"/>
              <w:rPr>
                <w:rFonts w:ascii="Arial" w:hAnsi="Arial" w:cs="Arial"/>
              </w:rPr>
            </w:pPr>
            <w:r w:rsidRPr="00AF0988">
              <w:rPr>
                <w:rFonts w:ascii="Arial" w:hAnsi="Arial" w:cs="Arial"/>
              </w:rPr>
              <w:t>Evidenční číslo</w:t>
            </w:r>
          </w:p>
        </w:tc>
        <w:tc>
          <w:tcPr>
            <w:tcW w:w="6379" w:type="dxa"/>
          </w:tcPr>
          <w:p w14:paraId="55EC075D" w14:textId="77777777" w:rsidR="005A5156" w:rsidRPr="00AF0988" w:rsidRDefault="005A5156" w:rsidP="005A5156">
            <w:pPr>
              <w:spacing w:after="60" w:line="360" w:lineRule="auto"/>
              <w:jc w:val="both"/>
              <w:rPr>
                <w:rFonts w:ascii="Arial" w:hAnsi="Arial" w:cs="Arial"/>
              </w:rPr>
            </w:pPr>
            <w:r w:rsidRPr="00AF0988">
              <w:rPr>
                <w:rFonts w:ascii="Arial" w:hAnsi="Arial" w:cs="Arial"/>
              </w:rPr>
              <w:t>192169397, 192070935</w:t>
            </w:r>
          </w:p>
        </w:tc>
      </w:tr>
      <w:tr w:rsidR="005A5156" w:rsidRPr="00AF0988" w14:paraId="34796602" w14:textId="77777777" w:rsidTr="001669AD">
        <w:tc>
          <w:tcPr>
            <w:tcW w:w="2405" w:type="dxa"/>
          </w:tcPr>
          <w:p w14:paraId="6026794B" w14:textId="77777777" w:rsidR="005A5156" w:rsidRPr="00AF0988" w:rsidRDefault="005A5156" w:rsidP="005A5156">
            <w:pPr>
              <w:spacing w:after="60" w:line="360" w:lineRule="auto"/>
              <w:jc w:val="both"/>
              <w:rPr>
                <w:rFonts w:ascii="Arial" w:hAnsi="Arial" w:cs="Arial"/>
              </w:rPr>
            </w:pPr>
            <w:r w:rsidRPr="00AF0988">
              <w:rPr>
                <w:rFonts w:ascii="Arial" w:hAnsi="Arial" w:cs="Arial"/>
              </w:rPr>
              <w:t>Název</w:t>
            </w:r>
          </w:p>
        </w:tc>
        <w:tc>
          <w:tcPr>
            <w:tcW w:w="6379" w:type="dxa"/>
          </w:tcPr>
          <w:p w14:paraId="3F081779" w14:textId="3A3B3ABA" w:rsidR="005A5156" w:rsidRPr="00AF0988" w:rsidRDefault="005A5156" w:rsidP="00A653A7">
            <w:pPr>
              <w:spacing w:after="60" w:line="360" w:lineRule="auto"/>
              <w:jc w:val="both"/>
              <w:rPr>
                <w:rFonts w:ascii="Arial" w:hAnsi="Arial" w:cs="Arial"/>
              </w:rPr>
            </w:pPr>
            <w:proofErr w:type="spellStart"/>
            <w:r w:rsidRPr="00AF0988">
              <w:rPr>
                <w:rFonts w:ascii="Arial" w:hAnsi="Arial" w:cs="Arial"/>
              </w:rPr>
              <w:t>Young's</w:t>
            </w:r>
            <w:proofErr w:type="spellEnd"/>
            <w:r w:rsidRPr="00AF0988">
              <w:rPr>
                <w:rFonts w:ascii="Arial" w:hAnsi="Arial" w:cs="Arial"/>
              </w:rPr>
              <w:t xml:space="preserve"> </w:t>
            </w:r>
            <w:proofErr w:type="spellStart"/>
            <w:r w:rsidRPr="00AF0988">
              <w:rPr>
                <w:rFonts w:ascii="Arial" w:hAnsi="Arial" w:cs="Arial"/>
              </w:rPr>
              <w:t>modulus</w:t>
            </w:r>
            <w:proofErr w:type="spellEnd"/>
            <w:r w:rsidRPr="00AF0988">
              <w:rPr>
                <w:rFonts w:ascii="Arial" w:hAnsi="Arial" w:cs="Arial"/>
              </w:rPr>
              <w:t xml:space="preserve"> and </w:t>
            </w:r>
            <w:proofErr w:type="spellStart"/>
            <w:r w:rsidRPr="00AF0988">
              <w:rPr>
                <w:rFonts w:ascii="Arial" w:hAnsi="Arial" w:cs="Arial"/>
              </w:rPr>
              <w:t>thermal</w:t>
            </w:r>
            <w:proofErr w:type="spellEnd"/>
            <w:r w:rsidRPr="00AF0988">
              <w:rPr>
                <w:rFonts w:ascii="Arial" w:hAnsi="Arial" w:cs="Arial"/>
              </w:rPr>
              <w:t xml:space="preserve"> </w:t>
            </w:r>
            <w:proofErr w:type="spellStart"/>
            <w:r w:rsidRPr="00AF0988">
              <w:rPr>
                <w:rFonts w:ascii="Arial" w:hAnsi="Arial" w:cs="Arial"/>
              </w:rPr>
              <w:t>conductivity</w:t>
            </w:r>
            <w:proofErr w:type="spellEnd"/>
            <w:r w:rsidRPr="00AF0988">
              <w:rPr>
                <w:rFonts w:ascii="Arial" w:hAnsi="Arial" w:cs="Arial"/>
              </w:rPr>
              <w:t xml:space="preserve"> </w:t>
            </w:r>
            <w:proofErr w:type="spellStart"/>
            <w:r w:rsidRPr="00AF0988">
              <w:rPr>
                <w:rFonts w:ascii="Arial" w:hAnsi="Arial" w:cs="Arial"/>
              </w:rPr>
              <w:t>of</w:t>
            </w:r>
            <w:proofErr w:type="spellEnd"/>
            <w:r w:rsidRPr="00AF0988">
              <w:rPr>
                <w:rFonts w:ascii="Arial" w:hAnsi="Arial" w:cs="Arial"/>
              </w:rPr>
              <w:t xml:space="preserve"> model </w:t>
            </w:r>
            <w:proofErr w:type="spellStart"/>
            <w:r w:rsidRPr="00AF0988">
              <w:rPr>
                <w:rFonts w:ascii="Arial" w:hAnsi="Arial" w:cs="Arial"/>
              </w:rPr>
              <w:t>materials</w:t>
            </w:r>
            <w:proofErr w:type="spellEnd"/>
            <w:r w:rsidRPr="00AF0988">
              <w:rPr>
                <w:rFonts w:ascii="Arial" w:hAnsi="Arial" w:cs="Arial"/>
              </w:rPr>
              <w:t xml:space="preserve"> </w:t>
            </w:r>
            <w:proofErr w:type="spellStart"/>
            <w:r w:rsidRPr="00AF0988">
              <w:rPr>
                <w:rFonts w:ascii="Arial" w:hAnsi="Arial" w:cs="Arial"/>
              </w:rPr>
              <w:t>with</w:t>
            </w:r>
            <w:proofErr w:type="spellEnd"/>
            <w:r w:rsidRPr="00AF0988">
              <w:rPr>
                <w:rFonts w:ascii="Arial" w:hAnsi="Arial" w:cs="Arial"/>
              </w:rPr>
              <w:t xml:space="preserve"> </w:t>
            </w:r>
            <w:proofErr w:type="spellStart"/>
            <w:r w:rsidRPr="00AF0988">
              <w:rPr>
                <w:rFonts w:ascii="Arial" w:hAnsi="Arial" w:cs="Arial"/>
              </w:rPr>
              <w:t>convex</w:t>
            </w:r>
            <w:proofErr w:type="spellEnd"/>
            <w:r w:rsidRPr="00AF0988">
              <w:rPr>
                <w:rFonts w:ascii="Arial" w:hAnsi="Arial" w:cs="Arial"/>
              </w:rPr>
              <w:t xml:space="preserve"> </w:t>
            </w:r>
            <w:proofErr w:type="spellStart"/>
            <w:r w:rsidRPr="00AF0988">
              <w:rPr>
                <w:rFonts w:ascii="Arial" w:hAnsi="Arial" w:cs="Arial"/>
              </w:rPr>
              <w:t>or</w:t>
            </w:r>
            <w:proofErr w:type="spellEnd"/>
            <w:r w:rsidRPr="00AF0988">
              <w:rPr>
                <w:rFonts w:ascii="Arial" w:hAnsi="Arial" w:cs="Arial"/>
              </w:rPr>
              <w:t xml:space="preserve"> </w:t>
            </w:r>
            <w:proofErr w:type="spellStart"/>
            <w:r w:rsidRPr="00AF0988">
              <w:rPr>
                <w:rFonts w:ascii="Arial" w:hAnsi="Arial" w:cs="Arial"/>
              </w:rPr>
              <w:t>concave</w:t>
            </w:r>
            <w:proofErr w:type="spellEnd"/>
            <w:r w:rsidRPr="00AF0988">
              <w:rPr>
                <w:rFonts w:ascii="Arial" w:hAnsi="Arial" w:cs="Arial"/>
              </w:rPr>
              <w:t xml:space="preserve"> </w:t>
            </w:r>
            <w:proofErr w:type="spellStart"/>
            <w:r w:rsidRPr="00AF0988">
              <w:rPr>
                <w:rFonts w:ascii="Arial" w:hAnsi="Arial" w:cs="Arial"/>
              </w:rPr>
              <w:t>pores</w:t>
            </w:r>
            <w:proofErr w:type="spellEnd"/>
            <w:r w:rsidRPr="00AF0988">
              <w:rPr>
                <w:rFonts w:ascii="Arial" w:hAnsi="Arial" w:cs="Arial"/>
              </w:rPr>
              <w:t xml:space="preserve"> - </w:t>
            </w:r>
            <w:proofErr w:type="spellStart"/>
            <w:r w:rsidRPr="00AF0988">
              <w:rPr>
                <w:rFonts w:ascii="Arial" w:hAnsi="Arial" w:cs="Arial"/>
              </w:rPr>
              <w:t>from</w:t>
            </w:r>
            <w:proofErr w:type="spellEnd"/>
            <w:r w:rsidRPr="00AF0988">
              <w:rPr>
                <w:rFonts w:ascii="Arial" w:hAnsi="Arial" w:cs="Arial"/>
              </w:rPr>
              <w:t xml:space="preserve"> </w:t>
            </w:r>
            <w:proofErr w:type="spellStart"/>
            <w:r w:rsidRPr="00AF0988">
              <w:rPr>
                <w:rFonts w:ascii="Arial" w:hAnsi="Arial" w:cs="Arial"/>
              </w:rPr>
              <w:t>analytical</w:t>
            </w:r>
            <w:proofErr w:type="spellEnd"/>
            <w:r w:rsidRPr="00AF0988">
              <w:rPr>
                <w:rFonts w:ascii="Arial" w:hAnsi="Arial" w:cs="Arial"/>
              </w:rPr>
              <w:t xml:space="preserve"> </w:t>
            </w:r>
            <w:proofErr w:type="spellStart"/>
            <w:r w:rsidRPr="00AF0988">
              <w:rPr>
                <w:rFonts w:ascii="Arial" w:hAnsi="Arial" w:cs="Arial"/>
              </w:rPr>
              <w:t>predictions</w:t>
            </w:r>
            <w:proofErr w:type="spellEnd"/>
            <w:r w:rsidRPr="00AF0988">
              <w:rPr>
                <w:rFonts w:ascii="Arial" w:hAnsi="Arial" w:cs="Arial"/>
              </w:rPr>
              <w:t xml:space="preserve"> to</w:t>
            </w:r>
            <w:r w:rsidR="00A653A7">
              <w:rPr>
                <w:rFonts w:ascii="Arial" w:hAnsi="Arial" w:cs="Arial"/>
              </w:rPr>
              <w:t> </w:t>
            </w:r>
            <w:proofErr w:type="spellStart"/>
            <w:r w:rsidRPr="00AF0988">
              <w:rPr>
                <w:rFonts w:ascii="Arial" w:hAnsi="Arial" w:cs="Arial"/>
              </w:rPr>
              <w:t>numerical</w:t>
            </w:r>
            <w:proofErr w:type="spellEnd"/>
            <w:r w:rsidRPr="00AF0988">
              <w:rPr>
                <w:rFonts w:ascii="Arial" w:hAnsi="Arial" w:cs="Arial"/>
              </w:rPr>
              <w:t xml:space="preserve"> </w:t>
            </w:r>
            <w:proofErr w:type="spellStart"/>
            <w:r w:rsidRPr="00AF0988">
              <w:rPr>
                <w:rFonts w:ascii="Arial" w:hAnsi="Arial" w:cs="Arial"/>
              </w:rPr>
              <w:t>results</w:t>
            </w:r>
            <w:proofErr w:type="spellEnd"/>
          </w:p>
        </w:tc>
      </w:tr>
      <w:tr w:rsidR="005A5156" w:rsidRPr="00AF0988" w14:paraId="6002E6BF" w14:textId="77777777" w:rsidTr="001669AD">
        <w:tc>
          <w:tcPr>
            <w:tcW w:w="2405" w:type="dxa"/>
          </w:tcPr>
          <w:p w14:paraId="304B2788" w14:textId="77777777" w:rsidR="005A5156" w:rsidRPr="00AF0988" w:rsidRDefault="005A5156" w:rsidP="005A5156">
            <w:pPr>
              <w:spacing w:after="60" w:line="360" w:lineRule="auto"/>
              <w:jc w:val="both"/>
              <w:rPr>
                <w:rFonts w:ascii="Arial" w:hAnsi="Arial" w:cs="Arial"/>
              </w:rPr>
            </w:pPr>
            <w:r w:rsidRPr="00AF0988">
              <w:rPr>
                <w:rFonts w:ascii="Arial" w:hAnsi="Arial" w:cs="Arial"/>
              </w:rPr>
              <w:t>Návrh rozhodnutí Rady</w:t>
            </w:r>
          </w:p>
        </w:tc>
        <w:tc>
          <w:tcPr>
            <w:tcW w:w="6379" w:type="dxa"/>
          </w:tcPr>
          <w:p w14:paraId="4E3846DA" w14:textId="374AFEB9" w:rsidR="005A5156" w:rsidRPr="00AF0988" w:rsidRDefault="005A5156" w:rsidP="005A5156">
            <w:pPr>
              <w:spacing w:after="60" w:line="360" w:lineRule="auto"/>
              <w:jc w:val="both"/>
              <w:rPr>
                <w:rFonts w:ascii="Arial" w:hAnsi="Arial" w:cs="Arial"/>
                <w:b/>
              </w:rPr>
            </w:pPr>
            <w:r w:rsidRPr="00AF0988">
              <w:rPr>
                <w:rFonts w:ascii="Arial" w:hAnsi="Arial" w:cs="Arial"/>
                <w:b/>
              </w:rPr>
              <w:t>Námitce nebylo vyhověno</w:t>
            </w:r>
            <w:r w:rsidR="00C349DF">
              <w:rPr>
                <w:rFonts w:ascii="Arial" w:hAnsi="Arial" w:cs="Arial"/>
                <w:b/>
              </w:rPr>
              <w:t>, ponechat známku 4</w:t>
            </w:r>
          </w:p>
        </w:tc>
      </w:tr>
    </w:tbl>
    <w:p w14:paraId="6A5B0726" w14:textId="77777777" w:rsidR="005A5156" w:rsidRPr="00AF0988" w:rsidRDefault="005A5156" w:rsidP="005A5156">
      <w:pPr>
        <w:spacing w:after="60" w:line="360" w:lineRule="auto"/>
        <w:jc w:val="both"/>
        <w:rPr>
          <w:rFonts w:ascii="Arial" w:hAnsi="Arial" w:cs="Arial"/>
        </w:rPr>
      </w:pPr>
    </w:p>
    <w:p w14:paraId="412E2DDF" w14:textId="77777777" w:rsidR="005A5156" w:rsidRPr="00AF0988" w:rsidRDefault="005A5156" w:rsidP="005A5156">
      <w:pPr>
        <w:spacing w:after="60" w:line="360" w:lineRule="auto"/>
        <w:jc w:val="both"/>
        <w:rPr>
          <w:rFonts w:ascii="Arial" w:hAnsi="Arial" w:cs="Arial"/>
          <w:b/>
        </w:rPr>
      </w:pPr>
      <w:r w:rsidRPr="00AF0988">
        <w:rPr>
          <w:rFonts w:ascii="Arial" w:hAnsi="Arial" w:cs="Arial"/>
          <w:b/>
        </w:rPr>
        <w:t>Námitka: Nesouhlasí s hodnocením</w:t>
      </w:r>
    </w:p>
    <w:p w14:paraId="23A2A186" w14:textId="77777777" w:rsidR="005A5156" w:rsidRPr="00AF0988" w:rsidRDefault="005A5156" w:rsidP="005A5156">
      <w:pPr>
        <w:spacing w:after="60" w:line="360" w:lineRule="auto"/>
        <w:jc w:val="both"/>
        <w:rPr>
          <w:rFonts w:ascii="Arial" w:hAnsi="Arial" w:cs="Arial"/>
        </w:rPr>
      </w:pPr>
      <w:r w:rsidRPr="00AF0988">
        <w:rPr>
          <w:rFonts w:ascii="Arial" w:hAnsi="Arial" w:cs="Arial"/>
        </w:rPr>
        <w:t xml:space="preserve">Odůvodnění námitek VO: </w:t>
      </w:r>
    </w:p>
    <w:p w14:paraId="311B5F88" w14:textId="2F9DD4B6" w:rsidR="005A5156" w:rsidRPr="00AF0988" w:rsidRDefault="005A5156" w:rsidP="005A5156">
      <w:pPr>
        <w:spacing w:after="60" w:line="360" w:lineRule="auto"/>
        <w:jc w:val="both"/>
        <w:rPr>
          <w:rFonts w:ascii="Arial" w:hAnsi="Arial" w:cs="Arial"/>
        </w:rPr>
      </w:pPr>
      <w:r w:rsidRPr="00AF0988">
        <w:rPr>
          <w:rFonts w:ascii="Arial" w:hAnsi="Arial" w:cs="Arial"/>
        </w:rPr>
        <w:t>Článek byl publikován v </w:t>
      </w:r>
      <w:proofErr w:type="spellStart"/>
      <w:r w:rsidRPr="00AF0988">
        <w:rPr>
          <w:rFonts w:ascii="Arial" w:hAnsi="Arial" w:cs="Arial"/>
        </w:rPr>
        <w:t>Journal</w:t>
      </w:r>
      <w:proofErr w:type="spellEnd"/>
      <w:r w:rsidRPr="00AF0988">
        <w:rPr>
          <w:rFonts w:ascii="Arial" w:hAnsi="Arial" w:cs="Arial"/>
        </w:rPr>
        <w:t xml:space="preserve"> </w:t>
      </w:r>
      <w:proofErr w:type="spellStart"/>
      <w:r w:rsidRPr="00AF0988">
        <w:rPr>
          <w:rFonts w:ascii="Arial" w:hAnsi="Arial" w:cs="Arial"/>
        </w:rPr>
        <w:t>of</w:t>
      </w:r>
      <w:proofErr w:type="spellEnd"/>
      <w:r w:rsidRPr="00AF0988">
        <w:rPr>
          <w:rFonts w:ascii="Arial" w:hAnsi="Arial" w:cs="Arial"/>
        </w:rPr>
        <w:t xml:space="preserve"> </w:t>
      </w:r>
      <w:proofErr w:type="spellStart"/>
      <w:r w:rsidRPr="00AF0988">
        <w:rPr>
          <w:rFonts w:ascii="Arial" w:hAnsi="Arial" w:cs="Arial"/>
        </w:rPr>
        <w:t>the</w:t>
      </w:r>
      <w:proofErr w:type="spellEnd"/>
      <w:r w:rsidRPr="00AF0988">
        <w:rPr>
          <w:rFonts w:ascii="Arial" w:hAnsi="Arial" w:cs="Arial"/>
        </w:rPr>
        <w:t xml:space="preserve"> </w:t>
      </w:r>
      <w:proofErr w:type="spellStart"/>
      <w:r w:rsidRPr="00AF0988">
        <w:rPr>
          <w:rFonts w:ascii="Arial" w:hAnsi="Arial" w:cs="Arial"/>
        </w:rPr>
        <w:t>European</w:t>
      </w:r>
      <w:proofErr w:type="spellEnd"/>
      <w:r w:rsidRPr="00AF0988">
        <w:rPr>
          <w:rFonts w:ascii="Arial" w:hAnsi="Arial" w:cs="Arial"/>
        </w:rPr>
        <w:t xml:space="preserve"> </w:t>
      </w:r>
      <w:proofErr w:type="spellStart"/>
      <w:r w:rsidRPr="00AF0988">
        <w:rPr>
          <w:rFonts w:ascii="Arial" w:hAnsi="Arial" w:cs="Arial"/>
        </w:rPr>
        <w:t>Ceramic</w:t>
      </w:r>
      <w:proofErr w:type="spellEnd"/>
      <w:r w:rsidRPr="00AF0988">
        <w:rPr>
          <w:rFonts w:ascii="Arial" w:hAnsi="Arial" w:cs="Arial"/>
        </w:rPr>
        <w:t xml:space="preserve"> </w:t>
      </w:r>
      <w:proofErr w:type="spellStart"/>
      <w:r w:rsidRPr="00AF0988">
        <w:rPr>
          <w:rFonts w:ascii="Arial" w:hAnsi="Arial" w:cs="Arial"/>
        </w:rPr>
        <w:t>Societay</w:t>
      </w:r>
      <w:proofErr w:type="spellEnd"/>
      <w:r w:rsidRPr="00AF0988">
        <w:rPr>
          <w:rFonts w:ascii="Arial" w:hAnsi="Arial" w:cs="Arial"/>
        </w:rPr>
        <w:t xml:space="preserve">. Tento časopis je dle WOS stabilně na prvních místech v oboru </w:t>
      </w:r>
      <w:proofErr w:type="spellStart"/>
      <w:r w:rsidRPr="00AF0988">
        <w:rPr>
          <w:rFonts w:ascii="Arial" w:hAnsi="Arial" w:cs="Arial"/>
        </w:rPr>
        <w:t>Materials</w:t>
      </w:r>
      <w:proofErr w:type="spellEnd"/>
      <w:r w:rsidRPr="00AF0988">
        <w:rPr>
          <w:rFonts w:ascii="Arial" w:hAnsi="Arial" w:cs="Arial"/>
        </w:rPr>
        <w:t xml:space="preserve"> Science, </w:t>
      </w:r>
      <w:proofErr w:type="spellStart"/>
      <w:r w:rsidRPr="00AF0988">
        <w:rPr>
          <w:rFonts w:ascii="Arial" w:hAnsi="Arial" w:cs="Arial"/>
        </w:rPr>
        <w:t>C</w:t>
      </w:r>
      <w:r w:rsidR="009164CC">
        <w:rPr>
          <w:rFonts w:ascii="Arial" w:hAnsi="Arial" w:cs="Arial"/>
        </w:rPr>
        <w:t>eramics</w:t>
      </w:r>
      <w:proofErr w:type="spellEnd"/>
      <w:r w:rsidR="009164CC">
        <w:rPr>
          <w:rFonts w:ascii="Arial" w:hAnsi="Arial" w:cs="Arial"/>
        </w:rPr>
        <w:t>. Je nepravděpodobné, že </w:t>
      </w:r>
      <w:r w:rsidRPr="00AF0988">
        <w:rPr>
          <w:rFonts w:ascii="Arial" w:hAnsi="Arial" w:cs="Arial"/>
        </w:rPr>
        <w:t>by</w:t>
      </w:r>
      <w:r w:rsidR="009164CC">
        <w:rPr>
          <w:rFonts w:ascii="Arial" w:hAnsi="Arial" w:cs="Arial"/>
        </w:rPr>
        <w:t> </w:t>
      </w:r>
      <w:r w:rsidRPr="00AF0988">
        <w:rPr>
          <w:rFonts w:ascii="Arial" w:hAnsi="Arial" w:cs="Arial"/>
        </w:rPr>
        <w:t xml:space="preserve">se recenzenti takto umístěného časopisu natolik mýlili, že by do něj postili práce, které  jsou podle hodnocení Odborného panelu pouze průměrné na národní úrovni. Nesprávné hodnocení potvrzuje i rozpor mezi hodnotiteli a garantem Odborného panelu. </w:t>
      </w:r>
    </w:p>
    <w:p w14:paraId="022CB3AF" w14:textId="3D7D31D9" w:rsidR="005A5156" w:rsidRPr="00AF0988" w:rsidRDefault="005A5156" w:rsidP="005A5156">
      <w:pPr>
        <w:spacing w:after="60" w:line="360" w:lineRule="auto"/>
        <w:jc w:val="both"/>
        <w:rPr>
          <w:rFonts w:ascii="Arial" w:hAnsi="Arial" w:cs="Arial"/>
          <w:b/>
          <w:u w:val="single"/>
        </w:rPr>
      </w:pPr>
      <w:r w:rsidRPr="00AF0988">
        <w:rPr>
          <w:rFonts w:ascii="Arial" w:hAnsi="Arial" w:cs="Arial"/>
          <w:b/>
          <w:u w:val="single"/>
        </w:rPr>
        <w:t xml:space="preserve">Zdůvodnění </w:t>
      </w:r>
      <w:r w:rsidR="004F3143">
        <w:rPr>
          <w:rFonts w:ascii="Arial" w:hAnsi="Arial" w:cs="Arial"/>
          <w:b/>
          <w:u w:val="single"/>
        </w:rPr>
        <w:t xml:space="preserve">Sekce </w:t>
      </w:r>
      <w:r w:rsidRPr="00AF0988">
        <w:rPr>
          <w:rFonts w:ascii="Arial" w:hAnsi="Arial" w:cs="Arial"/>
          <w:b/>
          <w:u w:val="single"/>
        </w:rPr>
        <w:t>RVVI:</w:t>
      </w:r>
    </w:p>
    <w:p w14:paraId="07F5FACC" w14:textId="2DB60496" w:rsidR="005A5156" w:rsidRPr="00AF0988" w:rsidRDefault="005A5156" w:rsidP="005A5156">
      <w:pPr>
        <w:spacing w:after="60" w:line="360" w:lineRule="auto"/>
        <w:jc w:val="both"/>
        <w:rPr>
          <w:rFonts w:ascii="Arial" w:hAnsi="Arial" w:cs="Arial"/>
        </w:rPr>
      </w:pPr>
      <w:r w:rsidRPr="00AF0988">
        <w:rPr>
          <w:rFonts w:ascii="Arial" w:hAnsi="Arial" w:cs="Arial"/>
        </w:rPr>
        <w:t xml:space="preserve">Hodnotitel 1 uvádí: </w:t>
      </w:r>
      <w:r>
        <w:rPr>
          <w:rFonts w:ascii="Arial" w:hAnsi="Arial" w:cs="Arial"/>
        </w:rPr>
        <w:t>„</w:t>
      </w:r>
      <w:r w:rsidRPr="00613E8D">
        <w:rPr>
          <w:rFonts w:ascii="Arial" w:hAnsi="Arial" w:cs="Arial"/>
          <w:i/>
        </w:rPr>
        <w:t>S ohledem na rozsah zpracován</w:t>
      </w:r>
      <w:r w:rsidR="000047AF">
        <w:rPr>
          <w:rFonts w:ascii="Arial" w:hAnsi="Arial" w:cs="Arial"/>
          <w:i/>
        </w:rPr>
        <w:t>í, kvalitu prezentovaných dat a </w:t>
      </w:r>
      <w:r w:rsidRPr="00613E8D">
        <w:rPr>
          <w:rFonts w:ascii="Arial" w:hAnsi="Arial" w:cs="Arial"/>
          <w:i/>
        </w:rPr>
        <w:t xml:space="preserve">rozsah/hloubku diskuse lze tento výsledek považovat z </w:t>
      </w:r>
      <w:r w:rsidR="000047AF">
        <w:rPr>
          <w:rFonts w:ascii="Arial" w:hAnsi="Arial" w:cs="Arial"/>
          <w:i/>
        </w:rPr>
        <w:t>hlediska originality, významu a </w:t>
      </w:r>
      <w:r w:rsidRPr="00613E8D">
        <w:rPr>
          <w:rFonts w:ascii="Arial" w:hAnsi="Arial" w:cs="Arial"/>
          <w:i/>
        </w:rPr>
        <w:t>obtížnosti získání za vynikající na mezinárodní úrovni“</w:t>
      </w:r>
      <w:r w:rsidRPr="00AF0988">
        <w:rPr>
          <w:rFonts w:ascii="Arial" w:hAnsi="Arial" w:cs="Arial"/>
        </w:rPr>
        <w:t>.</w:t>
      </w:r>
    </w:p>
    <w:p w14:paraId="02A31CC3" w14:textId="77777777" w:rsidR="005A5156" w:rsidRPr="00AF0988" w:rsidRDefault="005A5156" w:rsidP="005A5156">
      <w:pPr>
        <w:spacing w:after="60" w:line="360" w:lineRule="auto"/>
        <w:jc w:val="both"/>
        <w:rPr>
          <w:rFonts w:ascii="Arial" w:hAnsi="Arial" w:cs="Arial"/>
        </w:rPr>
      </w:pPr>
      <w:r w:rsidRPr="00AF0988">
        <w:rPr>
          <w:rFonts w:ascii="Arial" w:hAnsi="Arial" w:cs="Arial"/>
        </w:rPr>
        <w:t xml:space="preserve">Hodnotitel 2 uvádí: </w:t>
      </w:r>
      <w:r>
        <w:rPr>
          <w:rFonts w:ascii="Arial" w:hAnsi="Arial" w:cs="Arial"/>
        </w:rPr>
        <w:t>„</w:t>
      </w:r>
      <w:r w:rsidRPr="00613E8D">
        <w:rPr>
          <w:rFonts w:ascii="Arial" w:hAnsi="Arial" w:cs="Arial"/>
          <w:i/>
        </w:rPr>
        <w:t>Tento výstup je střední kvality, ale má lokální význam z hlediska uplatnění numerického modelování v dané oblasti. Přestože článek neměl větší odezvu v mezinárodní vědecké komunitě, hodnotím jej národně uznatelný výsledek.“</w:t>
      </w:r>
    </w:p>
    <w:p w14:paraId="4693153C" w14:textId="26498B77" w:rsidR="005A5156" w:rsidRPr="00613E8D" w:rsidRDefault="005A5156" w:rsidP="005A5156">
      <w:pPr>
        <w:spacing w:after="60" w:line="360" w:lineRule="auto"/>
        <w:jc w:val="both"/>
        <w:rPr>
          <w:rFonts w:ascii="Arial" w:hAnsi="Arial" w:cs="Arial"/>
          <w:i/>
        </w:rPr>
      </w:pPr>
      <w:r w:rsidRPr="00AF0988">
        <w:rPr>
          <w:rFonts w:ascii="Arial" w:hAnsi="Arial" w:cs="Arial"/>
        </w:rPr>
        <w:t xml:space="preserve">Garant ve svém hodnocení uvádí: </w:t>
      </w:r>
      <w:r>
        <w:rPr>
          <w:rFonts w:ascii="Arial" w:hAnsi="Arial" w:cs="Arial"/>
        </w:rPr>
        <w:t>„</w:t>
      </w:r>
      <w:r w:rsidRPr="00613E8D">
        <w:rPr>
          <w:rFonts w:ascii="Arial" w:hAnsi="Arial" w:cs="Arial"/>
          <w:i/>
        </w:rPr>
        <w:t xml:space="preserve">Simulované hodnoty jsou však pouze korelovány, chybí hlubší fyzikální popis. Bylo by vhodné práci doplnit (třeba v </w:t>
      </w:r>
      <w:r w:rsidR="000047AF">
        <w:rPr>
          <w:rFonts w:ascii="Arial" w:hAnsi="Arial" w:cs="Arial"/>
          <w:i/>
        </w:rPr>
        <w:t xml:space="preserve">dalších přílohách) porovnáním </w:t>
      </w:r>
      <w:r w:rsidR="000047AF">
        <w:rPr>
          <w:rFonts w:ascii="Arial" w:hAnsi="Arial" w:cs="Arial"/>
          <w:i/>
        </w:rPr>
        <w:lastRenderedPageBreak/>
        <w:t>s </w:t>
      </w:r>
      <w:r w:rsidRPr="00613E8D">
        <w:rPr>
          <w:rFonts w:ascii="Arial" w:hAnsi="Arial" w:cs="Arial"/>
          <w:i/>
        </w:rPr>
        <w:t xml:space="preserve">experimentem. Citační ohlas je velmi malý - za tři roky 15 citací ve WoS, přičemž většina jsou </w:t>
      </w:r>
      <w:proofErr w:type="spellStart"/>
      <w:r w:rsidRPr="00613E8D">
        <w:rPr>
          <w:rFonts w:ascii="Arial" w:hAnsi="Arial" w:cs="Arial"/>
          <w:i/>
        </w:rPr>
        <w:t>autocitace</w:t>
      </w:r>
      <w:proofErr w:type="spellEnd"/>
      <w:r w:rsidRPr="00613E8D">
        <w:rPr>
          <w:rFonts w:ascii="Arial" w:hAnsi="Arial" w:cs="Arial"/>
          <w:i/>
        </w:rPr>
        <w:t>.</w:t>
      </w:r>
      <w:r>
        <w:rPr>
          <w:rFonts w:ascii="Arial" w:hAnsi="Arial" w:cs="Arial"/>
          <w:i/>
        </w:rPr>
        <w:t>“</w:t>
      </w:r>
    </w:p>
    <w:p w14:paraId="13A2766C" w14:textId="20C16D4E" w:rsidR="005A5156" w:rsidRPr="00AF0988" w:rsidRDefault="005A5156" w:rsidP="005A5156">
      <w:pPr>
        <w:keepNext/>
        <w:pBdr>
          <w:top w:val="none" w:sz="0" w:space="1" w:color="auto"/>
          <w:left w:val="none" w:sz="0" w:space="4" w:color="auto"/>
          <w:bottom w:val="none" w:sz="0" w:space="1" w:color="auto"/>
          <w:right w:val="none" w:sz="0" w:space="4" w:color="auto"/>
        </w:pBdr>
        <w:spacing w:after="60" w:line="360" w:lineRule="auto"/>
        <w:jc w:val="both"/>
        <w:rPr>
          <w:rFonts w:ascii="Arial" w:hAnsi="Arial" w:cs="Arial"/>
        </w:rPr>
      </w:pPr>
      <w:r w:rsidRPr="00AF0988">
        <w:rPr>
          <w:rFonts w:ascii="Arial" w:hAnsi="Arial" w:cs="Arial"/>
        </w:rPr>
        <w:t xml:space="preserve">Dle </w:t>
      </w:r>
      <w:r w:rsidR="001669AD">
        <w:rPr>
          <w:rFonts w:ascii="Arial" w:hAnsi="Arial" w:cs="Arial"/>
        </w:rPr>
        <w:t>Postupu</w:t>
      </w:r>
      <w:r w:rsidR="001669AD" w:rsidRPr="00AF0988">
        <w:rPr>
          <w:rFonts w:ascii="Arial" w:hAnsi="Arial" w:cs="Arial"/>
        </w:rPr>
        <w:t xml:space="preserve"> </w:t>
      </w:r>
      <w:r w:rsidRPr="00AF0988">
        <w:rPr>
          <w:rFonts w:ascii="Arial" w:hAnsi="Arial" w:cs="Arial"/>
        </w:rPr>
        <w:t xml:space="preserve">v bodě 7.2.3. písmene b), d) a e), podle kterého má právo garant udělit výsledné hodnocení odlišující se o jeden stupeň, zní: </w:t>
      </w:r>
    </w:p>
    <w:p w14:paraId="5AA5C5BB" w14:textId="77777777" w:rsidR="005A5156" w:rsidRPr="00AF0988" w:rsidRDefault="005A5156" w:rsidP="005A5156">
      <w:pPr>
        <w:spacing w:after="60" w:line="360" w:lineRule="auto"/>
        <w:jc w:val="both"/>
        <w:rPr>
          <w:rFonts w:ascii="Arial" w:hAnsi="Arial" w:cs="Arial"/>
          <w:i/>
        </w:rPr>
      </w:pPr>
      <w:r w:rsidRPr="00AF0988">
        <w:rPr>
          <w:rFonts w:ascii="Arial" w:hAnsi="Arial" w:cs="Arial"/>
          <w:i/>
        </w:rPr>
        <w:t>7.2.3 Rozhodování o výsledném zařazení výsledku na hodnotící škále</w:t>
      </w:r>
    </w:p>
    <w:p w14:paraId="249F6F20" w14:textId="04522CA6" w:rsidR="005A5156" w:rsidRPr="00AF0988" w:rsidRDefault="005A5156" w:rsidP="005A5156">
      <w:pPr>
        <w:spacing w:after="60" w:line="360" w:lineRule="auto"/>
        <w:jc w:val="both"/>
        <w:rPr>
          <w:rFonts w:ascii="Arial" w:hAnsi="Arial" w:cs="Arial"/>
          <w:i/>
        </w:rPr>
      </w:pPr>
      <w:r w:rsidRPr="00AF0988">
        <w:rPr>
          <w:rFonts w:ascii="Arial" w:hAnsi="Arial" w:cs="Arial"/>
          <w:i/>
        </w:rPr>
        <w:t xml:space="preserve">b) V případech, kdy se zařazení výstupu na hodnoticí škále oběma hodnotiteli liší o jeden kvalitativní stupeň, přikloní se garant hodnocení vybraných </w:t>
      </w:r>
      <w:r w:rsidR="000047AF">
        <w:rPr>
          <w:rFonts w:ascii="Arial" w:hAnsi="Arial" w:cs="Arial"/>
          <w:i/>
        </w:rPr>
        <w:t>výsledků standardně k jednomu z </w:t>
      </w:r>
      <w:r w:rsidRPr="00AF0988">
        <w:rPr>
          <w:rFonts w:ascii="Arial" w:hAnsi="Arial" w:cs="Arial"/>
          <w:i/>
        </w:rPr>
        <w:t>navržených hodnocení. Své rozhodnutí stručně zdůvodní (garant nemusí dodržet povinnou minimální délku zdůvodnění). Pokud garant bibliometrické analýzy s navrženým hodnocením nesouhlasí, postupuje se podle bodu d).</w:t>
      </w:r>
    </w:p>
    <w:p w14:paraId="1376F073" w14:textId="51567145" w:rsidR="005A5156" w:rsidRPr="00AF0988" w:rsidRDefault="005A5156" w:rsidP="005A5156">
      <w:pPr>
        <w:spacing w:after="60" w:line="360" w:lineRule="auto"/>
        <w:jc w:val="both"/>
        <w:rPr>
          <w:rFonts w:ascii="Arial" w:hAnsi="Arial" w:cs="Arial"/>
          <w:i/>
        </w:rPr>
      </w:pPr>
      <w:r w:rsidRPr="00AF0988">
        <w:rPr>
          <w:rFonts w:ascii="Arial" w:hAnsi="Arial" w:cs="Arial"/>
          <w:i/>
        </w:rPr>
        <w:t xml:space="preserve">d) Garant hodnocení vybraných výsledků má právo udělit výsledné hodnocení </w:t>
      </w:r>
      <w:r w:rsidR="000047AF">
        <w:rPr>
          <w:rFonts w:ascii="Arial" w:hAnsi="Arial" w:cs="Arial"/>
          <w:i/>
        </w:rPr>
        <w:t>odlišující se</w:t>
      </w:r>
      <w:r w:rsidR="009164CC">
        <w:rPr>
          <w:rFonts w:ascii="Arial" w:hAnsi="Arial" w:cs="Arial"/>
          <w:i/>
        </w:rPr>
        <w:t> </w:t>
      </w:r>
      <w:r w:rsidR="000047AF">
        <w:rPr>
          <w:rFonts w:ascii="Arial" w:hAnsi="Arial" w:cs="Arial"/>
          <w:i/>
        </w:rPr>
        <w:t>o </w:t>
      </w:r>
      <w:r w:rsidRPr="00AF0988">
        <w:rPr>
          <w:rFonts w:ascii="Arial" w:hAnsi="Arial" w:cs="Arial"/>
          <w:i/>
        </w:rPr>
        <w:t>jeden stupeň od rozsahu, který je dán hodnotiteli. Toto rozhodnutí musí zdůvodnit. Pokud garant bibliometrické analýzy s navržením hodnocením nesouhlasí, může navrhnout alternativu. V případě, že oba garanti nedosáhnou konsensu, postoupí své návrhy předsedovi Odborného panelu, který se standardně přikloní k jednomu z návrhů. Tímto rozhodnutím může být pověřen i místopředseda Odborného panelu.</w:t>
      </w:r>
    </w:p>
    <w:p w14:paraId="54F32CBD" w14:textId="5D1F8E87" w:rsidR="005A5156" w:rsidRPr="00AF0988" w:rsidRDefault="005A5156" w:rsidP="005A5156">
      <w:pPr>
        <w:spacing w:after="60" w:line="360" w:lineRule="auto"/>
        <w:jc w:val="both"/>
        <w:rPr>
          <w:rFonts w:ascii="Arial" w:hAnsi="Arial" w:cs="Arial"/>
          <w:i/>
        </w:rPr>
      </w:pPr>
      <w:r w:rsidRPr="00AF0988">
        <w:rPr>
          <w:rFonts w:ascii="Arial" w:hAnsi="Arial" w:cs="Arial"/>
          <w:i/>
        </w:rPr>
        <w:t>e) Pokud předseda zásadně nesouhlasí s výslednou známkou, má právo vyvolat pro</w:t>
      </w:r>
      <w:r w:rsidR="009164CC">
        <w:rPr>
          <w:rFonts w:ascii="Arial" w:hAnsi="Arial" w:cs="Arial"/>
          <w:i/>
        </w:rPr>
        <w:t> </w:t>
      </w:r>
      <w:r w:rsidRPr="00AF0988">
        <w:rPr>
          <w:rFonts w:ascii="Arial" w:hAnsi="Arial" w:cs="Arial"/>
          <w:i/>
        </w:rPr>
        <w:t>projednání takových případů společné jednání příslušného Odborného panelu a poté může tuto známku změnit maximálně o jeden stupeň.</w:t>
      </w:r>
    </w:p>
    <w:p w14:paraId="26CC883B" w14:textId="77777777" w:rsidR="005A5156" w:rsidRPr="00AF0988" w:rsidRDefault="005A5156" w:rsidP="005A5156">
      <w:pPr>
        <w:spacing w:after="60" w:line="360" w:lineRule="auto"/>
        <w:jc w:val="both"/>
        <w:rPr>
          <w:rFonts w:ascii="Arial" w:hAnsi="Arial" w:cs="Arial"/>
          <w:b/>
          <w:u w:val="single"/>
        </w:rPr>
      </w:pPr>
      <w:r w:rsidRPr="00AF0988">
        <w:rPr>
          <w:rFonts w:ascii="Arial" w:hAnsi="Arial" w:cs="Arial"/>
          <w:b/>
          <w:u w:val="single"/>
        </w:rPr>
        <w:t xml:space="preserve">Zdůvodnění Odborného panelu: </w:t>
      </w:r>
    </w:p>
    <w:p w14:paraId="0F93045F" w14:textId="77777777" w:rsidR="005A5156" w:rsidRPr="00AF0988" w:rsidRDefault="005A5156" w:rsidP="005A5156">
      <w:pPr>
        <w:pStyle w:val="Default"/>
        <w:spacing w:after="60" w:line="360" w:lineRule="auto"/>
        <w:jc w:val="both"/>
        <w:rPr>
          <w:rFonts w:ascii="Arial" w:hAnsi="Arial" w:cs="Arial"/>
          <w:b/>
          <w:bCs/>
          <w:color w:val="auto"/>
          <w:sz w:val="22"/>
          <w:szCs w:val="22"/>
        </w:rPr>
      </w:pPr>
      <w:r w:rsidRPr="00AF0988">
        <w:rPr>
          <w:rFonts w:ascii="Arial" w:hAnsi="Arial" w:cs="Arial"/>
          <w:b/>
          <w:bCs/>
          <w:color w:val="auto"/>
          <w:sz w:val="22"/>
          <w:szCs w:val="22"/>
        </w:rPr>
        <w:t>Předseda Odborného panelu</w:t>
      </w:r>
    </w:p>
    <w:p w14:paraId="161B6830" w14:textId="62A58942" w:rsidR="005A5156" w:rsidRPr="00AF0988" w:rsidRDefault="005A5156" w:rsidP="005A5156">
      <w:pPr>
        <w:pStyle w:val="Default"/>
        <w:spacing w:after="60" w:line="360" w:lineRule="auto"/>
        <w:jc w:val="both"/>
        <w:rPr>
          <w:rFonts w:ascii="Arial" w:hAnsi="Arial" w:cs="Arial"/>
          <w:color w:val="auto"/>
          <w:sz w:val="22"/>
          <w:szCs w:val="22"/>
        </w:rPr>
      </w:pPr>
      <w:r w:rsidRPr="00AF0988">
        <w:rPr>
          <w:rFonts w:ascii="Arial" w:hAnsi="Arial" w:cs="Arial"/>
          <w:b/>
          <w:bCs/>
          <w:color w:val="auto"/>
          <w:sz w:val="22"/>
          <w:szCs w:val="22"/>
        </w:rPr>
        <w:t xml:space="preserve">K výsledku: </w:t>
      </w:r>
      <w:r w:rsidRPr="00AF0988">
        <w:rPr>
          <w:rFonts w:ascii="Arial" w:hAnsi="Arial" w:cs="Arial"/>
          <w:color w:val="auto"/>
          <w:sz w:val="22"/>
          <w:szCs w:val="22"/>
        </w:rPr>
        <w:t xml:space="preserve">Výsledek je zcela mimo oblast mé </w:t>
      </w:r>
      <w:proofErr w:type="spellStart"/>
      <w:r w:rsidRPr="00AF0988">
        <w:rPr>
          <w:rFonts w:ascii="Arial" w:hAnsi="Arial" w:cs="Arial"/>
          <w:color w:val="auto"/>
          <w:sz w:val="22"/>
          <w:szCs w:val="22"/>
        </w:rPr>
        <w:t>expretizy</w:t>
      </w:r>
      <w:proofErr w:type="spellEnd"/>
      <w:r w:rsidRPr="00AF0988">
        <w:rPr>
          <w:rFonts w:ascii="Arial" w:hAnsi="Arial" w:cs="Arial"/>
          <w:color w:val="auto"/>
          <w:sz w:val="22"/>
          <w:szCs w:val="22"/>
        </w:rPr>
        <w:t xml:space="preserve">, a také ohodnocení počtu skutečných </w:t>
      </w:r>
      <w:proofErr w:type="spellStart"/>
      <w:r w:rsidRPr="00AF0988">
        <w:rPr>
          <w:rFonts w:ascii="Arial" w:hAnsi="Arial" w:cs="Arial"/>
          <w:color w:val="auto"/>
          <w:sz w:val="22"/>
          <w:szCs w:val="22"/>
        </w:rPr>
        <w:t>hetero</w:t>
      </w:r>
      <w:proofErr w:type="spellEnd"/>
      <w:r w:rsidRPr="00AF0988">
        <w:rPr>
          <w:rFonts w:ascii="Arial" w:hAnsi="Arial" w:cs="Arial"/>
          <w:color w:val="auto"/>
          <w:sz w:val="22"/>
          <w:szCs w:val="22"/>
        </w:rPr>
        <w:t>-citací nechám na specialistech. Dovolím si však formativní připomínku: Mají-li však autoři v přínos a dopad svého článku důvěru, pak udělali chybu v tom, že výsledek zaslali do</w:t>
      </w:r>
      <w:r w:rsidR="009164CC">
        <w:rPr>
          <w:rFonts w:ascii="Arial" w:hAnsi="Arial" w:cs="Arial"/>
          <w:color w:val="auto"/>
          <w:sz w:val="22"/>
          <w:szCs w:val="22"/>
        </w:rPr>
        <w:t> </w:t>
      </w:r>
      <w:r w:rsidRPr="00AF0988">
        <w:rPr>
          <w:rFonts w:ascii="Arial" w:hAnsi="Arial" w:cs="Arial"/>
          <w:color w:val="auto"/>
          <w:sz w:val="22"/>
          <w:szCs w:val="22"/>
        </w:rPr>
        <w:t>hodnocení příliš brzy. Kdyby výsledek zaslali později, měl už by možná větší ohlas a dostal lepší známku.</w:t>
      </w:r>
    </w:p>
    <w:p w14:paraId="3478AB57" w14:textId="77777777" w:rsidR="005A5156" w:rsidRPr="00AF0988" w:rsidRDefault="005A5156" w:rsidP="005A5156">
      <w:pPr>
        <w:pStyle w:val="Default"/>
        <w:spacing w:after="60" w:line="360" w:lineRule="auto"/>
        <w:jc w:val="both"/>
        <w:rPr>
          <w:rFonts w:ascii="Arial" w:hAnsi="Arial" w:cs="Arial"/>
          <w:color w:val="auto"/>
          <w:sz w:val="22"/>
          <w:szCs w:val="22"/>
        </w:rPr>
      </w:pPr>
      <w:r w:rsidRPr="00AF0988">
        <w:rPr>
          <w:rFonts w:ascii="Arial" w:hAnsi="Arial" w:cs="Arial"/>
          <w:b/>
          <w:bCs/>
          <w:color w:val="auto"/>
          <w:sz w:val="22"/>
          <w:szCs w:val="22"/>
        </w:rPr>
        <w:t>K hodnocení:</w:t>
      </w:r>
      <w:r w:rsidRPr="00AF0988">
        <w:rPr>
          <w:rFonts w:ascii="Arial" w:hAnsi="Arial" w:cs="Arial"/>
          <w:color w:val="auto"/>
          <w:sz w:val="22"/>
          <w:szCs w:val="22"/>
        </w:rPr>
        <w:t xml:space="preserve"> Posudek Hodnotitele 1 je trochu zmatený. Slovně výsledek dost chválí, ale pak mu sám navrhne úrovně „národně srovnatelný“ a špatnou známku 4. Druhý hodnotitel je konsistentní, když tvrdí, že výsledek snese mezinárodní srovnání, práce má však zatím malý ohlas, tak navrhuje 3. </w:t>
      </w:r>
      <w:proofErr w:type="spellStart"/>
      <w:r w:rsidRPr="00AF0988">
        <w:rPr>
          <w:rFonts w:ascii="Arial" w:hAnsi="Arial" w:cs="Arial"/>
          <w:color w:val="auto"/>
          <w:sz w:val="22"/>
          <w:szCs w:val="22"/>
        </w:rPr>
        <w:t>Panelista</w:t>
      </w:r>
      <w:proofErr w:type="spellEnd"/>
      <w:r w:rsidRPr="00AF0988">
        <w:rPr>
          <w:rFonts w:ascii="Arial" w:hAnsi="Arial" w:cs="Arial"/>
          <w:color w:val="auto"/>
          <w:sz w:val="22"/>
          <w:szCs w:val="22"/>
        </w:rPr>
        <w:t xml:space="preserve">, významný odborník z přední britské univerzity, který v tomto časopise také sám publikoval, se nakonec přiklonil horšímu k hodnocení 4. Navržené známky se nakonec liší jen o jeden stupeň. Obecně nepřekvapí, že vědci ve vyspělých zemích často mívají větší přehled a nároky než našinci. </w:t>
      </w:r>
    </w:p>
    <w:p w14:paraId="742E4383" w14:textId="3D16C657" w:rsidR="000047AF" w:rsidRDefault="005A5156" w:rsidP="005A5156">
      <w:pPr>
        <w:spacing w:after="60" w:line="360" w:lineRule="auto"/>
        <w:jc w:val="both"/>
        <w:rPr>
          <w:rFonts w:ascii="Arial" w:hAnsi="Arial" w:cs="Arial"/>
        </w:rPr>
      </w:pPr>
      <w:r w:rsidRPr="00AF0988">
        <w:rPr>
          <w:rFonts w:ascii="Arial" w:hAnsi="Arial" w:cs="Arial"/>
          <w:b/>
          <w:bCs/>
        </w:rPr>
        <w:t xml:space="preserve">K námitce: </w:t>
      </w:r>
      <w:r w:rsidRPr="00AF0988">
        <w:rPr>
          <w:rFonts w:ascii="Arial" w:hAnsi="Arial" w:cs="Arial"/>
        </w:rPr>
        <w:t xml:space="preserve">Při hodnocení vybraných výsledků v Modulu 1, a při hodnocení peer-review obecně, na prestiži časopisu zas tak nezáleží. Tento aspekt přece hodnotí jiný modul: Modul </w:t>
      </w:r>
      <w:r w:rsidRPr="00AF0988">
        <w:rPr>
          <w:rFonts w:ascii="Arial" w:hAnsi="Arial" w:cs="Arial"/>
        </w:rPr>
        <w:lastRenderedPageBreak/>
        <w:t>2. Jsem si jist, že bibliometrické parametry tohoto časopisu již zlepšily hodnocení organizace v Modulu 2. Nebylo by správné odměňovat ji dvakrát za totéž. Zde v Modulu 1 se hodnotí něco jiného: kvalita samotné výsledku! Přínos k poznání konkrétního článku, jen jeho dopad na</w:t>
      </w:r>
      <w:r w:rsidR="009164CC">
        <w:rPr>
          <w:rFonts w:ascii="Arial" w:hAnsi="Arial" w:cs="Arial"/>
        </w:rPr>
        <w:t> </w:t>
      </w:r>
      <w:r w:rsidRPr="00AF0988">
        <w:rPr>
          <w:rFonts w:ascii="Arial" w:hAnsi="Arial" w:cs="Arial"/>
        </w:rPr>
        <w:t xml:space="preserve">světovou výzkumnou komunitu atp. Prestiž časopisu je tu jen pomocným faktorem a slouží hlavně k porovnání, jak velký je přínos konkrétního článku ve srovnání s přínosem ostatních článků v časopise. </w:t>
      </w:r>
    </w:p>
    <w:p w14:paraId="5CC3EE15" w14:textId="01A88FB8" w:rsidR="000047AF" w:rsidRDefault="005A5156" w:rsidP="005A5156">
      <w:pPr>
        <w:spacing w:after="60" w:line="360" w:lineRule="auto"/>
        <w:jc w:val="both"/>
        <w:rPr>
          <w:rFonts w:ascii="Arial" w:hAnsi="Arial" w:cs="Arial"/>
        </w:rPr>
      </w:pPr>
      <w:r w:rsidRPr="00AF0988">
        <w:rPr>
          <w:rFonts w:ascii="Arial" w:hAnsi="Arial" w:cs="Arial"/>
        </w:rPr>
        <w:t xml:space="preserve">Vedle toho, jak správně upozorňuje </w:t>
      </w:r>
      <w:proofErr w:type="spellStart"/>
      <w:r w:rsidRPr="00AF0988">
        <w:rPr>
          <w:rFonts w:ascii="Arial" w:hAnsi="Arial" w:cs="Arial"/>
        </w:rPr>
        <w:t>panelista</w:t>
      </w:r>
      <w:proofErr w:type="spellEnd"/>
      <w:r w:rsidRPr="00AF0988">
        <w:rPr>
          <w:rFonts w:ascii="Arial" w:hAnsi="Arial" w:cs="Arial"/>
        </w:rPr>
        <w:t>, u některý</w:t>
      </w:r>
      <w:r w:rsidR="009164CC">
        <w:rPr>
          <w:rFonts w:ascii="Arial" w:hAnsi="Arial" w:cs="Arial"/>
        </w:rPr>
        <w:t>ch</w:t>
      </w:r>
      <w:r w:rsidRPr="00AF0988">
        <w:rPr>
          <w:rFonts w:ascii="Arial" w:hAnsi="Arial" w:cs="Arial"/>
        </w:rPr>
        <w:t xml:space="preserve"> podoborů mají autoři možnost publikovat jak v časopisech podoborových (WoS </w:t>
      </w:r>
      <w:proofErr w:type="spellStart"/>
      <w:r w:rsidRPr="00AF0988">
        <w:rPr>
          <w:rFonts w:ascii="Arial" w:hAnsi="Arial" w:cs="Arial"/>
        </w:rPr>
        <w:t>Category</w:t>
      </w:r>
      <w:proofErr w:type="spellEnd"/>
      <w:r w:rsidRPr="00AF0988">
        <w:rPr>
          <w:rFonts w:ascii="Arial" w:hAnsi="Arial" w:cs="Arial"/>
        </w:rPr>
        <w:t>), tak i v širších časopisech výše postavených v rámci FORD, přičemž ty druhé mají větší prestiž i dopad, a proto i lepší bibliometrické parametry.</w:t>
      </w:r>
    </w:p>
    <w:p w14:paraId="14520166" w14:textId="71336C05" w:rsidR="005A5156" w:rsidRPr="00AF0988" w:rsidRDefault="005A5156" w:rsidP="005A5156">
      <w:pPr>
        <w:spacing w:after="60" w:line="360" w:lineRule="auto"/>
        <w:jc w:val="both"/>
        <w:rPr>
          <w:rFonts w:ascii="Arial" w:hAnsi="Arial" w:cs="Arial"/>
        </w:rPr>
      </w:pPr>
      <w:r w:rsidRPr="00AF0988">
        <w:rPr>
          <w:rFonts w:ascii="Arial" w:hAnsi="Arial" w:cs="Arial"/>
        </w:rPr>
        <w:t>Konečně samotný fakt, že názory a hodnocení různých hodnotitelů liší, není přece na závadu? To je přece při peer review zcela běžné, ostatně právě proto hodnotí každý výsledek více lidí. Kdyby tomu tak nebylo, stačil by přece posudek jediný.</w:t>
      </w:r>
    </w:p>
    <w:p w14:paraId="290C62E6" w14:textId="6A976C60" w:rsidR="005A5156" w:rsidRPr="00C215DB" w:rsidRDefault="005A5156" w:rsidP="005A5156">
      <w:pPr>
        <w:pStyle w:val="Default"/>
        <w:spacing w:after="60" w:line="360" w:lineRule="auto"/>
        <w:jc w:val="both"/>
        <w:rPr>
          <w:rFonts w:ascii="Arial" w:hAnsi="Arial" w:cs="Arial"/>
          <w:b/>
          <w:color w:val="auto"/>
          <w:sz w:val="22"/>
          <w:szCs w:val="22"/>
        </w:rPr>
      </w:pPr>
      <w:r w:rsidRPr="00C215DB">
        <w:rPr>
          <w:rFonts w:ascii="Arial" w:hAnsi="Arial" w:cs="Arial"/>
          <w:b/>
          <w:bCs/>
          <w:color w:val="auto"/>
          <w:sz w:val="22"/>
          <w:szCs w:val="22"/>
        </w:rPr>
        <w:t>Závěr</w:t>
      </w:r>
      <w:r w:rsidR="00351A5B" w:rsidRPr="00C215DB">
        <w:rPr>
          <w:rFonts w:ascii="Arial" w:hAnsi="Arial" w:cs="Arial"/>
          <w:b/>
          <w:bCs/>
          <w:color w:val="auto"/>
          <w:sz w:val="22"/>
          <w:szCs w:val="22"/>
        </w:rPr>
        <w:t xml:space="preserve">: </w:t>
      </w:r>
      <w:r w:rsidRPr="00C215DB">
        <w:rPr>
          <w:rFonts w:ascii="Arial" w:hAnsi="Arial" w:cs="Arial"/>
          <w:b/>
          <w:color w:val="auto"/>
          <w:sz w:val="22"/>
          <w:szCs w:val="22"/>
        </w:rPr>
        <w:t xml:space="preserve">Potvrzuji známku 4 </w:t>
      </w:r>
      <w:proofErr w:type="gramStart"/>
      <w:r w:rsidRPr="00C215DB">
        <w:rPr>
          <w:rFonts w:ascii="Arial" w:hAnsi="Arial" w:cs="Arial"/>
          <w:b/>
          <w:color w:val="auto"/>
          <w:sz w:val="22"/>
          <w:szCs w:val="22"/>
        </w:rPr>
        <w:t>udělenou</w:t>
      </w:r>
      <w:proofErr w:type="gramEnd"/>
      <w:r w:rsidRPr="00C215DB">
        <w:rPr>
          <w:rFonts w:ascii="Arial" w:hAnsi="Arial" w:cs="Arial"/>
          <w:b/>
          <w:color w:val="auto"/>
          <w:sz w:val="22"/>
          <w:szCs w:val="22"/>
        </w:rPr>
        <w:t xml:space="preserve"> zkušeným </w:t>
      </w:r>
      <w:proofErr w:type="spellStart"/>
      <w:r w:rsidRPr="00C215DB">
        <w:rPr>
          <w:rFonts w:ascii="Arial" w:hAnsi="Arial" w:cs="Arial"/>
          <w:b/>
          <w:color w:val="auto"/>
          <w:sz w:val="22"/>
          <w:szCs w:val="22"/>
        </w:rPr>
        <w:t>panelistou</w:t>
      </w:r>
      <w:proofErr w:type="spellEnd"/>
      <w:r w:rsidRPr="00C215DB">
        <w:rPr>
          <w:rFonts w:ascii="Arial" w:hAnsi="Arial" w:cs="Arial"/>
          <w:b/>
          <w:color w:val="auto"/>
          <w:sz w:val="22"/>
          <w:szCs w:val="22"/>
        </w:rPr>
        <w:t xml:space="preserve"> z prestižního zahraničního pracoviště. Kdyby organizace výsledek zaslala do hodnocení později, měl už by možná větší ohlas a dostal lepší známku.</w:t>
      </w:r>
    </w:p>
    <w:p w14:paraId="5B3AD7E9" w14:textId="77777777" w:rsidR="005A5156" w:rsidRPr="00AF0988" w:rsidRDefault="005A5156" w:rsidP="005A5156">
      <w:pPr>
        <w:spacing w:after="60" w:line="360" w:lineRule="auto"/>
        <w:jc w:val="both"/>
        <w:rPr>
          <w:rFonts w:ascii="Arial" w:hAnsi="Arial" w:cs="Arial"/>
        </w:rPr>
      </w:pPr>
    </w:p>
    <w:tbl>
      <w:tblPr>
        <w:tblStyle w:val="Mkatabulky"/>
        <w:tblW w:w="0" w:type="auto"/>
        <w:tblLook w:val="04A0" w:firstRow="1" w:lastRow="0" w:firstColumn="1" w:lastColumn="0" w:noHBand="0" w:noVBand="1"/>
      </w:tblPr>
      <w:tblGrid>
        <w:gridCol w:w="2405"/>
        <w:gridCol w:w="6379"/>
      </w:tblGrid>
      <w:tr w:rsidR="005A5156" w:rsidRPr="00AF0988" w14:paraId="0CF847EF" w14:textId="77777777" w:rsidTr="001669AD">
        <w:tc>
          <w:tcPr>
            <w:tcW w:w="2405" w:type="dxa"/>
          </w:tcPr>
          <w:p w14:paraId="7B79F4FC" w14:textId="77777777" w:rsidR="005A5156" w:rsidRPr="00AF0988" w:rsidRDefault="005A5156" w:rsidP="005A5156">
            <w:pPr>
              <w:spacing w:after="60" w:line="360" w:lineRule="auto"/>
              <w:jc w:val="both"/>
              <w:rPr>
                <w:rFonts w:ascii="Arial" w:hAnsi="Arial" w:cs="Arial"/>
              </w:rPr>
            </w:pPr>
            <w:r w:rsidRPr="00AF0988">
              <w:rPr>
                <w:rFonts w:ascii="Arial" w:hAnsi="Arial" w:cs="Arial"/>
              </w:rPr>
              <w:t>Instituce</w:t>
            </w:r>
          </w:p>
        </w:tc>
        <w:tc>
          <w:tcPr>
            <w:tcW w:w="6379" w:type="dxa"/>
          </w:tcPr>
          <w:p w14:paraId="10B8649B" w14:textId="77777777" w:rsidR="005A5156" w:rsidRPr="00AF0988" w:rsidRDefault="005A5156" w:rsidP="005A5156">
            <w:pPr>
              <w:spacing w:after="60" w:line="360" w:lineRule="auto"/>
              <w:jc w:val="both"/>
              <w:rPr>
                <w:rFonts w:ascii="Arial" w:hAnsi="Arial" w:cs="Arial"/>
                <w:b/>
              </w:rPr>
            </w:pPr>
            <w:r w:rsidRPr="00AF0988">
              <w:rPr>
                <w:rFonts w:ascii="Arial" w:hAnsi="Arial" w:cs="Arial"/>
                <w:b/>
              </w:rPr>
              <w:t>VŠCHT</w:t>
            </w:r>
          </w:p>
        </w:tc>
      </w:tr>
      <w:tr w:rsidR="005A5156" w:rsidRPr="00AF0988" w14:paraId="3D883D27" w14:textId="77777777" w:rsidTr="001669AD">
        <w:tc>
          <w:tcPr>
            <w:tcW w:w="2405" w:type="dxa"/>
          </w:tcPr>
          <w:p w14:paraId="2BEC4317" w14:textId="77777777" w:rsidR="005A5156" w:rsidRPr="00AF0988" w:rsidRDefault="005A5156" w:rsidP="005A5156">
            <w:pPr>
              <w:spacing w:after="60" w:line="360" w:lineRule="auto"/>
              <w:jc w:val="both"/>
              <w:rPr>
                <w:rFonts w:ascii="Arial" w:hAnsi="Arial" w:cs="Arial"/>
              </w:rPr>
            </w:pPr>
            <w:r w:rsidRPr="00AF0988">
              <w:rPr>
                <w:rFonts w:ascii="Arial" w:hAnsi="Arial" w:cs="Arial"/>
              </w:rPr>
              <w:t>Evidenční číslo</w:t>
            </w:r>
          </w:p>
        </w:tc>
        <w:tc>
          <w:tcPr>
            <w:tcW w:w="6379" w:type="dxa"/>
          </w:tcPr>
          <w:p w14:paraId="21D683BA" w14:textId="77777777" w:rsidR="005A5156" w:rsidRPr="00AF0988" w:rsidRDefault="005A5156" w:rsidP="005A5156">
            <w:pPr>
              <w:spacing w:after="60" w:line="360" w:lineRule="auto"/>
              <w:jc w:val="both"/>
              <w:rPr>
                <w:rFonts w:ascii="Arial" w:hAnsi="Arial" w:cs="Arial"/>
              </w:rPr>
            </w:pPr>
            <w:r w:rsidRPr="00AF0988">
              <w:rPr>
                <w:rFonts w:ascii="Arial" w:hAnsi="Arial" w:cs="Arial"/>
              </w:rPr>
              <w:t>192176043</w:t>
            </w:r>
          </w:p>
        </w:tc>
      </w:tr>
      <w:tr w:rsidR="005A5156" w:rsidRPr="00AF0988" w14:paraId="6B97518A" w14:textId="77777777" w:rsidTr="001669AD">
        <w:tc>
          <w:tcPr>
            <w:tcW w:w="2405" w:type="dxa"/>
          </w:tcPr>
          <w:p w14:paraId="2E9EDF0E" w14:textId="77777777" w:rsidR="005A5156" w:rsidRPr="00AF0988" w:rsidRDefault="005A5156" w:rsidP="005A5156">
            <w:pPr>
              <w:spacing w:after="60" w:line="360" w:lineRule="auto"/>
              <w:jc w:val="both"/>
              <w:rPr>
                <w:rFonts w:ascii="Arial" w:hAnsi="Arial" w:cs="Arial"/>
              </w:rPr>
            </w:pPr>
            <w:r w:rsidRPr="00AF0988">
              <w:rPr>
                <w:rFonts w:ascii="Arial" w:hAnsi="Arial" w:cs="Arial"/>
              </w:rPr>
              <w:t>Název</w:t>
            </w:r>
          </w:p>
        </w:tc>
        <w:tc>
          <w:tcPr>
            <w:tcW w:w="6379" w:type="dxa"/>
          </w:tcPr>
          <w:p w14:paraId="1FDFE66B" w14:textId="6D17450D" w:rsidR="005A5156" w:rsidRPr="00AF0988" w:rsidRDefault="005A5156" w:rsidP="009164CC">
            <w:pPr>
              <w:spacing w:after="60" w:line="360" w:lineRule="auto"/>
              <w:jc w:val="both"/>
              <w:rPr>
                <w:rFonts w:ascii="Arial" w:hAnsi="Arial" w:cs="Arial"/>
              </w:rPr>
            </w:pPr>
            <w:proofErr w:type="spellStart"/>
            <w:r w:rsidRPr="00AF0988">
              <w:rPr>
                <w:rFonts w:ascii="Arial" w:hAnsi="Arial" w:cs="Arial"/>
              </w:rPr>
              <w:t>Measurement</w:t>
            </w:r>
            <w:proofErr w:type="spellEnd"/>
            <w:r w:rsidRPr="00AF0988">
              <w:rPr>
                <w:rFonts w:ascii="Arial" w:hAnsi="Arial" w:cs="Arial"/>
              </w:rPr>
              <w:t xml:space="preserve"> and </w:t>
            </w:r>
            <w:proofErr w:type="spellStart"/>
            <w:r w:rsidRPr="00AF0988">
              <w:rPr>
                <w:rFonts w:ascii="Arial" w:hAnsi="Arial" w:cs="Arial"/>
              </w:rPr>
              <w:t>Control</w:t>
            </w:r>
            <w:proofErr w:type="spellEnd"/>
            <w:r w:rsidRPr="00AF0988">
              <w:rPr>
                <w:rFonts w:ascii="Arial" w:hAnsi="Arial" w:cs="Arial"/>
              </w:rPr>
              <w:t xml:space="preserve"> </w:t>
            </w:r>
            <w:proofErr w:type="spellStart"/>
            <w:r w:rsidRPr="00AF0988">
              <w:rPr>
                <w:rFonts w:ascii="Arial" w:hAnsi="Arial" w:cs="Arial"/>
              </w:rPr>
              <w:t>of</w:t>
            </w:r>
            <w:proofErr w:type="spellEnd"/>
            <w:r w:rsidRPr="00AF0988">
              <w:rPr>
                <w:rFonts w:ascii="Arial" w:hAnsi="Arial" w:cs="Arial"/>
              </w:rPr>
              <w:t xml:space="preserve"> </w:t>
            </w:r>
            <w:proofErr w:type="spellStart"/>
            <w:r w:rsidRPr="00AF0988">
              <w:rPr>
                <w:rFonts w:ascii="Arial" w:hAnsi="Arial" w:cs="Arial"/>
              </w:rPr>
              <w:t>Chemical</w:t>
            </w:r>
            <w:proofErr w:type="spellEnd"/>
            <w:r w:rsidRPr="00AF0988">
              <w:rPr>
                <w:rFonts w:ascii="Arial" w:hAnsi="Arial" w:cs="Arial"/>
              </w:rPr>
              <w:t>, Food and</w:t>
            </w:r>
            <w:r w:rsidR="009164CC">
              <w:rPr>
                <w:rFonts w:ascii="Arial" w:hAnsi="Arial" w:cs="Arial"/>
              </w:rPr>
              <w:t> </w:t>
            </w:r>
            <w:proofErr w:type="spellStart"/>
            <w:r w:rsidRPr="00AF0988">
              <w:rPr>
                <w:rFonts w:ascii="Arial" w:hAnsi="Arial" w:cs="Arial"/>
              </w:rPr>
              <w:t>Biotechnological</w:t>
            </w:r>
            <w:proofErr w:type="spellEnd"/>
            <w:r w:rsidRPr="00AF0988">
              <w:rPr>
                <w:rFonts w:ascii="Arial" w:hAnsi="Arial" w:cs="Arial"/>
              </w:rPr>
              <w:t xml:space="preserve"> </w:t>
            </w:r>
            <w:proofErr w:type="spellStart"/>
            <w:r w:rsidRPr="00AF0988">
              <w:rPr>
                <w:rFonts w:ascii="Arial" w:hAnsi="Arial" w:cs="Arial"/>
              </w:rPr>
              <w:t>Processes</w:t>
            </w:r>
            <w:proofErr w:type="spellEnd"/>
          </w:p>
        </w:tc>
      </w:tr>
      <w:tr w:rsidR="005A5156" w:rsidRPr="00AF0988" w14:paraId="52360A8B" w14:textId="77777777" w:rsidTr="001669AD">
        <w:tc>
          <w:tcPr>
            <w:tcW w:w="2405" w:type="dxa"/>
          </w:tcPr>
          <w:p w14:paraId="271FFD97" w14:textId="77777777" w:rsidR="005A5156" w:rsidRPr="00AF0988" w:rsidRDefault="005A5156" w:rsidP="005A5156">
            <w:pPr>
              <w:spacing w:after="60" w:line="360" w:lineRule="auto"/>
              <w:jc w:val="both"/>
              <w:rPr>
                <w:rFonts w:ascii="Arial" w:hAnsi="Arial" w:cs="Arial"/>
              </w:rPr>
            </w:pPr>
            <w:r w:rsidRPr="00AF0988">
              <w:rPr>
                <w:rFonts w:ascii="Arial" w:hAnsi="Arial" w:cs="Arial"/>
              </w:rPr>
              <w:t>Návrh rozhodnutí Rady</w:t>
            </w:r>
          </w:p>
        </w:tc>
        <w:tc>
          <w:tcPr>
            <w:tcW w:w="6379" w:type="dxa"/>
          </w:tcPr>
          <w:p w14:paraId="11505769" w14:textId="10BDD3CD" w:rsidR="005A5156" w:rsidRPr="00AF0988" w:rsidRDefault="005A5156" w:rsidP="00BD11DC">
            <w:pPr>
              <w:spacing w:after="60" w:line="360" w:lineRule="auto"/>
              <w:jc w:val="both"/>
              <w:rPr>
                <w:rFonts w:ascii="Arial" w:hAnsi="Arial" w:cs="Arial"/>
                <w:b/>
              </w:rPr>
            </w:pPr>
            <w:r w:rsidRPr="00AF0988">
              <w:rPr>
                <w:rFonts w:ascii="Arial" w:hAnsi="Arial" w:cs="Arial"/>
                <w:b/>
              </w:rPr>
              <w:t xml:space="preserve">Námitce </w:t>
            </w:r>
            <w:r w:rsidR="00BD11DC">
              <w:rPr>
                <w:rFonts w:ascii="Arial" w:hAnsi="Arial" w:cs="Arial"/>
                <w:b/>
              </w:rPr>
              <w:t>nebylo vyhověno, ponechat známku 5</w:t>
            </w:r>
          </w:p>
        </w:tc>
      </w:tr>
    </w:tbl>
    <w:p w14:paraId="7E3F678F" w14:textId="77777777" w:rsidR="005A5156" w:rsidRPr="00AF0988" w:rsidRDefault="005A5156" w:rsidP="005A5156">
      <w:pPr>
        <w:spacing w:after="60" w:line="360" w:lineRule="auto"/>
        <w:jc w:val="both"/>
        <w:rPr>
          <w:rFonts w:ascii="Arial" w:hAnsi="Arial" w:cs="Arial"/>
        </w:rPr>
      </w:pPr>
    </w:p>
    <w:p w14:paraId="6174DCD2" w14:textId="77777777" w:rsidR="005A5156" w:rsidRPr="00AF0988" w:rsidRDefault="005A5156" w:rsidP="005A5156">
      <w:pPr>
        <w:spacing w:after="60" w:line="360" w:lineRule="auto"/>
        <w:jc w:val="both"/>
        <w:rPr>
          <w:rFonts w:ascii="Arial" w:hAnsi="Arial" w:cs="Arial"/>
          <w:b/>
        </w:rPr>
      </w:pPr>
      <w:r w:rsidRPr="00AF0988">
        <w:rPr>
          <w:rFonts w:ascii="Arial" w:hAnsi="Arial" w:cs="Arial"/>
          <w:b/>
        </w:rPr>
        <w:t>Námitka: Nesouhlasí s hodnocením</w:t>
      </w:r>
    </w:p>
    <w:p w14:paraId="5B485880" w14:textId="77777777" w:rsidR="005A5156" w:rsidRPr="00AF0988" w:rsidRDefault="005A5156" w:rsidP="005A5156">
      <w:pPr>
        <w:spacing w:after="60" w:line="360" w:lineRule="auto"/>
        <w:jc w:val="both"/>
        <w:rPr>
          <w:rFonts w:ascii="Arial" w:hAnsi="Arial" w:cs="Arial"/>
        </w:rPr>
      </w:pPr>
      <w:r w:rsidRPr="00AF0988">
        <w:rPr>
          <w:rFonts w:ascii="Arial" w:hAnsi="Arial" w:cs="Arial"/>
        </w:rPr>
        <w:t xml:space="preserve">Odůvodnění námitek VO: </w:t>
      </w:r>
    </w:p>
    <w:p w14:paraId="01781C24" w14:textId="77777777" w:rsidR="005A5156" w:rsidRPr="00AF0988" w:rsidRDefault="005A5156" w:rsidP="005A5156">
      <w:pPr>
        <w:spacing w:after="60" w:line="360" w:lineRule="auto"/>
        <w:jc w:val="both"/>
        <w:rPr>
          <w:rFonts w:ascii="Arial" w:hAnsi="Arial" w:cs="Arial"/>
        </w:rPr>
      </w:pPr>
      <w:r w:rsidRPr="00AF0988">
        <w:rPr>
          <w:rFonts w:ascii="Arial" w:hAnsi="Arial" w:cs="Arial"/>
        </w:rPr>
        <w:t xml:space="preserve">K výsledku nebyl přiložen fulltext, protože jsme respektovali autorská práva a současně přepokládali, že hodnotitelé mají přístup do knihoven a </w:t>
      </w:r>
      <w:r>
        <w:rPr>
          <w:rFonts w:ascii="Arial" w:hAnsi="Arial" w:cs="Arial"/>
        </w:rPr>
        <w:t>Odborný</w:t>
      </w:r>
      <w:r w:rsidRPr="00AF0988">
        <w:rPr>
          <w:rFonts w:ascii="Arial" w:hAnsi="Arial" w:cs="Arial"/>
        </w:rPr>
        <w:t xml:space="preserve">ch databází. Nedostupnost výsledku však nemůže zakládat předpoklad, že se jedná o nekvalitní výsledek a neměl by být hodnocen známkou 5, ale označen jako nehodnocen. </w:t>
      </w:r>
    </w:p>
    <w:p w14:paraId="77DC4B4B" w14:textId="77777777" w:rsidR="005A5156" w:rsidRPr="00AF0988" w:rsidRDefault="005A5156" w:rsidP="005A5156">
      <w:pPr>
        <w:spacing w:after="60" w:line="360" w:lineRule="auto"/>
        <w:jc w:val="both"/>
        <w:rPr>
          <w:rFonts w:ascii="Arial" w:hAnsi="Arial" w:cs="Arial"/>
          <w:b/>
          <w:u w:val="single"/>
        </w:rPr>
      </w:pPr>
      <w:r w:rsidRPr="00AF0988">
        <w:rPr>
          <w:rFonts w:ascii="Arial" w:hAnsi="Arial" w:cs="Arial"/>
          <w:b/>
          <w:u w:val="single"/>
        </w:rPr>
        <w:t>Zdůvodnění Sekce RVVI:</w:t>
      </w:r>
    </w:p>
    <w:p w14:paraId="5941819E" w14:textId="60FBAE18" w:rsidR="005A5156" w:rsidRPr="00AF0988" w:rsidRDefault="005A5156" w:rsidP="005A5156">
      <w:pPr>
        <w:spacing w:after="60" w:line="360" w:lineRule="auto"/>
        <w:jc w:val="both"/>
        <w:rPr>
          <w:rFonts w:ascii="Arial" w:hAnsi="Arial" w:cs="Arial"/>
        </w:rPr>
      </w:pPr>
      <w:r w:rsidRPr="00AF0988">
        <w:rPr>
          <w:rFonts w:ascii="Arial" w:hAnsi="Arial" w:cs="Arial"/>
        </w:rPr>
        <w:t>Pro hodnocení každého výsledku je nezbytné dodat všechny nezbytné podklady pro</w:t>
      </w:r>
      <w:r w:rsidR="009164CC">
        <w:rPr>
          <w:rFonts w:ascii="Arial" w:hAnsi="Arial" w:cs="Arial"/>
        </w:rPr>
        <w:t> </w:t>
      </w:r>
      <w:r w:rsidRPr="00AF0988">
        <w:rPr>
          <w:rFonts w:ascii="Arial" w:hAnsi="Arial" w:cs="Arial"/>
        </w:rPr>
        <w:t xml:space="preserve">hodnocení podle </w:t>
      </w:r>
      <w:r w:rsidR="001669AD">
        <w:rPr>
          <w:rFonts w:ascii="Arial" w:hAnsi="Arial" w:cs="Arial"/>
        </w:rPr>
        <w:t>Postupu</w:t>
      </w:r>
      <w:r w:rsidRPr="00AF0988">
        <w:rPr>
          <w:rFonts w:ascii="Arial" w:hAnsi="Arial" w:cs="Arial"/>
        </w:rPr>
        <w:t xml:space="preserve">, stejně jako veškeré doplňující informace mají být vloženy </w:t>
      </w:r>
      <w:r w:rsidRPr="00AF0988">
        <w:rPr>
          <w:rFonts w:ascii="Arial" w:hAnsi="Arial" w:cs="Arial"/>
        </w:rPr>
        <w:lastRenderedPageBreak/>
        <w:t>do</w:t>
      </w:r>
      <w:r w:rsidR="009164CC">
        <w:rPr>
          <w:rFonts w:ascii="Arial" w:hAnsi="Arial" w:cs="Arial"/>
        </w:rPr>
        <w:t> </w:t>
      </w:r>
      <w:r w:rsidRPr="00AF0988">
        <w:rPr>
          <w:rFonts w:ascii="Arial" w:hAnsi="Arial" w:cs="Arial"/>
        </w:rPr>
        <w:t xml:space="preserve">aplikace pro přihlašování vybraných výsledků k hodnocení. Hodnotitelé a </w:t>
      </w:r>
      <w:r>
        <w:rPr>
          <w:rFonts w:ascii="Arial" w:hAnsi="Arial" w:cs="Arial"/>
        </w:rPr>
        <w:t>Odborný</w:t>
      </w:r>
      <w:r w:rsidRPr="00AF0988">
        <w:rPr>
          <w:rFonts w:ascii="Arial" w:hAnsi="Arial" w:cs="Arial"/>
        </w:rPr>
        <w:t xml:space="preserve"> panel vycházejí pouze z podkladů předložených výzkumnou organizací. </w:t>
      </w:r>
      <w:r w:rsidR="001669AD">
        <w:rPr>
          <w:rFonts w:ascii="Arial" w:hAnsi="Arial" w:cs="Arial"/>
        </w:rPr>
        <w:t>Postup</w:t>
      </w:r>
      <w:r w:rsidRPr="00AF0988">
        <w:rPr>
          <w:rFonts w:ascii="Arial" w:hAnsi="Arial" w:cs="Arial"/>
        </w:rPr>
        <w:t xml:space="preserve"> uvádí mimo jiné:</w:t>
      </w:r>
    </w:p>
    <w:p w14:paraId="41167C11" w14:textId="77777777" w:rsidR="005A5156" w:rsidRPr="00AF0988" w:rsidRDefault="005A5156"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Cs/>
          <w:i/>
        </w:rPr>
        <w:t>„</w:t>
      </w:r>
      <w:r w:rsidRPr="00AF0988">
        <w:rPr>
          <w:rFonts w:ascii="Arial" w:hAnsi="Arial" w:cs="Arial"/>
          <w:b/>
          <w:i/>
        </w:rPr>
        <w:t>4.1.4 Zpřístupnění výsledků</w:t>
      </w:r>
    </w:p>
    <w:p w14:paraId="16A260B6" w14:textId="77777777" w:rsidR="005A5156" w:rsidRPr="00AF0988" w:rsidRDefault="005A5156"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Výzkumná organizace zajistí posouzení vybraných výsledků tak, že je vloží v elektronické podobě do aplikace pro sběr vybraných výsledků. V případě výsledků, které nelze z jejich povahy takto předložit, vkládá výzkumná organizace příslušnou dokumentaci popisující vybraný výsledek a další podpůrné informace. Místo souboru s výsledkem je možné vložit odkaz na úložiště, kde je tento soubor nahrán, nesmí se však jednat o úložiště, které je zpoplatněné (např. JSTOR).</w:t>
      </w:r>
    </w:p>
    <w:p w14:paraId="6E64D2FF" w14:textId="77777777" w:rsidR="005A5156" w:rsidRPr="00AF0988" w:rsidRDefault="005A5156" w:rsidP="005A5156">
      <w:pPr>
        <w:keepNext/>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
          <w:i/>
        </w:rPr>
        <w:t>4.1.5 Vložení podpůrných informací</w:t>
      </w:r>
    </w:p>
    <w:p w14:paraId="2CFF7946" w14:textId="77777777" w:rsidR="005A5156" w:rsidRPr="00AF0988" w:rsidRDefault="005A5156"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 xml:space="preserve">Úkolem recenzentů není opětovné a detailní oponování výsledku ve smyslu oponentního posudku pro </w:t>
      </w:r>
      <w:r>
        <w:rPr>
          <w:rFonts w:ascii="Arial" w:hAnsi="Arial" w:cs="Arial"/>
          <w:i/>
        </w:rPr>
        <w:t>Odborný</w:t>
      </w:r>
      <w:r w:rsidRPr="00AF0988">
        <w:rPr>
          <w:rFonts w:ascii="Arial" w:hAnsi="Arial" w:cs="Arial"/>
          <w:i/>
        </w:rPr>
        <w:t xml:space="preserve"> časopis, nýbrž kvalifikované a odůvodněné vyjádření k jedinečnosti, originalitě a významu pro danou oblast výzkumu a vývoje nebo pro praxi. Výzkumná organizace spolu s výsledkem dodává pomocí aplikace pro sběr výsledků následující podpůrné informace: </w:t>
      </w:r>
    </w:p>
    <w:p w14:paraId="5FDC36FD" w14:textId="77777777" w:rsidR="005A5156" w:rsidRPr="00AF0988" w:rsidRDefault="005A5156" w:rsidP="005A5156">
      <w:pPr>
        <w:pStyle w:val="Odstavecseseznamem"/>
        <w:numPr>
          <w:ilvl w:val="0"/>
          <w:numId w:val="35"/>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u výsledků na jejichž vzniku se podílelo více subjektů popis přínosu hodnocené výzkumné organizace k řešení</w:t>
      </w:r>
    </w:p>
    <w:p w14:paraId="1E366978" w14:textId="77777777" w:rsidR="005A5156" w:rsidRPr="00AF0988" w:rsidRDefault="005A5156" w:rsidP="005A5156">
      <w:pPr>
        <w:pStyle w:val="Odstavecseseznamem"/>
        <w:numPr>
          <w:ilvl w:val="0"/>
          <w:numId w:val="35"/>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 xml:space="preserve">vybrané recenze, expertní stanoviska k výsledku apod. </w:t>
      </w:r>
    </w:p>
    <w:p w14:paraId="2878E71A" w14:textId="77777777" w:rsidR="005A5156" w:rsidRPr="00AF0988" w:rsidRDefault="005A5156" w:rsidP="005A5156">
      <w:pPr>
        <w:pStyle w:val="Odstavecseseznamem"/>
        <w:numPr>
          <w:ilvl w:val="0"/>
          <w:numId w:val="35"/>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 xml:space="preserve">podpůrné materiály prokazující významnost výsledku v dané oblasti výzkumu a vývoje (například ekonomické nebo sociální a další parametry, ocenění, zmapované dopady) </w:t>
      </w:r>
    </w:p>
    <w:p w14:paraId="4146A75D" w14:textId="77777777" w:rsidR="005A5156" w:rsidRPr="00AF0988" w:rsidRDefault="005A5156" w:rsidP="005A5156">
      <w:pPr>
        <w:pStyle w:val="Odstavecseseznamem"/>
        <w:numPr>
          <w:ilvl w:val="0"/>
          <w:numId w:val="35"/>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odůvodnění výběru ve vztahu ke kritériu hodnocení (včetně například zdůraznění jedinečnosti výsledku, srovnání s obdobnými výsledky)”.</w:t>
      </w:r>
    </w:p>
    <w:p w14:paraId="4E8F693C" w14:textId="77777777" w:rsidR="005A5156" w:rsidRPr="00AF0988" w:rsidRDefault="005A5156" w:rsidP="005A5156">
      <w:pPr>
        <w:keepNext/>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
          <w:i/>
        </w:rPr>
        <w:t>4.1.6 Ustavení pro výsledky, které podléhají utajení</w:t>
      </w:r>
    </w:p>
    <w:p w14:paraId="6EC50374" w14:textId="046F57EA" w:rsidR="005A5156" w:rsidRPr="00AF0988" w:rsidRDefault="005A5156" w:rsidP="005A5156">
      <w:pPr>
        <w:keepNext/>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a) Žádáme výzkumné organizace, aby nepřekládaly do hodnocení vybraných výsledků ty</w:t>
      </w:r>
      <w:r w:rsidR="009164CC">
        <w:rPr>
          <w:rFonts w:ascii="Arial" w:hAnsi="Arial" w:cs="Arial"/>
          <w:i/>
        </w:rPr>
        <w:t> </w:t>
      </w:r>
      <w:r w:rsidRPr="00AF0988">
        <w:rPr>
          <w:rFonts w:ascii="Arial" w:hAnsi="Arial" w:cs="Arial"/>
          <w:i/>
        </w:rPr>
        <w:t>výsledky, které podléhají utajení. Jejich hodnocení je v případě potřeby možno realizovat z úrovně poskytovatele jako součást hodnocení v Modulech 3-5.</w:t>
      </w:r>
    </w:p>
    <w:p w14:paraId="17225F1F" w14:textId="77777777" w:rsidR="005A5156" w:rsidRPr="00AF0988" w:rsidRDefault="005A5156" w:rsidP="005A5156">
      <w:pPr>
        <w:spacing w:after="60" w:line="360" w:lineRule="auto"/>
        <w:jc w:val="both"/>
        <w:rPr>
          <w:rFonts w:ascii="Arial" w:hAnsi="Arial" w:cs="Arial"/>
        </w:rPr>
      </w:pPr>
      <w:r w:rsidRPr="00AF0988">
        <w:rPr>
          <w:rFonts w:ascii="Arial" w:hAnsi="Arial" w:cs="Arial"/>
        </w:rPr>
        <w:t>Z výše uvedeného námitce nelze vyhovět.</w:t>
      </w:r>
    </w:p>
    <w:p w14:paraId="1CA7E3FB" w14:textId="77777777" w:rsidR="005A5156" w:rsidRPr="00AF0988" w:rsidRDefault="005A5156" w:rsidP="005A5156">
      <w:pPr>
        <w:spacing w:after="60" w:line="360" w:lineRule="auto"/>
        <w:jc w:val="both"/>
        <w:rPr>
          <w:rFonts w:ascii="Arial" w:hAnsi="Arial" w:cs="Arial"/>
          <w:b/>
          <w:u w:val="single"/>
        </w:rPr>
      </w:pPr>
      <w:r w:rsidRPr="00AF0988">
        <w:rPr>
          <w:rFonts w:ascii="Arial" w:hAnsi="Arial" w:cs="Arial"/>
          <w:b/>
          <w:u w:val="single"/>
        </w:rPr>
        <w:t xml:space="preserve">Zdůvodnění Odborného panelu: </w:t>
      </w:r>
    </w:p>
    <w:p w14:paraId="6FE1E51B" w14:textId="77777777" w:rsidR="005A5156" w:rsidRPr="00AF0988" w:rsidRDefault="005A5156" w:rsidP="005A5156">
      <w:pPr>
        <w:spacing w:after="60" w:line="360" w:lineRule="auto"/>
        <w:jc w:val="both"/>
        <w:rPr>
          <w:rFonts w:ascii="Arial" w:hAnsi="Arial" w:cs="Arial"/>
          <w:b/>
          <w:bCs/>
        </w:rPr>
      </w:pPr>
      <w:r w:rsidRPr="00AF0988">
        <w:rPr>
          <w:rFonts w:ascii="Arial" w:hAnsi="Arial" w:cs="Arial"/>
          <w:b/>
          <w:bCs/>
        </w:rPr>
        <w:t>Předseda Odborného panelu</w:t>
      </w:r>
    </w:p>
    <w:p w14:paraId="481F1D3E" w14:textId="65C8A25F" w:rsidR="005A5156" w:rsidRPr="00AF0988" w:rsidRDefault="005A5156" w:rsidP="005A5156">
      <w:pPr>
        <w:spacing w:after="60" w:line="360" w:lineRule="auto"/>
        <w:jc w:val="both"/>
        <w:rPr>
          <w:rFonts w:ascii="Arial" w:hAnsi="Arial" w:cs="Arial"/>
          <w:b/>
          <w:bCs/>
        </w:rPr>
      </w:pPr>
      <w:r w:rsidRPr="00AF0988">
        <w:rPr>
          <w:rFonts w:ascii="Arial" w:hAnsi="Arial" w:cs="Arial"/>
          <w:b/>
          <w:bCs/>
        </w:rPr>
        <w:t>K výsledku</w:t>
      </w:r>
      <w:r w:rsidRPr="00AF0988">
        <w:rPr>
          <w:rFonts w:ascii="Arial" w:hAnsi="Arial" w:cs="Arial"/>
        </w:rPr>
        <w:t xml:space="preserve">: Organizace nesplnila ani zásadní povinnost </w:t>
      </w:r>
      <w:r w:rsidRPr="00AF0988">
        <w:rPr>
          <w:rFonts w:ascii="Arial" w:hAnsi="Arial" w:cs="Arial"/>
          <w:b/>
          <w:bCs/>
          <w:i/>
          <w:iCs/>
        </w:rPr>
        <w:t>„umožnit posouzení vybraných výsledků“</w:t>
      </w:r>
      <w:r w:rsidRPr="00AF0988">
        <w:rPr>
          <w:rFonts w:ascii="Arial" w:hAnsi="Arial" w:cs="Arial"/>
        </w:rPr>
        <w:t xml:space="preserve"> která je jasně uvedena na webu </w:t>
      </w:r>
      <w:r w:rsidR="00E61250">
        <w:rPr>
          <w:rFonts w:ascii="Arial" w:hAnsi="Arial" w:cs="Arial"/>
        </w:rPr>
        <w:t xml:space="preserve">Sekce </w:t>
      </w:r>
      <w:r w:rsidRPr="00AF0988">
        <w:rPr>
          <w:rFonts w:ascii="Arial" w:hAnsi="Arial" w:cs="Arial"/>
        </w:rPr>
        <w:t>RVVI (</w:t>
      </w:r>
      <w:hyperlink r:id="rId17" w:history="1">
        <w:r w:rsidRPr="00AF0988">
          <w:rPr>
            <w:rStyle w:val="Hypertextovodkaz"/>
            <w:rFonts w:ascii="Arial" w:hAnsi="Arial" w:cs="Arial"/>
            <w:color w:val="auto"/>
          </w:rPr>
          <w:t>https://www.vyzkum.cz/FrontClanek.aspx?idsekce=915044</w:t>
        </w:r>
      </w:hyperlink>
      <w:r w:rsidRPr="00AF0988">
        <w:rPr>
          <w:rFonts w:ascii="Arial" w:hAnsi="Arial" w:cs="Arial"/>
        </w:rPr>
        <w:t xml:space="preserve"> ) a také v dokumentech </w:t>
      </w:r>
      <w:r w:rsidRPr="00AF0988">
        <w:rPr>
          <w:rFonts w:ascii="Arial" w:hAnsi="Arial" w:cs="Arial"/>
          <w:i/>
          <w:iCs/>
        </w:rPr>
        <w:t>Výzva SKV 2020</w:t>
      </w:r>
      <w:r w:rsidRPr="00AF0988">
        <w:rPr>
          <w:rFonts w:ascii="Arial" w:hAnsi="Arial" w:cs="Arial"/>
          <w:i/>
          <w:iCs/>
        </w:rPr>
        <w:br/>
      </w:r>
      <w:hyperlink r:id="rId18" w:history="1">
        <w:r w:rsidRPr="00AF0988">
          <w:rPr>
            <w:rStyle w:val="Hypertextovodkaz"/>
            <w:rFonts w:ascii="Arial" w:hAnsi="Arial" w:cs="Arial"/>
            <w:color w:val="auto"/>
          </w:rPr>
          <w:t>https://www.vyzkum.cz/FrontClanek.aspx?idsekce=915044&amp;ad=1&amp;attid=915067</w:t>
        </w:r>
      </w:hyperlink>
      <w:r w:rsidRPr="00AF0988">
        <w:rPr>
          <w:rFonts w:ascii="Arial" w:hAnsi="Arial" w:cs="Arial"/>
          <w:b/>
          <w:bCs/>
        </w:rPr>
        <w:t xml:space="preserve"> </w:t>
      </w:r>
      <w:r w:rsidRPr="00AF0988">
        <w:rPr>
          <w:rFonts w:ascii="Arial" w:hAnsi="Arial" w:cs="Arial"/>
        </w:rPr>
        <w:lastRenderedPageBreak/>
        <w:t>a</w:t>
      </w:r>
      <w:r w:rsidR="009164CC">
        <w:rPr>
          <w:rFonts w:ascii="Arial" w:hAnsi="Arial" w:cs="Arial"/>
        </w:rPr>
        <w:t> </w:t>
      </w:r>
      <w:r w:rsidRPr="00AF0988">
        <w:rPr>
          <w:rFonts w:ascii="Arial" w:hAnsi="Arial" w:cs="Arial"/>
          <w:i/>
          <w:iCs/>
        </w:rPr>
        <w:t xml:space="preserve">Doporučení KHV k výběru kvalitních výsledků v Modulu 1 </w:t>
      </w:r>
      <w:hyperlink r:id="rId19" w:history="1">
        <w:r w:rsidRPr="00AF0988">
          <w:rPr>
            <w:rStyle w:val="Hypertextovodkaz"/>
            <w:rFonts w:ascii="Arial" w:hAnsi="Arial" w:cs="Arial"/>
            <w:color w:val="auto"/>
          </w:rPr>
          <w:t>https://www.vyzkum.cz/FrontClanek.aspx?idsekce=915044&amp;ad=1&amp;attid=915070</w:t>
        </w:r>
      </w:hyperlink>
      <w:r w:rsidRPr="00AF0988">
        <w:rPr>
          <w:rFonts w:ascii="Arial" w:hAnsi="Arial" w:cs="Arial"/>
          <w:b/>
          <w:bCs/>
        </w:rPr>
        <w:t xml:space="preserve"> </w:t>
      </w:r>
      <w:r w:rsidRPr="00AF0988">
        <w:rPr>
          <w:rFonts w:ascii="Arial" w:hAnsi="Arial" w:cs="Arial"/>
        </w:rPr>
        <w:t>Tam je jasně napsáno, že</w:t>
      </w:r>
    </w:p>
    <w:p w14:paraId="6CB1A4AB" w14:textId="77777777" w:rsidR="005A5156" w:rsidRPr="00AF0988" w:rsidRDefault="005A5156" w:rsidP="005A5156">
      <w:pPr>
        <w:spacing w:after="60" w:line="360" w:lineRule="auto"/>
        <w:jc w:val="both"/>
        <w:rPr>
          <w:rFonts w:ascii="Arial" w:hAnsi="Arial" w:cs="Arial"/>
        </w:rPr>
      </w:pPr>
      <w:r w:rsidRPr="00AF0988">
        <w:rPr>
          <w:rFonts w:ascii="Arial" w:hAnsi="Arial" w:cs="Arial"/>
        </w:rPr>
        <w:t>„</w:t>
      </w:r>
      <w:r w:rsidRPr="00AF0988">
        <w:rPr>
          <w:rFonts w:ascii="Arial" w:hAnsi="Arial" w:cs="Arial"/>
          <w:i/>
          <w:iCs/>
        </w:rPr>
        <w:t>Podle M17+ je výzkumná organizace povinna umožnit posouzení vybraných výsledků tak, že jej vloží v elektronické podobě do aplikace SKV. V případě výsledků, které nelze z jejich povahy takto předložit, vkládá instituce příslušnou dokumentaci popisující vybraný výsledek. Podle vlastního uvážení přikládá k hodnocení další podpůrné informace.</w:t>
      </w:r>
      <w:r w:rsidRPr="00AF0988">
        <w:rPr>
          <w:rFonts w:ascii="Arial" w:hAnsi="Arial" w:cs="Arial"/>
        </w:rPr>
        <w:t xml:space="preserve">“ </w:t>
      </w:r>
    </w:p>
    <w:p w14:paraId="76072975" w14:textId="77777777" w:rsidR="005A5156" w:rsidRPr="00AF0988" w:rsidRDefault="005A5156" w:rsidP="005A5156">
      <w:pPr>
        <w:spacing w:after="60" w:line="360" w:lineRule="auto"/>
        <w:jc w:val="both"/>
        <w:rPr>
          <w:rFonts w:ascii="Arial" w:hAnsi="Arial" w:cs="Arial"/>
        </w:rPr>
      </w:pPr>
      <w:r w:rsidRPr="00AF0988">
        <w:rPr>
          <w:rFonts w:ascii="Arial" w:hAnsi="Arial" w:cs="Arial"/>
        </w:rPr>
        <w:t xml:space="preserve">Organizace nepřiložila ani výsledek ani dokumentaci ho popisující, takže hodnotitelé neměli co posuzovat a zcela správně udělili známku 5. </w:t>
      </w:r>
    </w:p>
    <w:p w14:paraId="0BCE58BB" w14:textId="77777777" w:rsidR="005A5156" w:rsidRPr="00AF0988" w:rsidRDefault="005A5156" w:rsidP="005A5156">
      <w:pPr>
        <w:spacing w:after="60" w:line="360" w:lineRule="auto"/>
        <w:jc w:val="both"/>
        <w:rPr>
          <w:rFonts w:ascii="Arial" w:hAnsi="Arial" w:cs="Arial"/>
          <w:i/>
          <w:iCs/>
        </w:rPr>
      </w:pPr>
      <w:r w:rsidRPr="00AF0988">
        <w:rPr>
          <w:rFonts w:ascii="Arial" w:hAnsi="Arial" w:cs="Arial"/>
          <w:b/>
          <w:bCs/>
        </w:rPr>
        <w:t xml:space="preserve">Další nedostatky: </w:t>
      </w:r>
      <w:r w:rsidRPr="00AF0988">
        <w:rPr>
          <w:rFonts w:ascii="Arial" w:hAnsi="Arial" w:cs="Arial"/>
        </w:rPr>
        <w:t>Soudě dle popisu na webu, podle textu Zdůvodnění a konečně i podle předchozího českého vydání z roku 2017, jehož se „výsledek“ zdá být překladem, kniha je spíše učebnicí pro studenty, průmysl a veřejnost. Nikde se totiž nikde nepíše, jaké konkrétní výsledky vlastního výzkumu autorů kniha obsahuje. Přitom je tohle nezbytným předpoklad pro zařazení knihy do RIV i do Modulu 1. Opravdu VŠCHT neví, že učebnice do RIV nepatří? Vždyť je to přímo uvedeno v </w:t>
      </w:r>
      <w:r w:rsidRPr="00AF0988">
        <w:rPr>
          <w:rFonts w:ascii="Arial" w:hAnsi="Arial" w:cs="Arial"/>
          <w:i/>
          <w:iCs/>
        </w:rPr>
        <w:t xml:space="preserve">Příloze č. 4 M17+ u definice výsledku typu „B.“ </w:t>
      </w:r>
    </w:p>
    <w:p w14:paraId="062EAEB7" w14:textId="77777777" w:rsidR="005A5156" w:rsidRPr="00AF0988" w:rsidRDefault="005A5156" w:rsidP="005A5156">
      <w:pPr>
        <w:spacing w:after="60" w:line="360" w:lineRule="auto"/>
        <w:jc w:val="both"/>
        <w:rPr>
          <w:rFonts w:ascii="Arial" w:hAnsi="Arial" w:cs="Arial"/>
        </w:rPr>
      </w:pPr>
      <w:r w:rsidRPr="00AF0988">
        <w:rPr>
          <w:rFonts w:ascii="Arial" w:hAnsi="Arial" w:cs="Arial"/>
        </w:rPr>
        <w:t xml:space="preserve">A pokud je kniha opravdu překladem původní české verze, pak není originální a nepatří sem vůbec! </w:t>
      </w:r>
    </w:p>
    <w:p w14:paraId="62A185C0" w14:textId="77777777" w:rsidR="00D73FE9" w:rsidRDefault="005A5156" w:rsidP="005A5156">
      <w:pPr>
        <w:spacing w:after="60" w:line="360" w:lineRule="auto"/>
        <w:jc w:val="both"/>
        <w:rPr>
          <w:rFonts w:ascii="Arial" w:hAnsi="Arial" w:cs="Arial"/>
        </w:rPr>
      </w:pPr>
      <w:r w:rsidRPr="00AF0988">
        <w:rPr>
          <w:rFonts w:ascii="Arial" w:hAnsi="Arial" w:cs="Arial"/>
        </w:rPr>
        <w:t>A pokud překladem není, pak měli autoři ve Zdůvodnění specifikovat konkrétní přínos anglické verze oproti verzi české. Proč asi Zdůvodnění ani její českou verzi vůbec nezmiňuje?</w:t>
      </w:r>
    </w:p>
    <w:p w14:paraId="675E0814" w14:textId="77777777" w:rsidR="00D73FE9" w:rsidRDefault="005A5156" w:rsidP="005A5156">
      <w:pPr>
        <w:spacing w:after="60" w:line="360" w:lineRule="auto"/>
        <w:jc w:val="both"/>
        <w:rPr>
          <w:rFonts w:ascii="Arial" w:hAnsi="Arial" w:cs="Arial"/>
        </w:rPr>
      </w:pPr>
      <w:r w:rsidRPr="00AF0988">
        <w:rPr>
          <w:rFonts w:ascii="Arial" w:hAnsi="Arial" w:cs="Arial"/>
        </w:rPr>
        <w:t xml:space="preserve">Kniha by nejspíš </w:t>
      </w:r>
      <w:proofErr w:type="gramStart"/>
      <w:r w:rsidRPr="00AF0988">
        <w:rPr>
          <w:rFonts w:ascii="Arial" w:hAnsi="Arial" w:cs="Arial"/>
        </w:rPr>
        <w:t>dostal</w:t>
      </w:r>
      <w:proofErr w:type="gramEnd"/>
      <w:r w:rsidRPr="00AF0988">
        <w:rPr>
          <w:rFonts w:ascii="Arial" w:hAnsi="Arial" w:cs="Arial"/>
        </w:rPr>
        <w:t xml:space="preserve"> známku 5 i v případě, že by ji organizace řádně dodala k hodnocení.</w:t>
      </w:r>
    </w:p>
    <w:p w14:paraId="47F15F79" w14:textId="3E308B55" w:rsidR="005A5156" w:rsidRPr="00AF0988" w:rsidRDefault="005A5156" w:rsidP="005A5156">
      <w:pPr>
        <w:spacing w:after="60" w:line="360" w:lineRule="auto"/>
        <w:jc w:val="both"/>
        <w:rPr>
          <w:rFonts w:ascii="Arial" w:hAnsi="Arial" w:cs="Arial"/>
        </w:rPr>
      </w:pPr>
      <w:r w:rsidRPr="00AF0988">
        <w:rPr>
          <w:rFonts w:ascii="Arial" w:hAnsi="Arial" w:cs="Arial"/>
          <w:b/>
          <w:bCs/>
        </w:rPr>
        <w:t xml:space="preserve">K námitce: </w:t>
      </w:r>
      <w:r w:rsidRPr="00AF0988">
        <w:rPr>
          <w:rFonts w:ascii="Arial" w:hAnsi="Arial" w:cs="Arial"/>
        </w:rPr>
        <w:t>Námitka je zbytečná. V takovém případě nesmí být výsledek „nehodnocen“, to je podle pravidel určeno pro jiné případy.</w:t>
      </w:r>
    </w:p>
    <w:p w14:paraId="11E87941" w14:textId="6E5B0EDE" w:rsidR="005A5156" w:rsidRPr="00C215DB" w:rsidRDefault="005A5156" w:rsidP="005A5156">
      <w:pPr>
        <w:spacing w:after="60" w:line="360" w:lineRule="auto"/>
        <w:jc w:val="both"/>
        <w:rPr>
          <w:rFonts w:ascii="Arial" w:hAnsi="Arial" w:cs="Arial"/>
          <w:b/>
        </w:rPr>
      </w:pPr>
      <w:r w:rsidRPr="00C215DB">
        <w:rPr>
          <w:rFonts w:ascii="Arial" w:hAnsi="Arial" w:cs="Arial"/>
          <w:b/>
          <w:bCs/>
        </w:rPr>
        <w:t>Závěr</w:t>
      </w:r>
      <w:r w:rsidR="00351A5B" w:rsidRPr="00C215DB">
        <w:rPr>
          <w:rFonts w:ascii="Arial" w:hAnsi="Arial" w:cs="Arial"/>
          <w:b/>
          <w:bCs/>
        </w:rPr>
        <w:t xml:space="preserve">: </w:t>
      </w:r>
      <w:r w:rsidRPr="00C215DB">
        <w:rPr>
          <w:rFonts w:ascii="Arial" w:hAnsi="Arial" w:cs="Arial"/>
          <w:b/>
        </w:rPr>
        <w:t>Potvrzuji známku 5.</w:t>
      </w:r>
    </w:p>
    <w:p w14:paraId="313AEF5D" w14:textId="70DBE694" w:rsidR="00CC6295" w:rsidRPr="00AF0988" w:rsidRDefault="00CC6295"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rPr>
      </w:pPr>
    </w:p>
    <w:tbl>
      <w:tblPr>
        <w:tblStyle w:val="Mkatabulky"/>
        <w:tblW w:w="0" w:type="auto"/>
        <w:tblLook w:val="04A0" w:firstRow="1" w:lastRow="0" w:firstColumn="1" w:lastColumn="0" w:noHBand="0" w:noVBand="1"/>
      </w:tblPr>
      <w:tblGrid>
        <w:gridCol w:w="2405"/>
        <w:gridCol w:w="6379"/>
      </w:tblGrid>
      <w:tr w:rsidR="00CC6295" w:rsidRPr="00AF0988" w14:paraId="7EC3575F" w14:textId="77777777" w:rsidTr="00CC6295">
        <w:tc>
          <w:tcPr>
            <w:tcW w:w="2405" w:type="dxa"/>
          </w:tcPr>
          <w:p w14:paraId="3CFD9C06" w14:textId="77777777" w:rsidR="00CC6295" w:rsidRPr="00AF0988" w:rsidRDefault="00CC6295" w:rsidP="005A5156">
            <w:pPr>
              <w:spacing w:after="60" w:line="360" w:lineRule="auto"/>
              <w:jc w:val="both"/>
              <w:rPr>
                <w:rFonts w:ascii="Arial" w:hAnsi="Arial" w:cs="Arial"/>
              </w:rPr>
            </w:pPr>
            <w:r w:rsidRPr="00AF0988">
              <w:rPr>
                <w:rFonts w:ascii="Arial" w:hAnsi="Arial" w:cs="Arial"/>
              </w:rPr>
              <w:t>Instituce</w:t>
            </w:r>
          </w:p>
        </w:tc>
        <w:tc>
          <w:tcPr>
            <w:tcW w:w="6379" w:type="dxa"/>
          </w:tcPr>
          <w:p w14:paraId="685778D4" w14:textId="256BFCA3" w:rsidR="00CC6295" w:rsidRPr="00AF0988" w:rsidRDefault="00CC6295" w:rsidP="005A5156">
            <w:pPr>
              <w:spacing w:after="60" w:line="360" w:lineRule="auto"/>
              <w:jc w:val="both"/>
              <w:rPr>
                <w:rFonts w:ascii="Arial" w:hAnsi="Arial" w:cs="Arial"/>
                <w:b/>
              </w:rPr>
            </w:pPr>
            <w:r w:rsidRPr="00AF0988">
              <w:rPr>
                <w:rFonts w:ascii="Arial" w:hAnsi="Arial" w:cs="Arial"/>
                <w:b/>
              </w:rPr>
              <w:t>VUSTAH</w:t>
            </w:r>
          </w:p>
        </w:tc>
      </w:tr>
      <w:tr w:rsidR="00CC6295" w:rsidRPr="00AF0988" w14:paraId="64B95DE0" w14:textId="77777777" w:rsidTr="00CC6295">
        <w:tc>
          <w:tcPr>
            <w:tcW w:w="2405" w:type="dxa"/>
          </w:tcPr>
          <w:p w14:paraId="26FBC91B" w14:textId="77777777" w:rsidR="00CC6295" w:rsidRPr="00AF0988" w:rsidRDefault="00CC6295" w:rsidP="005A5156">
            <w:pPr>
              <w:spacing w:after="60" w:line="360" w:lineRule="auto"/>
              <w:jc w:val="both"/>
              <w:rPr>
                <w:rFonts w:ascii="Arial" w:hAnsi="Arial" w:cs="Arial"/>
              </w:rPr>
            </w:pPr>
            <w:r w:rsidRPr="00AF0988">
              <w:rPr>
                <w:rFonts w:ascii="Arial" w:hAnsi="Arial" w:cs="Arial"/>
              </w:rPr>
              <w:t>Evidenční číslo</w:t>
            </w:r>
          </w:p>
        </w:tc>
        <w:tc>
          <w:tcPr>
            <w:tcW w:w="6379" w:type="dxa"/>
          </w:tcPr>
          <w:p w14:paraId="245ED25F" w14:textId="201CACF5" w:rsidR="00CC6295" w:rsidRPr="00AF0988" w:rsidRDefault="00CC6295" w:rsidP="005A5156">
            <w:pPr>
              <w:spacing w:after="60" w:line="360" w:lineRule="auto"/>
              <w:jc w:val="both"/>
              <w:rPr>
                <w:rFonts w:ascii="Arial" w:hAnsi="Arial" w:cs="Arial"/>
              </w:rPr>
            </w:pPr>
            <w:r w:rsidRPr="00AF0988">
              <w:rPr>
                <w:rFonts w:ascii="Arial" w:hAnsi="Arial" w:cs="Arial"/>
              </w:rPr>
              <w:t>192147934</w:t>
            </w:r>
          </w:p>
        </w:tc>
      </w:tr>
      <w:tr w:rsidR="00CC6295" w:rsidRPr="00AF0988" w14:paraId="566A16AA" w14:textId="77777777" w:rsidTr="00CC6295">
        <w:tc>
          <w:tcPr>
            <w:tcW w:w="2405" w:type="dxa"/>
          </w:tcPr>
          <w:p w14:paraId="365352A3" w14:textId="77777777" w:rsidR="00CC6295" w:rsidRPr="00AF0988" w:rsidRDefault="00CC6295" w:rsidP="005A5156">
            <w:pPr>
              <w:spacing w:after="60" w:line="360" w:lineRule="auto"/>
              <w:jc w:val="both"/>
              <w:rPr>
                <w:rFonts w:ascii="Arial" w:hAnsi="Arial" w:cs="Arial"/>
              </w:rPr>
            </w:pPr>
            <w:r w:rsidRPr="00AF0988">
              <w:rPr>
                <w:rFonts w:ascii="Arial" w:hAnsi="Arial" w:cs="Arial"/>
              </w:rPr>
              <w:t>Název</w:t>
            </w:r>
          </w:p>
        </w:tc>
        <w:tc>
          <w:tcPr>
            <w:tcW w:w="6379" w:type="dxa"/>
          </w:tcPr>
          <w:p w14:paraId="3595FF26" w14:textId="4FA42B72" w:rsidR="00CC6295" w:rsidRPr="00AF0988" w:rsidRDefault="00CC6295" w:rsidP="005A5156">
            <w:pPr>
              <w:spacing w:after="60" w:line="360" w:lineRule="auto"/>
              <w:jc w:val="both"/>
              <w:rPr>
                <w:rFonts w:ascii="Arial" w:hAnsi="Arial" w:cs="Arial"/>
              </w:rPr>
            </w:pPr>
            <w:proofErr w:type="spellStart"/>
            <w:r w:rsidRPr="00AF0988">
              <w:rPr>
                <w:rFonts w:ascii="Arial" w:hAnsi="Arial" w:cs="Arial"/>
              </w:rPr>
              <w:t>Berlinite</w:t>
            </w:r>
            <w:proofErr w:type="spellEnd"/>
            <w:r w:rsidRPr="00AF0988">
              <w:rPr>
                <w:rFonts w:ascii="Arial" w:hAnsi="Arial" w:cs="Arial"/>
              </w:rPr>
              <w:t xml:space="preserve"> </w:t>
            </w:r>
            <w:proofErr w:type="spellStart"/>
            <w:r w:rsidRPr="00AF0988">
              <w:rPr>
                <w:rFonts w:ascii="Arial" w:hAnsi="Arial" w:cs="Arial"/>
              </w:rPr>
              <w:t>substitution</w:t>
            </w:r>
            <w:proofErr w:type="spellEnd"/>
            <w:r w:rsidRPr="00AF0988">
              <w:rPr>
                <w:rFonts w:ascii="Arial" w:hAnsi="Arial" w:cs="Arial"/>
              </w:rPr>
              <w:t xml:space="preserve"> in </w:t>
            </w:r>
            <w:proofErr w:type="spellStart"/>
            <w:r w:rsidRPr="00AF0988">
              <w:rPr>
                <w:rFonts w:ascii="Arial" w:hAnsi="Arial" w:cs="Arial"/>
              </w:rPr>
              <w:t>the</w:t>
            </w:r>
            <w:proofErr w:type="spellEnd"/>
            <w:r w:rsidRPr="00AF0988">
              <w:rPr>
                <w:rFonts w:ascii="Arial" w:hAnsi="Arial" w:cs="Arial"/>
              </w:rPr>
              <w:t xml:space="preserve"> cement </w:t>
            </w:r>
            <w:proofErr w:type="spellStart"/>
            <w:r w:rsidRPr="00AF0988">
              <w:rPr>
                <w:rFonts w:ascii="Arial" w:hAnsi="Arial" w:cs="Arial"/>
              </w:rPr>
              <w:t>clinker</w:t>
            </w:r>
            <w:proofErr w:type="spellEnd"/>
          </w:p>
        </w:tc>
      </w:tr>
      <w:tr w:rsidR="00BD11DC" w:rsidRPr="00AF0988" w14:paraId="094BCBF1" w14:textId="77777777" w:rsidTr="00CC6295">
        <w:tc>
          <w:tcPr>
            <w:tcW w:w="2405" w:type="dxa"/>
          </w:tcPr>
          <w:p w14:paraId="3EF46AFF" w14:textId="77777777" w:rsidR="00BD11DC" w:rsidRPr="00AF0988" w:rsidRDefault="00BD11DC" w:rsidP="00BD11DC">
            <w:pPr>
              <w:spacing w:after="60" w:line="360" w:lineRule="auto"/>
              <w:jc w:val="both"/>
              <w:rPr>
                <w:rFonts w:ascii="Arial" w:hAnsi="Arial" w:cs="Arial"/>
              </w:rPr>
            </w:pPr>
            <w:r w:rsidRPr="00AF0988">
              <w:rPr>
                <w:rFonts w:ascii="Arial" w:hAnsi="Arial" w:cs="Arial"/>
              </w:rPr>
              <w:t>Návrh rozhodnutí Rady</w:t>
            </w:r>
          </w:p>
        </w:tc>
        <w:tc>
          <w:tcPr>
            <w:tcW w:w="6379" w:type="dxa"/>
          </w:tcPr>
          <w:p w14:paraId="41B9A06A" w14:textId="68D7750F" w:rsidR="00BD11DC" w:rsidRPr="00AF0988" w:rsidRDefault="00BD11DC" w:rsidP="00BD11DC">
            <w:pPr>
              <w:spacing w:after="60" w:line="360" w:lineRule="auto"/>
              <w:jc w:val="both"/>
              <w:rPr>
                <w:rFonts w:ascii="Arial" w:hAnsi="Arial" w:cs="Arial"/>
                <w:b/>
              </w:rPr>
            </w:pPr>
            <w:r w:rsidRPr="00AF0988">
              <w:rPr>
                <w:rFonts w:ascii="Arial" w:hAnsi="Arial" w:cs="Arial"/>
                <w:b/>
              </w:rPr>
              <w:t xml:space="preserve">Námitce </w:t>
            </w:r>
            <w:r>
              <w:rPr>
                <w:rFonts w:ascii="Arial" w:hAnsi="Arial" w:cs="Arial"/>
                <w:b/>
              </w:rPr>
              <w:t>nebylo vyhověno, ponechat známku 4</w:t>
            </w:r>
          </w:p>
        </w:tc>
      </w:tr>
    </w:tbl>
    <w:p w14:paraId="3BDB9054" w14:textId="77777777" w:rsidR="00CC6295" w:rsidRPr="00AF0988" w:rsidRDefault="00CC6295" w:rsidP="005A5156">
      <w:pPr>
        <w:spacing w:after="60" w:line="360" w:lineRule="auto"/>
        <w:jc w:val="both"/>
        <w:rPr>
          <w:rFonts w:ascii="Arial" w:hAnsi="Arial" w:cs="Arial"/>
        </w:rPr>
      </w:pPr>
    </w:p>
    <w:p w14:paraId="713CADB2" w14:textId="02C12450" w:rsidR="00CC6295" w:rsidRPr="00AF0988" w:rsidRDefault="00CC6295" w:rsidP="005A5156">
      <w:pPr>
        <w:spacing w:after="60" w:line="360" w:lineRule="auto"/>
        <w:jc w:val="both"/>
        <w:rPr>
          <w:rFonts w:ascii="Arial" w:hAnsi="Arial" w:cs="Arial"/>
          <w:b/>
        </w:rPr>
      </w:pPr>
      <w:r w:rsidRPr="00AF0988">
        <w:rPr>
          <w:rFonts w:ascii="Arial" w:hAnsi="Arial" w:cs="Arial"/>
          <w:b/>
        </w:rPr>
        <w:t>Námitka: Žádost o přehodnocení výsledku</w:t>
      </w:r>
    </w:p>
    <w:p w14:paraId="3FE074EF" w14:textId="01A42B50" w:rsidR="00CC6295" w:rsidRPr="00AF0988" w:rsidRDefault="00CC6295" w:rsidP="005A5156">
      <w:pPr>
        <w:spacing w:after="60" w:line="360" w:lineRule="auto"/>
        <w:jc w:val="both"/>
        <w:rPr>
          <w:rFonts w:ascii="Arial" w:hAnsi="Arial" w:cs="Arial"/>
        </w:rPr>
      </w:pPr>
      <w:r w:rsidRPr="00AF0988">
        <w:rPr>
          <w:rFonts w:ascii="Arial" w:hAnsi="Arial" w:cs="Arial"/>
        </w:rPr>
        <w:t xml:space="preserve">Odůvodnění námitek </w:t>
      </w:r>
      <w:r w:rsidR="004045AB" w:rsidRPr="00AF0988">
        <w:rPr>
          <w:rFonts w:ascii="Arial" w:hAnsi="Arial" w:cs="Arial"/>
        </w:rPr>
        <w:t>VO</w:t>
      </w:r>
      <w:r w:rsidRPr="00AF0988">
        <w:rPr>
          <w:rFonts w:ascii="Arial" w:hAnsi="Arial" w:cs="Arial"/>
        </w:rPr>
        <w:t xml:space="preserve">: </w:t>
      </w:r>
    </w:p>
    <w:p w14:paraId="396A3FB5" w14:textId="650B9E85" w:rsidR="00CC6295" w:rsidRPr="00AF0988" w:rsidRDefault="00CC6295" w:rsidP="005A5156">
      <w:pPr>
        <w:pStyle w:val="Odstavecseseznamem"/>
        <w:numPr>
          <w:ilvl w:val="0"/>
          <w:numId w:val="12"/>
        </w:numPr>
        <w:spacing w:after="60" w:line="360" w:lineRule="auto"/>
        <w:contextualSpacing w:val="0"/>
        <w:jc w:val="both"/>
        <w:rPr>
          <w:rFonts w:ascii="Arial" w:hAnsi="Arial" w:cs="Arial"/>
        </w:rPr>
      </w:pPr>
      <w:r w:rsidRPr="00AF0988">
        <w:rPr>
          <w:rFonts w:ascii="Arial" w:hAnsi="Arial" w:cs="Arial"/>
        </w:rPr>
        <w:t xml:space="preserve">Proč provedl hodnocení pouze 1 hodnotitel? </w:t>
      </w:r>
    </w:p>
    <w:p w14:paraId="03311EC2" w14:textId="11A53E6F" w:rsidR="00996106" w:rsidRPr="00AF0988" w:rsidRDefault="00996106" w:rsidP="005A5156">
      <w:pPr>
        <w:pStyle w:val="Odstavecseseznamem"/>
        <w:numPr>
          <w:ilvl w:val="0"/>
          <w:numId w:val="12"/>
        </w:numPr>
        <w:spacing w:after="60" w:line="360" w:lineRule="auto"/>
        <w:contextualSpacing w:val="0"/>
        <w:jc w:val="both"/>
        <w:rPr>
          <w:rFonts w:ascii="Arial" w:hAnsi="Arial" w:cs="Arial"/>
        </w:rPr>
      </w:pPr>
      <w:r w:rsidRPr="00AF0988">
        <w:rPr>
          <w:rFonts w:ascii="Arial" w:hAnsi="Arial" w:cs="Arial"/>
        </w:rPr>
        <w:lastRenderedPageBreak/>
        <w:t xml:space="preserve">Tvrzení </w:t>
      </w:r>
      <w:proofErr w:type="spellStart"/>
      <w:r w:rsidRPr="00AF0988">
        <w:rPr>
          <w:rFonts w:ascii="Arial" w:hAnsi="Arial" w:cs="Arial"/>
        </w:rPr>
        <w:t>panelisty</w:t>
      </w:r>
      <w:proofErr w:type="spellEnd"/>
      <w:r w:rsidRPr="00AF0988">
        <w:rPr>
          <w:rFonts w:ascii="Arial" w:hAnsi="Arial" w:cs="Arial"/>
        </w:rPr>
        <w:t xml:space="preserve">, že „článek je standardní experimentální měření, které kromě vlastních výsledků nepřináší nic nového“ je naprosto v rozporu s hodnotitelem, který uvádí „Příspěvek obsahuje nové poznatky o vlivu P205 na tvorbu a vlastnosti slínku portlandského cementu“). Výsledek byl zařazen do časopisu Cement and </w:t>
      </w:r>
      <w:proofErr w:type="spellStart"/>
      <w:r w:rsidRPr="00AF0988">
        <w:rPr>
          <w:rFonts w:ascii="Arial" w:hAnsi="Arial" w:cs="Arial"/>
        </w:rPr>
        <w:t>Concrete</w:t>
      </w:r>
      <w:proofErr w:type="spellEnd"/>
      <w:r w:rsidRPr="00AF0988">
        <w:rPr>
          <w:rFonts w:ascii="Arial" w:hAnsi="Arial" w:cs="Arial"/>
        </w:rPr>
        <w:t xml:space="preserve"> </w:t>
      </w:r>
      <w:proofErr w:type="spellStart"/>
      <w:r w:rsidRPr="00AF0988">
        <w:rPr>
          <w:rFonts w:ascii="Arial" w:hAnsi="Arial" w:cs="Arial"/>
        </w:rPr>
        <w:t>Research</w:t>
      </w:r>
      <w:proofErr w:type="spellEnd"/>
      <w:r w:rsidRPr="00AF0988">
        <w:rPr>
          <w:rFonts w:ascii="Arial" w:hAnsi="Arial" w:cs="Arial"/>
        </w:rPr>
        <w:t xml:space="preserve">, což je nejvýznamnější časopis v oboru stavebnictví a patří do 1. decilu. Pokud by výsledek odpovídal hodnocení </w:t>
      </w:r>
      <w:proofErr w:type="spellStart"/>
      <w:r w:rsidRPr="00AF0988">
        <w:rPr>
          <w:rFonts w:ascii="Arial" w:hAnsi="Arial" w:cs="Arial"/>
        </w:rPr>
        <w:t>panelisty</w:t>
      </w:r>
      <w:proofErr w:type="spellEnd"/>
      <w:r w:rsidRPr="00AF0988">
        <w:rPr>
          <w:rFonts w:ascii="Arial" w:hAnsi="Arial" w:cs="Arial"/>
        </w:rPr>
        <w:t>, neprošel by recenzním řízením časopisu.</w:t>
      </w:r>
    </w:p>
    <w:p w14:paraId="25E4C511" w14:textId="702076A5" w:rsidR="00996106" w:rsidRPr="00AF0988" w:rsidRDefault="00996106" w:rsidP="005A5156">
      <w:pPr>
        <w:pStyle w:val="Odstavecseseznamem"/>
        <w:numPr>
          <w:ilvl w:val="0"/>
          <w:numId w:val="12"/>
        </w:numPr>
        <w:spacing w:after="60" w:line="360" w:lineRule="auto"/>
        <w:contextualSpacing w:val="0"/>
        <w:jc w:val="both"/>
        <w:rPr>
          <w:rFonts w:ascii="Arial" w:hAnsi="Arial" w:cs="Arial"/>
        </w:rPr>
      </w:pPr>
      <w:r w:rsidRPr="00AF0988">
        <w:rPr>
          <w:rFonts w:ascii="Arial" w:hAnsi="Arial" w:cs="Arial"/>
        </w:rPr>
        <w:t>Připomínka k nízké citovanosti je dáno jednak obecně nižší citační úrovní v daném oboru, neobvyklostí tématu a jednak jeho vydáním v určitém mezidobí. Této publikaci předcházelo několik udělených patentů, z nichž jeden z nich je slovenský.</w:t>
      </w:r>
    </w:p>
    <w:p w14:paraId="20F2C4A0" w14:textId="121E4DD1" w:rsidR="00CC6295" w:rsidRPr="00AF0988" w:rsidRDefault="00CC6295" w:rsidP="005A5156">
      <w:pPr>
        <w:spacing w:after="60" w:line="360" w:lineRule="auto"/>
        <w:jc w:val="both"/>
        <w:rPr>
          <w:rFonts w:ascii="Arial" w:hAnsi="Arial" w:cs="Arial"/>
          <w:b/>
          <w:u w:val="single"/>
        </w:rPr>
      </w:pPr>
      <w:r w:rsidRPr="00AF0988">
        <w:rPr>
          <w:rFonts w:ascii="Arial" w:hAnsi="Arial" w:cs="Arial"/>
          <w:b/>
          <w:u w:val="single"/>
        </w:rPr>
        <w:t xml:space="preserve">Zdůvodnění </w:t>
      </w:r>
      <w:r w:rsidR="00AA70E9" w:rsidRPr="00AF0988">
        <w:rPr>
          <w:rFonts w:ascii="Arial" w:hAnsi="Arial" w:cs="Arial"/>
          <w:b/>
          <w:u w:val="single"/>
        </w:rPr>
        <w:t>Sekce</w:t>
      </w:r>
      <w:r w:rsidR="00A10C56" w:rsidRPr="00AF0988">
        <w:rPr>
          <w:rFonts w:ascii="Arial" w:hAnsi="Arial" w:cs="Arial"/>
          <w:b/>
          <w:u w:val="single"/>
        </w:rPr>
        <w:t xml:space="preserve"> </w:t>
      </w:r>
      <w:r w:rsidRPr="00AF0988">
        <w:rPr>
          <w:rFonts w:ascii="Arial" w:hAnsi="Arial" w:cs="Arial"/>
          <w:b/>
          <w:u w:val="single"/>
        </w:rPr>
        <w:t>RVVI:</w:t>
      </w:r>
    </w:p>
    <w:p w14:paraId="43A1C67B" w14:textId="77777777" w:rsidR="00A10C56" w:rsidRPr="00AF0988" w:rsidRDefault="00CE70A6" w:rsidP="005A5156">
      <w:pPr>
        <w:spacing w:after="60" w:line="360" w:lineRule="auto"/>
        <w:jc w:val="both"/>
        <w:rPr>
          <w:rFonts w:ascii="Arial" w:hAnsi="Arial" w:cs="Arial"/>
        </w:rPr>
      </w:pPr>
      <w:r w:rsidRPr="00AF0988">
        <w:rPr>
          <w:rFonts w:ascii="Arial" w:hAnsi="Arial" w:cs="Arial"/>
        </w:rPr>
        <w:t xml:space="preserve">Námitka je složena z několika částí. </w:t>
      </w:r>
    </w:p>
    <w:p w14:paraId="0E0BA75E" w14:textId="42EA200B" w:rsidR="00996106" w:rsidRPr="00AF0988" w:rsidRDefault="000D17F0" w:rsidP="005A5156">
      <w:pPr>
        <w:spacing w:after="60" w:line="360" w:lineRule="auto"/>
        <w:jc w:val="both"/>
        <w:rPr>
          <w:rFonts w:ascii="Arial" w:hAnsi="Arial" w:cs="Arial"/>
        </w:rPr>
      </w:pPr>
      <w:r>
        <w:rPr>
          <w:rFonts w:ascii="Arial" w:hAnsi="Arial" w:cs="Arial"/>
        </w:rPr>
        <w:t>AD</w:t>
      </w:r>
      <w:r w:rsidR="00CE70A6" w:rsidRPr="00AF0988">
        <w:rPr>
          <w:rFonts w:ascii="Arial" w:hAnsi="Arial" w:cs="Arial"/>
        </w:rPr>
        <w:t xml:space="preserve"> a) Podle </w:t>
      </w:r>
      <w:r w:rsidR="001669AD">
        <w:rPr>
          <w:rFonts w:ascii="Arial" w:hAnsi="Arial" w:cs="Arial"/>
        </w:rPr>
        <w:t>Postupu</w:t>
      </w:r>
      <w:r w:rsidR="00CE70A6" w:rsidRPr="00AF0988">
        <w:rPr>
          <w:rFonts w:ascii="Arial" w:hAnsi="Arial" w:cs="Arial"/>
        </w:rPr>
        <w:t xml:space="preserve"> je v bodě 7.2.2 uveden:</w:t>
      </w:r>
    </w:p>
    <w:p w14:paraId="544BEAB5" w14:textId="35C00512" w:rsidR="00CE70A6" w:rsidRPr="00AF0988" w:rsidRDefault="00CE70A6" w:rsidP="005A5156">
      <w:pPr>
        <w:pStyle w:val="Odstavecseseznamem"/>
        <w:spacing w:after="60" w:line="360" w:lineRule="auto"/>
        <w:contextualSpacing w:val="0"/>
        <w:jc w:val="both"/>
        <w:rPr>
          <w:rFonts w:ascii="Arial" w:hAnsi="Arial" w:cs="Arial"/>
          <w:i/>
        </w:rPr>
      </w:pPr>
      <w:r w:rsidRPr="00AF0988">
        <w:rPr>
          <w:rFonts w:ascii="Arial" w:hAnsi="Arial" w:cs="Arial"/>
          <w:i/>
        </w:rPr>
        <w:t>c) Členové Odborných panelů zajišťují distribuci výsledků k recenznímu posouzení extern</w:t>
      </w:r>
      <w:r w:rsidR="00C23E25" w:rsidRPr="00AF0988">
        <w:rPr>
          <w:rFonts w:ascii="Arial" w:hAnsi="Arial" w:cs="Arial"/>
          <w:i/>
        </w:rPr>
        <w:t>ím hodnotitelům, a to na princip</w:t>
      </w:r>
      <w:r w:rsidRPr="00AF0988">
        <w:rPr>
          <w:rFonts w:ascii="Arial" w:hAnsi="Arial" w:cs="Arial"/>
          <w:i/>
        </w:rPr>
        <w:t>u souladu zaměření výsledku s odborností hodnotitele (FORD, DETAILED FORD, klíčová slova) a jeho nepodjatosti.</w:t>
      </w:r>
    </w:p>
    <w:p w14:paraId="3EA93145" w14:textId="5A98E5CB" w:rsidR="00CE70A6" w:rsidRPr="00AF0988" w:rsidRDefault="00CE70A6" w:rsidP="005A5156">
      <w:pPr>
        <w:pStyle w:val="Odstavecseseznamem"/>
        <w:spacing w:after="60" w:line="360" w:lineRule="auto"/>
        <w:contextualSpacing w:val="0"/>
        <w:jc w:val="both"/>
        <w:rPr>
          <w:rFonts w:ascii="Arial" w:hAnsi="Arial" w:cs="Arial"/>
          <w:i/>
        </w:rPr>
      </w:pPr>
      <w:r w:rsidRPr="00AF0988">
        <w:rPr>
          <w:rFonts w:ascii="Arial" w:hAnsi="Arial" w:cs="Arial"/>
          <w:i/>
        </w:rPr>
        <w:t>f) Každý výsledek vybraný k posouzení bude posuzován dvěma hodnotiteli. Přiřazení hodnotitelů k jednotlivým výsledkům se nezveřejňuje a členové Odborných panelů jsou mimo tento pracovní orgán vázáni dodržovat o t</w:t>
      </w:r>
      <w:r w:rsidR="009164CC">
        <w:rPr>
          <w:rFonts w:ascii="Arial" w:hAnsi="Arial" w:cs="Arial"/>
          <w:i/>
        </w:rPr>
        <w:t>ěchto skutečnostech v průběhu i </w:t>
      </w:r>
      <w:r w:rsidRPr="00AF0988">
        <w:rPr>
          <w:rFonts w:ascii="Arial" w:hAnsi="Arial" w:cs="Arial"/>
          <w:i/>
        </w:rPr>
        <w:t>po</w:t>
      </w:r>
      <w:r w:rsidR="009164CC">
        <w:rPr>
          <w:rFonts w:ascii="Arial" w:hAnsi="Arial" w:cs="Arial"/>
          <w:i/>
        </w:rPr>
        <w:t> </w:t>
      </w:r>
      <w:r w:rsidRPr="00AF0988">
        <w:rPr>
          <w:rFonts w:ascii="Arial" w:hAnsi="Arial" w:cs="Arial"/>
          <w:i/>
        </w:rPr>
        <w:t xml:space="preserve">skončení mlčenlivost. </w:t>
      </w:r>
    </w:p>
    <w:p w14:paraId="21133F22" w14:textId="228F52BE" w:rsidR="00CE70A6" w:rsidRPr="00AF0988" w:rsidRDefault="00CE70A6" w:rsidP="005A5156">
      <w:pPr>
        <w:pStyle w:val="Odstavecseseznamem"/>
        <w:spacing w:after="60" w:line="360" w:lineRule="auto"/>
        <w:contextualSpacing w:val="0"/>
        <w:jc w:val="both"/>
        <w:rPr>
          <w:rFonts w:ascii="Arial" w:hAnsi="Arial" w:cs="Arial"/>
          <w:i/>
        </w:rPr>
      </w:pPr>
      <w:r w:rsidRPr="00AF0988">
        <w:rPr>
          <w:rFonts w:ascii="Arial" w:hAnsi="Arial" w:cs="Arial"/>
          <w:i/>
        </w:rPr>
        <w:t xml:space="preserve">j) Ve výjimečných </w:t>
      </w:r>
      <w:r w:rsidR="00C23E25" w:rsidRPr="00AF0988">
        <w:rPr>
          <w:rFonts w:ascii="Arial" w:hAnsi="Arial" w:cs="Arial"/>
          <w:i/>
        </w:rPr>
        <w:t>případech, pokud se opakovaně nepodaří získat potřebné dva posudky na konkrétní výsledek (tedy buď žádné hodnocení, nebo pouze jedno), mohou o výsledném zařazení výsledku na hodnotící škále rozhodnout oborově příslušní členové Odborných panelů.</w:t>
      </w:r>
    </w:p>
    <w:p w14:paraId="6F65F646" w14:textId="4A18E917" w:rsidR="00C23E25" w:rsidRPr="00AF0988" w:rsidRDefault="00C23E25" w:rsidP="005A5156">
      <w:pPr>
        <w:pStyle w:val="Odstavecseseznamem"/>
        <w:spacing w:after="60" w:line="360" w:lineRule="auto"/>
        <w:contextualSpacing w:val="0"/>
        <w:jc w:val="both"/>
        <w:rPr>
          <w:rFonts w:ascii="Arial" w:hAnsi="Arial" w:cs="Arial"/>
          <w:i/>
        </w:rPr>
      </w:pPr>
      <w:r w:rsidRPr="00AF0988">
        <w:rPr>
          <w:rFonts w:ascii="Arial" w:hAnsi="Arial" w:cs="Arial"/>
          <w:i/>
        </w:rPr>
        <w:t>k) V případě, že členové Odborných panelů nenaleznou v databázi hodnotitele odborníky odpovídající oborové příslušnosti výsledku, požádají předsedu svého</w:t>
      </w:r>
      <w:r w:rsidR="008E4B3B" w:rsidRPr="00AF0988">
        <w:rPr>
          <w:rFonts w:ascii="Arial" w:hAnsi="Arial" w:cs="Arial"/>
          <w:i/>
        </w:rPr>
        <w:t xml:space="preserve"> Odborného</w:t>
      </w:r>
      <w:r w:rsidRPr="00AF0988">
        <w:rPr>
          <w:rFonts w:ascii="Arial" w:hAnsi="Arial" w:cs="Arial"/>
          <w:i/>
        </w:rPr>
        <w:t xml:space="preserve"> panelu, aby ve spoluprá</w:t>
      </w:r>
      <w:r w:rsidR="00A10C56" w:rsidRPr="00AF0988">
        <w:rPr>
          <w:rFonts w:ascii="Arial" w:hAnsi="Arial" w:cs="Arial"/>
          <w:i/>
        </w:rPr>
        <w:t>c</w:t>
      </w:r>
      <w:r w:rsidRPr="00AF0988">
        <w:rPr>
          <w:rFonts w:ascii="Arial" w:hAnsi="Arial" w:cs="Arial"/>
          <w:i/>
        </w:rPr>
        <w:t>i s místopředsedou nalezli vhodné hodnotitele, případně též ve spoluprá</w:t>
      </w:r>
      <w:r w:rsidR="00A10C56" w:rsidRPr="00AF0988">
        <w:rPr>
          <w:rFonts w:ascii="Arial" w:hAnsi="Arial" w:cs="Arial"/>
          <w:i/>
        </w:rPr>
        <w:t>c</w:t>
      </w:r>
      <w:r w:rsidRPr="00AF0988">
        <w:rPr>
          <w:rFonts w:ascii="Arial" w:hAnsi="Arial" w:cs="Arial"/>
          <w:i/>
        </w:rPr>
        <w:t xml:space="preserve">i s externím odborníkem, který splňuje podmínku nepodjatosti, a zařadili je do databáze hodnotitelů. Externí odborník se seznámí s informacemi o výsledku pouze v míře nezbytné pro nalezení vhodného hodnotitele. </w:t>
      </w:r>
    </w:p>
    <w:p w14:paraId="08484C56" w14:textId="2E0A42AF" w:rsidR="00BA672D" w:rsidRPr="00AF0988" w:rsidRDefault="000D17F0" w:rsidP="005A5156">
      <w:pPr>
        <w:spacing w:after="60" w:line="360" w:lineRule="auto"/>
        <w:jc w:val="both"/>
        <w:rPr>
          <w:rFonts w:ascii="Arial" w:hAnsi="Arial" w:cs="Arial"/>
        </w:rPr>
      </w:pPr>
      <w:r>
        <w:rPr>
          <w:rFonts w:ascii="Arial" w:hAnsi="Arial" w:cs="Arial"/>
          <w:i/>
        </w:rPr>
        <w:t>A</w:t>
      </w:r>
      <w:r w:rsidR="009164CC">
        <w:rPr>
          <w:rFonts w:ascii="Arial" w:hAnsi="Arial" w:cs="Arial"/>
          <w:i/>
        </w:rPr>
        <w:t>d</w:t>
      </w:r>
      <w:r w:rsidR="00BA672D" w:rsidRPr="00AF0988">
        <w:rPr>
          <w:rFonts w:ascii="Arial" w:hAnsi="Arial" w:cs="Arial"/>
          <w:i/>
        </w:rPr>
        <w:t xml:space="preserve"> </w:t>
      </w:r>
      <w:r w:rsidR="00A10C56" w:rsidRPr="00AF0988">
        <w:rPr>
          <w:rFonts w:ascii="Arial" w:hAnsi="Arial" w:cs="Arial"/>
          <w:i/>
        </w:rPr>
        <w:t>B</w:t>
      </w:r>
      <w:r w:rsidR="00BA672D" w:rsidRPr="00AF0988">
        <w:rPr>
          <w:rFonts w:ascii="Arial" w:hAnsi="Arial" w:cs="Arial"/>
          <w:i/>
        </w:rPr>
        <w:t xml:space="preserve">) </w:t>
      </w:r>
      <w:r w:rsidR="00BA672D" w:rsidRPr="00AF0988">
        <w:rPr>
          <w:rFonts w:ascii="Arial" w:hAnsi="Arial" w:cs="Arial"/>
        </w:rPr>
        <w:t xml:space="preserve">Při přezkoumání procesu hodnocení hodnotitelem 1 a členem </w:t>
      </w:r>
      <w:r w:rsidR="00AD1446" w:rsidRPr="00AF0988">
        <w:rPr>
          <w:rFonts w:ascii="Arial" w:hAnsi="Arial" w:cs="Arial"/>
        </w:rPr>
        <w:t xml:space="preserve">Odborného </w:t>
      </w:r>
      <w:r w:rsidR="00BA672D" w:rsidRPr="00AF0988">
        <w:rPr>
          <w:rFonts w:ascii="Arial" w:hAnsi="Arial" w:cs="Arial"/>
        </w:rPr>
        <w:t xml:space="preserve">panelu nebylo shledáno, že by některý z nich udělal procesní chybu. </w:t>
      </w:r>
      <w:r w:rsidR="00A10C56" w:rsidRPr="00AF0988">
        <w:rPr>
          <w:rFonts w:ascii="Arial" w:hAnsi="Arial" w:cs="Arial"/>
        </w:rPr>
        <w:t xml:space="preserve">Oba </w:t>
      </w:r>
      <w:r w:rsidR="00BA672D" w:rsidRPr="00AF0988">
        <w:rPr>
          <w:rFonts w:ascii="Arial" w:hAnsi="Arial" w:cs="Arial"/>
        </w:rPr>
        <w:t xml:space="preserve">vyslovili svůj expertní názor, jak je po nich žádáno. Jejich hodnocení se liší o 1 stupeň, což je zcela běžné. V </w:t>
      </w:r>
      <w:r w:rsidR="001669AD">
        <w:rPr>
          <w:rFonts w:ascii="Arial" w:hAnsi="Arial" w:cs="Arial"/>
        </w:rPr>
        <w:t>Postupu</w:t>
      </w:r>
      <w:r w:rsidR="00BA672D" w:rsidRPr="00AF0988">
        <w:rPr>
          <w:rFonts w:ascii="Arial" w:hAnsi="Arial" w:cs="Arial"/>
        </w:rPr>
        <w:t xml:space="preserve">, část 7.2.3, str. 21, se uvádí, </w:t>
      </w:r>
      <w:r w:rsidR="00BA672D" w:rsidRPr="00AF0988">
        <w:rPr>
          <w:rFonts w:ascii="Arial" w:hAnsi="Arial" w:cs="Arial"/>
          <w:i/>
        </w:rPr>
        <w:t xml:space="preserve">„d) Garant hodnocení vybraných výsledků má právo udělit výsledné hodnocení odlišující se o jeden stupeň od rozsahu, který je dán hodnotiteli. Toto rozhodnutí </w:t>
      </w:r>
      <w:r w:rsidR="00BA672D" w:rsidRPr="00AF0988">
        <w:rPr>
          <w:rFonts w:ascii="Arial" w:hAnsi="Arial" w:cs="Arial"/>
          <w:i/>
        </w:rPr>
        <w:lastRenderedPageBreak/>
        <w:t>musí zdůvodnit. Pokud garant bibliometrické analýzy s navržením hodnocením nesouhlasí, může navrhnout alternativu. V případě, že oba garanti nedosáhnou konsensu, postoupí své návrhy předsedovi</w:t>
      </w:r>
      <w:r w:rsidR="00AD1446" w:rsidRPr="00AF0988">
        <w:rPr>
          <w:rFonts w:ascii="Arial" w:hAnsi="Arial" w:cs="Arial"/>
          <w:i/>
        </w:rPr>
        <w:t xml:space="preserve"> Odborného</w:t>
      </w:r>
      <w:r w:rsidR="00BA672D" w:rsidRPr="00AF0988">
        <w:rPr>
          <w:rFonts w:ascii="Arial" w:hAnsi="Arial" w:cs="Arial"/>
          <w:i/>
        </w:rPr>
        <w:t xml:space="preserve"> panelu, který se standardně přikloní k jednomu z návrhů. Tímto rozhodnutím může být pověřen i místopředseda Odborného panelu.</w:t>
      </w:r>
      <w:r w:rsidR="00BA672D" w:rsidRPr="00AF0988">
        <w:rPr>
          <w:rFonts w:ascii="Arial" w:hAnsi="Arial" w:cs="Arial"/>
        </w:rPr>
        <w:t xml:space="preserve">”. Člen </w:t>
      </w:r>
      <w:r w:rsidR="00AD1446" w:rsidRPr="00AF0988">
        <w:rPr>
          <w:rFonts w:ascii="Arial" w:hAnsi="Arial" w:cs="Arial"/>
        </w:rPr>
        <w:t xml:space="preserve">Odborného </w:t>
      </w:r>
      <w:r w:rsidR="00BA672D" w:rsidRPr="00AF0988">
        <w:rPr>
          <w:rFonts w:ascii="Arial" w:hAnsi="Arial" w:cs="Arial"/>
        </w:rPr>
        <w:t>panelu postupoval přesně podle uvedeného pokynu.</w:t>
      </w:r>
    </w:p>
    <w:p w14:paraId="782A8632" w14:textId="5D1B7BC9" w:rsidR="00BA672D" w:rsidRPr="00AF0988" w:rsidRDefault="000D17F0" w:rsidP="005A5156">
      <w:pPr>
        <w:spacing w:after="60" w:line="360" w:lineRule="auto"/>
        <w:jc w:val="both"/>
        <w:rPr>
          <w:rFonts w:ascii="Arial" w:hAnsi="Arial" w:cs="Arial"/>
        </w:rPr>
      </w:pPr>
      <w:r>
        <w:rPr>
          <w:rFonts w:ascii="Arial" w:hAnsi="Arial" w:cs="Arial"/>
        </w:rPr>
        <w:t>AD</w:t>
      </w:r>
      <w:r w:rsidR="005F546F" w:rsidRPr="00AF0988">
        <w:rPr>
          <w:rFonts w:ascii="Arial" w:hAnsi="Arial" w:cs="Arial"/>
        </w:rPr>
        <w:t xml:space="preserve"> c) VUSTAH uvádí, že této publikaci předcházelo několik udělených patentů, z nichž jeden z nich je slovenský. Bohužel žádná z těchto informací nebyla u výsledku nalezena. Povinností každé výzkumné organizace je řídit se </w:t>
      </w:r>
      <w:r w:rsidR="001669AD">
        <w:rPr>
          <w:rFonts w:ascii="Arial" w:hAnsi="Arial" w:cs="Arial"/>
        </w:rPr>
        <w:t>Postupem</w:t>
      </w:r>
      <w:r w:rsidR="005F546F" w:rsidRPr="00AF0988">
        <w:rPr>
          <w:rFonts w:ascii="Arial" w:hAnsi="Arial" w:cs="Arial"/>
        </w:rPr>
        <w:t xml:space="preserve">, </w:t>
      </w:r>
      <w:proofErr w:type="gramStart"/>
      <w:r w:rsidR="005F546F" w:rsidRPr="00AF0988">
        <w:rPr>
          <w:rFonts w:ascii="Arial" w:hAnsi="Arial" w:cs="Arial"/>
        </w:rPr>
        <w:t>která</w:t>
      </w:r>
      <w:proofErr w:type="gramEnd"/>
      <w:r w:rsidR="005F546F" w:rsidRPr="00AF0988">
        <w:rPr>
          <w:rFonts w:ascii="Arial" w:hAnsi="Arial" w:cs="Arial"/>
        </w:rPr>
        <w:t xml:space="preserve"> uvádí:</w:t>
      </w:r>
    </w:p>
    <w:p w14:paraId="286E4971" w14:textId="77777777" w:rsidR="005F546F" w:rsidRPr="00AF0988" w:rsidRDefault="005F546F"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Cs/>
          <w:i/>
        </w:rPr>
        <w:t>„</w:t>
      </w:r>
      <w:r w:rsidRPr="00AF0988">
        <w:rPr>
          <w:rFonts w:ascii="Arial" w:hAnsi="Arial" w:cs="Arial"/>
          <w:b/>
          <w:i/>
        </w:rPr>
        <w:t>4.1.4 Zpřístupnění výsledků</w:t>
      </w:r>
    </w:p>
    <w:p w14:paraId="2A0442E1" w14:textId="77777777" w:rsidR="005F546F" w:rsidRPr="00AF0988" w:rsidRDefault="005F546F"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Výzkumná organizace zajistí posouzení vybraných výsledků tak, že je vloží v elektronické podobě do aplikace pro sběr vybraných výsledků. V případě výsledků, které nelze z jejich povahy takto předložit, vkládá výzkumná organizace příslušnou dokumentaci popisující vybraný výsledek a další podpůrné informace. Místo souboru s výsledkem je možné vložit odkaz na úložiště, kde je tento soubor nahrán, nesmí se však jednat o úložiště, které je zpoplatněné (např. JSTOR).</w:t>
      </w:r>
    </w:p>
    <w:p w14:paraId="00866884" w14:textId="77777777" w:rsidR="005F546F" w:rsidRPr="00AF0988" w:rsidRDefault="005F546F" w:rsidP="005A5156">
      <w:pPr>
        <w:keepNext/>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
          <w:i/>
        </w:rPr>
        <w:t>4.1.5 Vložení podpůrných informací</w:t>
      </w:r>
    </w:p>
    <w:p w14:paraId="3F643AF6" w14:textId="77777777" w:rsidR="005F546F" w:rsidRPr="00AF0988" w:rsidRDefault="005F546F"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 xml:space="preserve">Úkolem recenzentů není opětovné a detailní oponování výsledku ve smyslu oponentního posudku pro odborný časopis, nýbrž kvalifikované a odůvodněné vyjádření k jedinečnosti, originalitě a významu pro danou oblast výzkumu a vývoje nebo pro praxi. Výzkumná organizace spolu s výsledkem dodává pomocí aplikace pro sběr výsledků následující podpůrné informace: </w:t>
      </w:r>
    </w:p>
    <w:p w14:paraId="0336D340" w14:textId="77777777" w:rsidR="005F546F" w:rsidRPr="00AF0988" w:rsidRDefault="005F546F" w:rsidP="005A5156">
      <w:pPr>
        <w:pStyle w:val="Odstavecseseznamem"/>
        <w:numPr>
          <w:ilvl w:val="0"/>
          <w:numId w:val="3"/>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u výsledků na jejichž vzniku se podílelo více subjektů popis přínosu hodnocené výzkumné organizace k řešení</w:t>
      </w:r>
    </w:p>
    <w:p w14:paraId="6953020F" w14:textId="77777777" w:rsidR="005F546F" w:rsidRPr="00AF0988" w:rsidRDefault="005F546F" w:rsidP="005A5156">
      <w:pPr>
        <w:pStyle w:val="Odstavecseseznamem"/>
        <w:numPr>
          <w:ilvl w:val="0"/>
          <w:numId w:val="3"/>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 xml:space="preserve">vybrané recenze, expertní stanoviska k výsledku apod. </w:t>
      </w:r>
    </w:p>
    <w:p w14:paraId="3082E20D" w14:textId="77777777" w:rsidR="005F546F" w:rsidRPr="00AF0988" w:rsidRDefault="005F546F" w:rsidP="005A5156">
      <w:pPr>
        <w:pStyle w:val="Odstavecseseznamem"/>
        <w:numPr>
          <w:ilvl w:val="0"/>
          <w:numId w:val="3"/>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 xml:space="preserve">podpůrné materiály prokazující významnost výsledku v dané oblasti výzkumu a vývoje (například ekonomické nebo sociální a další parametry, ocenění, zmapované dopady) </w:t>
      </w:r>
    </w:p>
    <w:p w14:paraId="2826ED15" w14:textId="77777777" w:rsidR="005F546F" w:rsidRPr="00AF0988" w:rsidRDefault="005F546F" w:rsidP="005A5156">
      <w:pPr>
        <w:pStyle w:val="Odstavecseseznamem"/>
        <w:numPr>
          <w:ilvl w:val="0"/>
          <w:numId w:val="3"/>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odůvodnění výběru ve vztahu ke kritériu hodnocení (včetně například zdůraznění jedinečnosti výsledku, srovnání s obdobnými výsledky)”.</w:t>
      </w:r>
    </w:p>
    <w:p w14:paraId="21BEAAF2" w14:textId="6380AC49" w:rsidR="005F546F" w:rsidRPr="00AF0988" w:rsidRDefault="005F546F" w:rsidP="005A5156">
      <w:pPr>
        <w:pStyle w:val="Odstavecseseznamem"/>
        <w:spacing w:after="60" w:line="360" w:lineRule="auto"/>
        <w:ind w:left="0"/>
        <w:contextualSpacing w:val="0"/>
        <w:jc w:val="both"/>
        <w:rPr>
          <w:rFonts w:ascii="Arial" w:hAnsi="Arial" w:cs="Arial"/>
        </w:rPr>
      </w:pPr>
      <w:r w:rsidRPr="00AF0988">
        <w:rPr>
          <w:rFonts w:ascii="Arial" w:hAnsi="Arial" w:cs="Arial"/>
        </w:rPr>
        <w:t xml:space="preserve">Z výše uvedeného není možné akceptovat žádnou námitku VUSTAH. </w:t>
      </w:r>
    </w:p>
    <w:p w14:paraId="1C6DF2C3" w14:textId="5A887197" w:rsidR="00CC6295" w:rsidRPr="00AF0988" w:rsidRDefault="00CC6295" w:rsidP="005A5156">
      <w:pPr>
        <w:spacing w:after="60" w:line="360" w:lineRule="auto"/>
        <w:jc w:val="both"/>
        <w:rPr>
          <w:rFonts w:ascii="Arial" w:hAnsi="Arial" w:cs="Arial"/>
          <w:b/>
          <w:u w:val="single"/>
        </w:rPr>
      </w:pPr>
      <w:r w:rsidRPr="00AF0988">
        <w:rPr>
          <w:rFonts w:ascii="Arial" w:hAnsi="Arial" w:cs="Arial"/>
          <w:b/>
          <w:u w:val="single"/>
        </w:rPr>
        <w:t xml:space="preserve">Zdůvodnění </w:t>
      </w:r>
      <w:r w:rsidR="00A10C56" w:rsidRPr="00AF0988">
        <w:rPr>
          <w:rFonts w:ascii="Arial" w:hAnsi="Arial" w:cs="Arial"/>
          <w:b/>
          <w:u w:val="single"/>
        </w:rPr>
        <w:t xml:space="preserve">Odborného </w:t>
      </w:r>
      <w:r w:rsidRPr="00AF0988">
        <w:rPr>
          <w:rFonts w:ascii="Arial" w:hAnsi="Arial" w:cs="Arial"/>
          <w:b/>
          <w:u w:val="single"/>
        </w:rPr>
        <w:t xml:space="preserve">panelu: </w:t>
      </w:r>
    </w:p>
    <w:p w14:paraId="25D1FBEB" w14:textId="6220E1D2" w:rsidR="00CD6059" w:rsidRPr="00AF0988" w:rsidRDefault="00CD6059" w:rsidP="005A5156">
      <w:pPr>
        <w:pStyle w:val="Default"/>
        <w:spacing w:after="60" w:line="360" w:lineRule="auto"/>
        <w:jc w:val="both"/>
        <w:rPr>
          <w:rFonts w:ascii="Arial" w:hAnsi="Arial" w:cs="Arial"/>
          <w:b/>
          <w:bCs/>
          <w:color w:val="auto"/>
          <w:sz w:val="22"/>
          <w:szCs w:val="22"/>
        </w:rPr>
      </w:pPr>
      <w:r w:rsidRPr="00AF0988">
        <w:rPr>
          <w:rFonts w:ascii="Arial" w:hAnsi="Arial" w:cs="Arial"/>
          <w:b/>
          <w:bCs/>
          <w:color w:val="auto"/>
          <w:sz w:val="22"/>
          <w:szCs w:val="22"/>
        </w:rPr>
        <w:t xml:space="preserve">Předseda </w:t>
      </w:r>
      <w:r w:rsidR="00AD1446" w:rsidRPr="00AF0988">
        <w:rPr>
          <w:rFonts w:ascii="Arial" w:hAnsi="Arial" w:cs="Arial"/>
          <w:b/>
          <w:bCs/>
          <w:color w:val="auto"/>
          <w:sz w:val="22"/>
          <w:szCs w:val="22"/>
        </w:rPr>
        <w:t xml:space="preserve">Odborného </w:t>
      </w:r>
      <w:r w:rsidRPr="00AF0988">
        <w:rPr>
          <w:rFonts w:ascii="Arial" w:hAnsi="Arial" w:cs="Arial"/>
          <w:b/>
          <w:bCs/>
          <w:color w:val="auto"/>
          <w:sz w:val="22"/>
          <w:szCs w:val="22"/>
        </w:rPr>
        <w:t>panelu</w:t>
      </w:r>
    </w:p>
    <w:p w14:paraId="31913A82" w14:textId="09E91EF4" w:rsidR="00CD6059" w:rsidRPr="00AF0988" w:rsidRDefault="00CD6059" w:rsidP="005A5156">
      <w:pPr>
        <w:spacing w:after="60" w:line="360" w:lineRule="auto"/>
        <w:jc w:val="both"/>
        <w:rPr>
          <w:rFonts w:ascii="Arial" w:hAnsi="Arial" w:cs="Arial"/>
        </w:rPr>
      </w:pPr>
      <w:r w:rsidRPr="00AF0988">
        <w:rPr>
          <w:rFonts w:ascii="Arial" w:hAnsi="Arial" w:cs="Arial"/>
          <w:b/>
          <w:bCs/>
        </w:rPr>
        <w:t>K hodnocení:</w:t>
      </w:r>
      <w:r w:rsidRPr="00AF0988">
        <w:rPr>
          <w:rFonts w:ascii="Arial" w:hAnsi="Arial" w:cs="Arial"/>
          <w:b/>
          <w:bCs/>
        </w:rPr>
        <w:br/>
      </w:r>
      <w:proofErr w:type="spellStart"/>
      <w:r w:rsidRPr="00AF0988">
        <w:rPr>
          <w:rFonts w:ascii="Arial" w:hAnsi="Arial" w:cs="Arial"/>
        </w:rPr>
        <w:t>Panelista</w:t>
      </w:r>
      <w:proofErr w:type="spellEnd"/>
      <w:r w:rsidRPr="00AF0988">
        <w:rPr>
          <w:rFonts w:ascii="Arial" w:hAnsi="Arial" w:cs="Arial"/>
        </w:rPr>
        <w:t xml:space="preserve"> podle záznamů v databázi oslovil celkem 3 hodnotitele, ale hodnotící posudek z nich poslal jen jeden. To se občas stává. V této situaci dodal </w:t>
      </w:r>
      <w:proofErr w:type="spellStart"/>
      <w:r w:rsidRPr="00AF0988">
        <w:rPr>
          <w:rFonts w:ascii="Arial" w:hAnsi="Arial" w:cs="Arial"/>
        </w:rPr>
        <w:t>panelista</w:t>
      </w:r>
      <w:proofErr w:type="spellEnd"/>
      <w:r w:rsidRPr="00AF0988">
        <w:rPr>
          <w:rFonts w:ascii="Arial" w:hAnsi="Arial" w:cs="Arial"/>
        </w:rPr>
        <w:t xml:space="preserve"> druhý posudek sám. Fakt </w:t>
      </w:r>
      <w:r w:rsidRPr="00AF0988">
        <w:rPr>
          <w:rFonts w:ascii="Arial" w:hAnsi="Arial" w:cs="Arial"/>
        </w:rPr>
        <w:lastRenderedPageBreak/>
        <w:t xml:space="preserve">že se jeho názor liší od prvního hodnotitele je při peer review zcela běžné, ostatně právě proto hodnotí každý výsledek více lidí. V tomto případě je prostě </w:t>
      </w:r>
      <w:proofErr w:type="spellStart"/>
      <w:r w:rsidRPr="00AF0988">
        <w:rPr>
          <w:rFonts w:ascii="Arial" w:hAnsi="Arial" w:cs="Arial"/>
        </w:rPr>
        <w:t>panelista</w:t>
      </w:r>
      <w:proofErr w:type="spellEnd"/>
      <w:r w:rsidRPr="00AF0988">
        <w:rPr>
          <w:rFonts w:ascii="Arial" w:hAnsi="Arial" w:cs="Arial"/>
        </w:rPr>
        <w:t xml:space="preserve"> působící na dobré anglické univerzitě náročnější než kolega z ČR. To je celkem běžné, vědci ve vyspělých zemích často mívají větší přehled a nároky než našinci. Navíc se jimi navržené znaky liší jen o jeden stupeň.</w:t>
      </w:r>
    </w:p>
    <w:p w14:paraId="03BA1BBA" w14:textId="1C857163" w:rsidR="00CD6059" w:rsidRPr="00AF0988" w:rsidRDefault="00CD6059" w:rsidP="005A5156">
      <w:pPr>
        <w:spacing w:after="60" w:line="360" w:lineRule="auto"/>
        <w:jc w:val="both"/>
        <w:rPr>
          <w:rFonts w:ascii="Arial" w:hAnsi="Arial" w:cs="Arial"/>
        </w:rPr>
      </w:pPr>
      <w:r w:rsidRPr="00AF0988">
        <w:rPr>
          <w:rFonts w:ascii="Arial" w:hAnsi="Arial" w:cs="Arial"/>
          <w:b/>
          <w:bCs/>
        </w:rPr>
        <w:t>K námitce:</w:t>
      </w:r>
      <w:r w:rsidRPr="00AF0988">
        <w:rPr>
          <w:rFonts w:ascii="Arial" w:hAnsi="Arial" w:cs="Arial"/>
          <w:b/>
          <w:bCs/>
        </w:rPr>
        <w:br/>
      </w:r>
      <w:r w:rsidRPr="00AF0988">
        <w:rPr>
          <w:rFonts w:ascii="Arial" w:hAnsi="Arial" w:cs="Arial"/>
        </w:rPr>
        <w:t>První otázka byla výše zodpovězena, první námitk</w:t>
      </w:r>
      <w:r w:rsidR="00A10C56" w:rsidRPr="00AF0988">
        <w:rPr>
          <w:rFonts w:ascii="Arial" w:hAnsi="Arial" w:cs="Arial"/>
        </w:rPr>
        <w:t>a</w:t>
      </w:r>
      <w:r w:rsidRPr="00AF0988">
        <w:rPr>
          <w:rFonts w:ascii="Arial" w:hAnsi="Arial" w:cs="Arial"/>
        </w:rPr>
        <w:t xml:space="preserve"> vyvrácena. Dále při hodnocení vybraných výsledků v Modulu 1, a při hodnocení peer-review obecně, na prestiži časopisu zas tak nezáleží. Tento aspekt přece hodnotí jiný modul: Modul 2. Jsem si jist, že bibliometrické parametry tohoto časopisu již zlepšily hodnocení organizace v Modulu 2. Nebylo by správné odměňovat ji dvakrát za totéž. Zde v Modulu 1 se hodnotí něco jiného: kvalita samotné výsledku! Přínos k poznání konkrétního článku, jen jeho dopad na světovou výzkumnou komunitu atp. Prestiž časopisu je tu jen pomocným faktorem a slouží hlavně k porovnání, jak</w:t>
      </w:r>
      <w:r w:rsidR="009164CC">
        <w:rPr>
          <w:rFonts w:ascii="Arial" w:hAnsi="Arial" w:cs="Arial"/>
        </w:rPr>
        <w:t> </w:t>
      </w:r>
      <w:r w:rsidRPr="00AF0988">
        <w:rPr>
          <w:rFonts w:ascii="Arial" w:hAnsi="Arial" w:cs="Arial"/>
        </w:rPr>
        <w:t xml:space="preserve">velký je přínos konkrétního článku ve srovnání s přínosem ostatních článků v časopise. Časopis </w:t>
      </w:r>
      <w:r w:rsidRPr="00AF0988">
        <w:rPr>
          <w:rFonts w:ascii="Arial" w:hAnsi="Arial" w:cs="Arial"/>
          <w:i/>
          <w:iCs/>
        </w:rPr>
        <w:t xml:space="preserve">Cement and </w:t>
      </w:r>
      <w:proofErr w:type="spellStart"/>
      <w:r w:rsidRPr="00AF0988">
        <w:rPr>
          <w:rFonts w:ascii="Arial" w:hAnsi="Arial" w:cs="Arial"/>
          <w:i/>
          <w:iCs/>
        </w:rPr>
        <w:t>Concrete</w:t>
      </w:r>
      <w:proofErr w:type="spellEnd"/>
      <w:r w:rsidRPr="00AF0988">
        <w:rPr>
          <w:rFonts w:ascii="Arial" w:hAnsi="Arial" w:cs="Arial"/>
          <w:i/>
          <w:iCs/>
        </w:rPr>
        <w:t xml:space="preserve"> </w:t>
      </w:r>
      <w:proofErr w:type="spellStart"/>
      <w:r w:rsidRPr="00AF0988">
        <w:rPr>
          <w:rFonts w:ascii="Arial" w:hAnsi="Arial" w:cs="Arial"/>
          <w:i/>
          <w:iCs/>
        </w:rPr>
        <w:t>Research</w:t>
      </w:r>
      <w:proofErr w:type="spellEnd"/>
      <w:r w:rsidRPr="00AF0988">
        <w:rPr>
          <w:rFonts w:ascii="Arial" w:hAnsi="Arial" w:cs="Arial"/>
        </w:rPr>
        <w:t xml:space="preserve"> má podle WoS skutečně docela vysoký impakt faktor 10,933. To ale vyvrací tvrzení námitky, že se v tomto oboru cituje málo. V jiných oborech, kde</w:t>
      </w:r>
      <w:r w:rsidR="009164CC">
        <w:rPr>
          <w:rFonts w:ascii="Arial" w:hAnsi="Arial" w:cs="Arial"/>
        </w:rPr>
        <w:t> </w:t>
      </w:r>
      <w:r w:rsidRPr="00AF0988">
        <w:rPr>
          <w:rFonts w:ascii="Arial" w:hAnsi="Arial" w:cs="Arial"/>
        </w:rPr>
        <w:t>se skutečně „cituje málo“, mají i nejlepší časopisy IF mnohem menší. Ostatně i sám hodnocený článek cituje 28 jiných článku – to není zrovna málo</w:t>
      </w:r>
      <w:r w:rsidR="00A10C56" w:rsidRPr="00AF0988">
        <w:rPr>
          <w:rFonts w:ascii="Arial" w:hAnsi="Arial" w:cs="Arial"/>
        </w:rPr>
        <w:t>.</w:t>
      </w:r>
      <w:r w:rsidRPr="00AF0988">
        <w:rPr>
          <w:rFonts w:ascii="Arial" w:hAnsi="Arial" w:cs="Arial"/>
        </w:rPr>
        <w:t xml:space="preserve"> Dále fakt, že je hodnota IF časopisu skoro 11, neznamená nic jiného, že průměrný článek v tomto časopise získá zhruba 11 citací. Ve srovnání s tím svědčí 4 skute</w:t>
      </w:r>
      <w:r w:rsidR="009164CC">
        <w:rPr>
          <w:rFonts w:ascii="Arial" w:hAnsi="Arial" w:cs="Arial"/>
        </w:rPr>
        <w:t>čné citace hodnoceného článku o</w:t>
      </w:r>
      <w:r w:rsidRPr="00AF0988">
        <w:rPr>
          <w:rFonts w:ascii="Arial" w:hAnsi="Arial" w:cs="Arial"/>
        </w:rPr>
        <w:t xml:space="preserve"> tom, že je podprůměrný ve srovná</w:t>
      </w:r>
      <w:r w:rsidR="00A10C56" w:rsidRPr="00AF0988">
        <w:rPr>
          <w:rFonts w:ascii="Arial" w:hAnsi="Arial" w:cs="Arial"/>
        </w:rPr>
        <w:t>ní</w:t>
      </w:r>
      <w:r w:rsidRPr="00AF0988">
        <w:rPr>
          <w:rFonts w:ascii="Arial" w:hAnsi="Arial" w:cs="Arial"/>
        </w:rPr>
        <w:t xml:space="preserve"> s ostatními v tomtéž časopise. To </w:t>
      </w:r>
      <w:r w:rsidR="00A10C56" w:rsidRPr="00AF0988">
        <w:rPr>
          <w:rFonts w:ascii="Arial" w:hAnsi="Arial" w:cs="Arial"/>
        </w:rPr>
        <w:t xml:space="preserve">naopak </w:t>
      </w:r>
      <w:r w:rsidRPr="00AF0988">
        <w:rPr>
          <w:rFonts w:ascii="Arial" w:hAnsi="Arial" w:cs="Arial"/>
        </w:rPr>
        <w:t xml:space="preserve">nesvědčí o zrovna velkém přínosu k poznání v oboru. </w:t>
      </w:r>
    </w:p>
    <w:p w14:paraId="15C653C6" w14:textId="2EAF7F1E" w:rsidR="00CD6059" w:rsidRPr="00C215DB" w:rsidRDefault="00CD6059" w:rsidP="005A5156">
      <w:pPr>
        <w:pStyle w:val="Default"/>
        <w:spacing w:after="60" w:line="360" w:lineRule="auto"/>
        <w:jc w:val="both"/>
        <w:rPr>
          <w:rFonts w:ascii="Arial" w:hAnsi="Arial" w:cs="Arial"/>
          <w:b/>
          <w:bCs/>
          <w:color w:val="auto"/>
          <w:sz w:val="22"/>
          <w:szCs w:val="22"/>
        </w:rPr>
      </w:pPr>
      <w:r w:rsidRPr="00C215DB">
        <w:rPr>
          <w:rFonts w:ascii="Arial" w:hAnsi="Arial" w:cs="Arial"/>
          <w:b/>
          <w:bCs/>
          <w:color w:val="auto"/>
          <w:sz w:val="22"/>
          <w:szCs w:val="22"/>
        </w:rPr>
        <w:t>Závěr</w:t>
      </w:r>
      <w:r w:rsidR="00351A5B" w:rsidRPr="00C215DB">
        <w:rPr>
          <w:rFonts w:ascii="Arial" w:hAnsi="Arial" w:cs="Arial"/>
          <w:b/>
          <w:bCs/>
          <w:color w:val="auto"/>
          <w:sz w:val="22"/>
          <w:szCs w:val="22"/>
        </w:rPr>
        <w:t xml:space="preserve">: </w:t>
      </w:r>
      <w:r w:rsidRPr="00C215DB">
        <w:rPr>
          <w:rFonts w:ascii="Arial" w:hAnsi="Arial" w:cs="Arial"/>
          <w:b/>
          <w:color w:val="auto"/>
          <w:sz w:val="22"/>
          <w:szCs w:val="22"/>
        </w:rPr>
        <w:t xml:space="preserve">Potvrzuji známku 4 udělenou </w:t>
      </w:r>
      <w:proofErr w:type="spellStart"/>
      <w:r w:rsidRPr="00C215DB">
        <w:rPr>
          <w:rFonts w:ascii="Arial" w:hAnsi="Arial" w:cs="Arial"/>
          <w:b/>
          <w:color w:val="auto"/>
          <w:sz w:val="22"/>
          <w:szCs w:val="22"/>
        </w:rPr>
        <w:t>panelistou</w:t>
      </w:r>
      <w:proofErr w:type="spellEnd"/>
      <w:r w:rsidRPr="00C215DB">
        <w:rPr>
          <w:rFonts w:ascii="Arial" w:hAnsi="Arial" w:cs="Arial"/>
          <w:b/>
          <w:color w:val="auto"/>
          <w:sz w:val="22"/>
          <w:szCs w:val="22"/>
        </w:rPr>
        <w:t>. Rozhodující je tu hodnocení samotného článku, nikoli hodnocení časopisu. A rámci časopis</w:t>
      </w:r>
      <w:r w:rsidR="00A10C56" w:rsidRPr="00C215DB">
        <w:rPr>
          <w:rFonts w:ascii="Arial" w:hAnsi="Arial" w:cs="Arial"/>
          <w:b/>
          <w:color w:val="auto"/>
          <w:sz w:val="22"/>
          <w:szCs w:val="22"/>
        </w:rPr>
        <w:t>u</w:t>
      </w:r>
      <w:r w:rsidRPr="00C215DB">
        <w:rPr>
          <w:rFonts w:ascii="Arial" w:hAnsi="Arial" w:cs="Arial"/>
          <w:b/>
          <w:color w:val="auto"/>
          <w:sz w:val="22"/>
          <w:szCs w:val="22"/>
        </w:rPr>
        <w:t xml:space="preserve"> je článek podprůměrný. </w:t>
      </w:r>
    </w:p>
    <w:p w14:paraId="7AD7F7FB" w14:textId="77777777" w:rsidR="005F546F" w:rsidRPr="00AF0988" w:rsidRDefault="005F546F"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p>
    <w:tbl>
      <w:tblPr>
        <w:tblStyle w:val="Mkatabulky"/>
        <w:tblW w:w="0" w:type="auto"/>
        <w:tblLook w:val="04A0" w:firstRow="1" w:lastRow="0" w:firstColumn="1" w:lastColumn="0" w:noHBand="0" w:noVBand="1"/>
      </w:tblPr>
      <w:tblGrid>
        <w:gridCol w:w="2405"/>
        <w:gridCol w:w="6379"/>
      </w:tblGrid>
      <w:tr w:rsidR="005F546F" w:rsidRPr="00AF0988" w14:paraId="28949803" w14:textId="77777777" w:rsidTr="00A6349A">
        <w:tc>
          <w:tcPr>
            <w:tcW w:w="2405" w:type="dxa"/>
          </w:tcPr>
          <w:p w14:paraId="4A515C22" w14:textId="77777777" w:rsidR="005F546F" w:rsidRPr="00AF0988" w:rsidRDefault="005F546F" w:rsidP="005A5156">
            <w:pPr>
              <w:spacing w:after="60" w:line="360" w:lineRule="auto"/>
              <w:jc w:val="both"/>
              <w:rPr>
                <w:rFonts w:ascii="Arial" w:hAnsi="Arial" w:cs="Arial"/>
              </w:rPr>
            </w:pPr>
            <w:r w:rsidRPr="00AF0988">
              <w:rPr>
                <w:rFonts w:ascii="Arial" w:hAnsi="Arial" w:cs="Arial"/>
              </w:rPr>
              <w:t>Instituce</w:t>
            </w:r>
          </w:p>
        </w:tc>
        <w:tc>
          <w:tcPr>
            <w:tcW w:w="6379" w:type="dxa"/>
          </w:tcPr>
          <w:p w14:paraId="2E48593F" w14:textId="6B9B5F18" w:rsidR="005F546F" w:rsidRPr="00AF0988" w:rsidRDefault="00665AD1" w:rsidP="005A5156">
            <w:pPr>
              <w:spacing w:after="60" w:line="360" w:lineRule="auto"/>
              <w:jc w:val="both"/>
              <w:rPr>
                <w:rFonts w:ascii="Arial" w:hAnsi="Arial" w:cs="Arial"/>
                <w:b/>
              </w:rPr>
            </w:pPr>
            <w:r w:rsidRPr="00AF0988">
              <w:rPr>
                <w:rFonts w:ascii="Arial" w:hAnsi="Arial" w:cs="Arial"/>
                <w:b/>
              </w:rPr>
              <w:t>VUSTAH</w:t>
            </w:r>
          </w:p>
        </w:tc>
      </w:tr>
      <w:tr w:rsidR="005F546F" w:rsidRPr="00AF0988" w14:paraId="48776559" w14:textId="77777777" w:rsidTr="00A6349A">
        <w:tc>
          <w:tcPr>
            <w:tcW w:w="2405" w:type="dxa"/>
          </w:tcPr>
          <w:p w14:paraId="67986190" w14:textId="77777777" w:rsidR="005F546F" w:rsidRPr="00AF0988" w:rsidRDefault="005F546F" w:rsidP="005A5156">
            <w:pPr>
              <w:spacing w:after="60" w:line="360" w:lineRule="auto"/>
              <w:jc w:val="both"/>
              <w:rPr>
                <w:rFonts w:ascii="Arial" w:hAnsi="Arial" w:cs="Arial"/>
              </w:rPr>
            </w:pPr>
            <w:r w:rsidRPr="00AF0988">
              <w:rPr>
                <w:rFonts w:ascii="Arial" w:hAnsi="Arial" w:cs="Arial"/>
              </w:rPr>
              <w:t>Evidenční číslo</w:t>
            </w:r>
          </w:p>
        </w:tc>
        <w:tc>
          <w:tcPr>
            <w:tcW w:w="6379" w:type="dxa"/>
          </w:tcPr>
          <w:p w14:paraId="5BE3AD2C" w14:textId="4FB255BB" w:rsidR="005F546F" w:rsidRPr="00AF0988" w:rsidRDefault="00665AD1" w:rsidP="005A5156">
            <w:pPr>
              <w:spacing w:after="60" w:line="360" w:lineRule="auto"/>
              <w:jc w:val="both"/>
              <w:rPr>
                <w:rFonts w:ascii="Arial" w:hAnsi="Arial" w:cs="Arial"/>
              </w:rPr>
            </w:pPr>
            <w:r w:rsidRPr="00AF0988">
              <w:rPr>
                <w:rFonts w:ascii="Arial" w:hAnsi="Arial" w:cs="Arial"/>
              </w:rPr>
              <w:t>192153660</w:t>
            </w:r>
          </w:p>
        </w:tc>
      </w:tr>
      <w:tr w:rsidR="005F546F" w:rsidRPr="00AF0988" w14:paraId="12667181" w14:textId="77777777" w:rsidTr="00A6349A">
        <w:tc>
          <w:tcPr>
            <w:tcW w:w="2405" w:type="dxa"/>
          </w:tcPr>
          <w:p w14:paraId="2777E48B" w14:textId="77777777" w:rsidR="005F546F" w:rsidRPr="00AF0988" w:rsidRDefault="005F546F" w:rsidP="005A5156">
            <w:pPr>
              <w:spacing w:after="60" w:line="360" w:lineRule="auto"/>
              <w:jc w:val="both"/>
              <w:rPr>
                <w:rFonts w:ascii="Arial" w:hAnsi="Arial" w:cs="Arial"/>
              </w:rPr>
            </w:pPr>
            <w:r w:rsidRPr="00AF0988">
              <w:rPr>
                <w:rFonts w:ascii="Arial" w:hAnsi="Arial" w:cs="Arial"/>
              </w:rPr>
              <w:t>Název</w:t>
            </w:r>
          </w:p>
        </w:tc>
        <w:tc>
          <w:tcPr>
            <w:tcW w:w="6379" w:type="dxa"/>
          </w:tcPr>
          <w:p w14:paraId="3D8780D6" w14:textId="14672983" w:rsidR="005F546F" w:rsidRPr="00AF0988" w:rsidRDefault="00665AD1" w:rsidP="005A5156">
            <w:pPr>
              <w:spacing w:after="60" w:line="360" w:lineRule="auto"/>
              <w:jc w:val="both"/>
              <w:rPr>
                <w:rFonts w:ascii="Arial" w:hAnsi="Arial" w:cs="Arial"/>
              </w:rPr>
            </w:pPr>
            <w:r w:rsidRPr="00AF0988">
              <w:rPr>
                <w:rFonts w:ascii="Arial" w:hAnsi="Arial" w:cs="Arial"/>
              </w:rPr>
              <w:t>Modernizace kolových a pásových vozidel na vyšší ochranu proti výbuchu podle STANAG 4569 (úroveň M1, M2)</w:t>
            </w:r>
          </w:p>
        </w:tc>
      </w:tr>
      <w:tr w:rsidR="00BD11DC" w:rsidRPr="00AF0988" w14:paraId="62957D87" w14:textId="77777777" w:rsidTr="00A6349A">
        <w:tc>
          <w:tcPr>
            <w:tcW w:w="2405" w:type="dxa"/>
          </w:tcPr>
          <w:p w14:paraId="7F1D1A95" w14:textId="77777777" w:rsidR="00BD11DC" w:rsidRPr="00AF0988" w:rsidRDefault="00BD11DC" w:rsidP="00BD11DC">
            <w:pPr>
              <w:spacing w:after="60" w:line="360" w:lineRule="auto"/>
              <w:jc w:val="both"/>
              <w:rPr>
                <w:rFonts w:ascii="Arial" w:hAnsi="Arial" w:cs="Arial"/>
              </w:rPr>
            </w:pPr>
            <w:r w:rsidRPr="00AF0988">
              <w:rPr>
                <w:rFonts w:ascii="Arial" w:hAnsi="Arial" w:cs="Arial"/>
              </w:rPr>
              <w:t>Návrh rozhodnutí Rady</w:t>
            </w:r>
          </w:p>
        </w:tc>
        <w:tc>
          <w:tcPr>
            <w:tcW w:w="6379" w:type="dxa"/>
          </w:tcPr>
          <w:p w14:paraId="1A91B33A" w14:textId="3A65A8FD" w:rsidR="00BD11DC" w:rsidRPr="00AF0988" w:rsidRDefault="00BD11DC" w:rsidP="00BD11DC">
            <w:pPr>
              <w:spacing w:after="60" w:line="360" w:lineRule="auto"/>
              <w:jc w:val="both"/>
              <w:rPr>
                <w:rFonts w:ascii="Arial" w:hAnsi="Arial" w:cs="Arial"/>
                <w:b/>
              </w:rPr>
            </w:pPr>
            <w:r w:rsidRPr="00AF0988">
              <w:rPr>
                <w:rFonts w:ascii="Arial" w:hAnsi="Arial" w:cs="Arial"/>
                <w:b/>
              </w:rPr>
              <w:t xml:space="preserve">Námitce </w:t>
            </w:r>
            <w:r>
              <w:rPr>
                <w:rFonts w:ascii="Arial" w:hAnsi="Arial" w:cs="Arial"/>
                <w:b/>
              </w:rPr>
              <w:t>nebylo vyhověno, ponechat známku 4</w:t>
            </w:r>
          </w:p>
        </w:tc>
      </w:tr>
    </w:tbl>
    <w:p w14:paraId="1BFD8C7F" w14:textId="77777777" w:rsidR="005F546F" w:rsidRPr="00AF0988" w:rsidRDefault="005F546F" w:rsidP="005A5156">
      <w:pPr>
        <w:spacing w:after="60" w:line="360" w:lineRule="auto"/>
        <w:jc w:val="both"/>
        <w:rPr>
          <w:rFonts w:ascii="Arial" w:hAnsi="Arial" w:cs="Arial"/>
        </w:rPr>
      </w:pPr>
    </w:p>
    <w:p w14:paraId="5BF6C3C0" w14:textId="77777777" w:rsidR="00665AD1" w:rsidRPr="00AF0988" w:rsidRDefault="00665AD1" w:rsidP="005A5156">
      <w:pPr>
        <w:spacing w:after="60" w:line="360" w:lineRule="auto"/>
        <w:jc w:val="both"/>
        <w:rPr>
          <w:rFonts w:ascii="Arial" w:hAnsi="Arial" w:cs="Arial"/>
          <w:b/>
        </w:rPr>
      </w:pPr>
      <w:r w:rsidRPr="00AF0988">
        <w:rPr>
          <w:rFonts w:ascii="Arial" w:hAnsi="Arial" w:cs="Arial"/>
          <w:b/>
        </w:rPr>
        <w:t>Námitka: Žádost o přehodnocení výsledku</w:t>
      </w:r>
    </w:p>
    <w:p w14:paraId="4B0CE600" w14:textId="07F79E8F" w:rsidR="005F546F" w:rsidRPr="00AF0988" w:rsidRDefault="005F546F" w:rsidP="005A5156">
      <w:pPr>
        <w:spacing w:after="60" w:line="360" w:lineRule="auto"/>
        <w:jc w:val="both"/>
        <w:rPr>
          <w:rFonts w:ascii="Arial" w:hAnsi="Arial" w:cs="Arial"/>
        </w:rPr>
      </w:pPr>
      <w:r w:rsidRPr="00AF0988">
        <w:rPr>
          <w:rFonts w:ascii="Arial" w:hAnsi="Arial" w:cs="Arial"/>
        </w:rPr>
        <w:t xml:space="preserve">Odůvodnění námitek </w:t>
      </w:r>
      <w:r w:rsidR="004045AB" w:rsidRPr="00AF0988">
        <w:rPr>
          <w:rFonts w:ascii="Arial" w:hAnsi="Arial" w:cs="Arial"/>
        </w:rPr>
        <w:t>VO</w:t>
      </w:r>
      <w:r w:rsidRPr="00AF0988">
        <w:rPr>
          <w:rFonts w:ascii="Arial" w:hAnsi="Arial" w:cs="Arial"/>
        </w:rPr>
        <w:t xml:space="preserve">: </w:t>
      </w:r>
    </w:p>
    <w:p w14:paraId="0869BB52" w14:textId="52AFF39E" w:rsidR="00665AD1" w:rsidRPr="00AF0988" w:rsidRDefault="00665AD1" w:rsidP="005A5156">
      <w:pPr>
        <w:pStyle w:val="Odstavecseseznamem"/>
        <w:numPr>
          <w:ilvl w:val="0"/>
          <w:numId w:val="2"/>
        </w:numPr>
        <w:spacing w:after="60" w:line="360" w:lineRule="auto"/>
        <w:contextualSpacing w:val="0"/>
        <w:jc w:val="both"/>
        <w:rPr>
          <w:rFonts w:ascii="Arial" w:hAnsi="Arial" w:cs="Arial"/>
        </w:rPr>
      </w:pPr>
      <w:r w:rsidRPr="00AF0988">
        <w:rPr>
          <w:rFonts w:ascii="Arial" w:hAnsi="Arial" w:cs="Arial"/>
        </w:rPr>
        <w:lastRenderedPageBreak/>
        <w:t>Hodnocení známkou 4 neodpovídá kvalitě výsledku, protože výsledek má komerční uplatnění u českého subjektu, tedy s přidanou hodnotou pro ČR. Jedná se o komerční uplatnění v mezinárodním měřítku (již proběhla komercia</w:t>
      </w:r>
      <w:r w:rsidR="009164CC">
        <w:rPr>
          <w:rFonts w:ascii="Arial" w:hAnsi="Arial" w:cs="Arial"/>
        </w:rPr>
        <w:t>lizace zejména v Evropě a </w:t>
      </w:r>
      <w:r w:rsidRPr="00AF0988">
        <w:rPr>
          <w:rFonts w:ascii="Arial" w:hAnsi="Arial" w:cs="Arial"/>
        </w:rPr>
        <w:t>na</w:t>
      </w:r>
      <w:r w:rsidR="009164CC">
        <w:rPr>
          <w:rFonts w:ascii="Arial" w:hAnsi="Arial" w:cs="Arial"/>
        </w:rPr>
        <w:t> </w:t>
      </w:r>
      <w:r w:rsidRPr="00AF0988">
        <w:rPr>
          <w:rFonts w:ascii="Arial" w:hAnsi="Arial" w:cs="Arial"/>
        </w:rPr>
        <w:t xml:space="preserve">Blízkém východě). Akceptujeme připomínku nedostatečného srovnání s jinými komerčními systémy, ale technické detaily řešení jsou chráněny smluvním ujednáním. </w:t>
      </w:r>
    </w:p>
    <w:p w14:paraId="48E0588E" w14:textId="418A85A0" w:rsidR="005F546F" w:rsidRPr="00AF0988" w:rsidRDefault="005F546F" w:rsidP="005A5156">
      <w:pPr>
        <w:spacing w:after="60" w:line="360" w:lineRule="auto"/>
        <w:jc w:val="both"/>
        <w:rPr>
          <w:rFonts w:ascii="Arial" w:hAnsi="Arial" w:cs="Arial"/>
          <w:b/>
          <w:u w:val="single"/>
        </w:rPr>
      </w:pPr>
      <w:r w:rsidRPr="00AF0988">
        <w:rPr>
          <w:rFonts w:ascii="Arial" w:hAnsi="Arial" w:cs="Arial"/>
          <w:b/>
          <w:u w:val="single"/>
        </w:rPr>
        <w:t xml:space="preserve">Zdůvodnění </w:t>
      </w:r>
      <w:r w:rsidR="00AA70E9" w:rsidRPr="00AF0988">
        <w:rPr>
          <w:rFonts w:ascii="Arial" w:hAnsi="Arial" w:cs="Arial"/>
          <w:b/>
          <w:u w:val="single"/>
        </w:rPr>
        <w:t>Sekce</w:t>
      </w:r>
      <w:r w:rsidR="00A10C56" w:rsidRPr="00AF0988">
        <w:rPr>
          <w:rFonts w:ascii="Arial" w:hAnsi="Arial" w:cs="Arial"/>
          <w:b/>
          <w:u w:val="single"/>
        </w:rPr>
        <w:t xml:space="preserve"> </w:t>
      </w:r>
      <w:r w:rsidRPr="00AF0988">
        <w:rPr>
          <w:rFonts w:ascii="Arial" w:hAnsi="Arial" w:cs="Arial"/>
          <w:b/>
          <w:u w:val="single"/>
        </w:rPr>
        <w:t>RVVI:</w:t>
      </w:r>
    </w:p>
    <w:p w14:paraId="2CF55D8A" w14:textId="46737296" w:rsidR="00730BF6" w:rsidRPr="00AF0988" w:rsidRDefault="00730BF6" w:rsidP="005A5156">
      <w:pPr>
        <w:spacing w:after="60" w:line="360" w:lineRule="auto"/>
        <w:jc w:val="both"/>
        <w:rPr>
          <w:rFonts w:ascii="Arial" w:hAnsi="Arial" w:cs="Arial"/>
        </w:rPr>
      </w:pPr>
      <w:r w:rsidRPr="00AF0988">
        <w:rPr>
          <w:rFonts w:ascii="Arial" w:hAnsi="Arial" w:cs="Arial"/>
        </w:rPr>
        <w:t xml:space="preserve">Daný výsledek je hodnocen podle </w:t>
      </w:r>
      <w:r w:rsidR="001669AD">
        <w:rPr>
          <w:rFonts w:ascii="Arial" w:hAnsi="Arial" w:cs="Arial"/>
        </w:rPr>
        <w:t>Postupu</w:t>
      </w:r>
      <w:r w:rsidR="001669AD" w:rsidRPr="00AF0988">
        <w:rPr>
          <w:rFonts w:ascii="Arial" w:hAnsi="Arial" w:cs="Arial"/>
        </w:rPr>
        <w:t xml:space="preserve"> </w:t>
      </w:r>
      <w:r w:rsidRPr="00AF0988">
        <w:rPr>
          <w:rFonts w:ascii="Arial" w:hAnsi="Arial" w:cs="Arial"/>
        </w:rPr>
        <w:t>a z něj vyplývá, že podklady nezbytné pro</w:t>
      </w:r>
      <w:r w:rsidR="009164CC">
        <w:rPr>
          <w:rFonts w:ascii="Arial" w:hAnsi="Arial" w:cs="Arial"/>
        </w:rPr>
        <w:t> </w:t>
      </w:r>
      <w:r w:rsidRPr="00AF0988">
        <w:rPr>
          <w:rFonts w:ascii="Arial" w:hAnsi="Arial" w:cs="Arial"/>
        </w:rPr>
        <w:t>hodnocení, stejně jako veškeré doplňující informace mají být vloženy do aplikace pro</w:t>
      </w:r>
      <w:r w:rsidR="009164CC">
        <w:rPr>
          <w:rFonts w:ascii="Arial" w:hAnsi="Arial" w:cs="Arial"/>
        </w:rPr>
        <w:t> </w:t>
      </w:r>
      <w:r w:rsidRPr="00AF0988">
        <w:rPr>
          <w:rFonts w:ascii="Arial" w:hAnsi="Arial" w:cs="Arial"/>
        </w:rPr>
        <w:t xml:space="preserve">přihlašování vybraných výsledků k hodnocení. Hodnotitelé a odborný panel vycházejí pouze z podkladů předložených výzkumnou organizací. </w:t>
      </w:r>
      <w:r w:rsidR="001669AD">
        <w:rPr>
          <w:rFonts w:ascii="Arial" w:hAnsi="Arial" w:cs="Arial"/>
        </w:rPr>
        <w:t>Postup</w:t>
      </w:r>
      <w:r w:rsidRPr="00AF0988">
        <w:rPr>
          <w:rFonts w:ascii="Arial" w:hAnsi="Arial" w:cs="Arial"/>
        </w:rPr>
        <w:t xml:space="preserve"> uvádí mimo jiné:</w:t>
      </w:r>
    </w:p>
    <w:p w14:paraId="58B51441" w14:textId="77777777" w:rsidR="00730BF6" w:rsidRPr="00AF0988" w:rsidRDefault="00730BF6"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Cs/>
          <w:i/>
        </w:rPr>
        <w:t>„</w:t>
      </w:r>
      <w:r w:rsidRPr="00AF0988">
        <w:rPr>
          <w:rFonts w:ascii="Arial" w:hAnsi="Arial" w:cs="Arial"/>
          <w:b/>
          <w:i/>
        </w:rPr>
        <w:t>4.1.4 Zpřístupnění výsledků</w:t>
      </w:r>
    </w:p>
    <w:p w14:paraId="35D6DCF4" w14:textId="77777777" w:rsidR="00730BF6" w:rsidRPr="00AF0988" w:rsidRDefault="00730BF6"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Výzkumná organizace zajistí posouzení vybraných výsledků tak, že je vloží v elektronické podobě do aplikace pro sběr vybraných výsledků. V případě výsledků, které nelze z jejich povahy takto předložit, vkládá výzkumná organizace příslušnou dokumentaci popisující vybraný výsledek a další podpůrné informace. Místo souboru s výsledkem je možné vložit odkaz na úložiště, kde je tento soubor nahrán, nesmí se však jednat o úložiště, které je zpoplatněné (např. JSTOR).</w:t>
      </w:r>
    </w:p>
    <w:p w14:paraId="0EE7403B" w14:textId="77777777" w:rsidR="00730BF6" w:rsidRPr="00AF0988" w:rsidRDefault="00730BF6" w:rsidP="005A5156">
      <w:pPr>
        <w:keepNext/>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
          <w:i/>
        </w:rPr>
        <w:t>4.1.5 Vložení podpůrných informací</w:t>
      </w:r>
    </w:p>
    <w:p w14:paraId="5897C4C4" w14:textId="77777777" w:rsidR="00730BF6" w:rsidRPr="00AF0988" w:rsidRDefault="00730BF6"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 xml:space="preserve">Úkolem recenzentů není opětovné a detailní oponování výsledku ve smyslu oponentního posudku pro odborný časopis, nýbrž kvalifikované a odůvodněné vyjádření k jedinečnosti, originalitě a významu pro danou oblast výzkumu a vývoje nebo pro praxi. Výzkumná organizace spolu s výsledkem dodává pomocí aplikace pro sběr výsledků následující podpůrné informace: </w:t>
      </w:r>
    </w:p>
    <w:p w14:paraId="516468EC" w14:textId="77777777" w:rsidR="00730BF6" w:rsidRPr="00AF0988" w:rsidRDefault="00730BF6" w:rsidP="005A5156">
      <w:pPr>
        <w:pStyle w:val="Odstavecseseznamem"/>
        <w:numPr>
          <w:ilvl w:val="0"/>
          <w:numId w:val="34"/>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u výsledků na jejichž vzniku se podílelo více subjektů popis přínosu hodnocené výzkumné organizace k řešení</w:t>
      </w:r>
    </w:p>
    <w:p w14:paraId="1419F7C9" w14:textId="77777777" w:rsidR="00730BF6" w:rsidRPr="00AF0988" w:rsidRDefault="00730BF6" w:rsidP="005A5156">
      <w:pPr>
        <w:pStyle w:val="Odstavecseseznamem"/>
        <w:numPr>
          <w:ilvl w:val="0"/>
          <w:numId w:val="34"/>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 xml:space="preserve">vybrané recenze, expertní stanoviska k výsledku apod. </w:t>
      </w:r>
    </w:p>
    <w:p w14:paraId="43438986" w14:textId="77777777" w:rsidR="00730BF6" w:rsidRPr="00AF0988" w:rsidRDefault="00730BF6" w:rsidP="005A5156">
      <w:pPr>
        <w:pStyle w:val="Odstavecseseznamem"/>
        <w:numPr>
          <w:ilvl w:val="0"/>
          <w:numId w:val="34"/>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 xml:space="preserve">podpůrné materiály prokazující významnost výsledku v dané oblasti výzkumu a vývoje (například ekonomické nebo sociální a další parametry, ocenění, zmapované dopady) </w:t>
      </w:r>
    </w:p>
    <w:p w14:paraId="10FFB9AB" w14:textId="77777777" w:rsidR="00730BF6" w:rsidRPr="00AF0988" w:rsidRDefault="00730BF6" w:rsidP="005A5156">
      <w:pPr>
        <w:pStyle w:val="Odstavecseseznamem"/>
        <w:numPr>
          <w:ilvl w:val="0"/>
          <w:numId w:val="34"/>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odůvodnění výběru ve vztahu ke kritériu hodnocení (včetně například zdůraznění jedinečnosti výsledku, srovnání s obdobnými výsledky)”.</w:t>
      </w:r>
    </w:p>
    <w:p w14:paraId="2ADC76DA" w14:textId="19793B0B" w:rsidR="006D4555" w:rsidRPr="00AF0988" w:rsidRDefault="006D4555" w:rsidP="005A5156">
      <w:pPr>
        <w:keepNext/>
        <w:pBdr>
          <w:top w:val="none" w:sz="0" w:space="1" w:color="auto"/>
          <w:left w:val="none" w:sz="0" w:space="4" w:color="auto"/>
          <w:bottom w:val="none" w:sz="0" w:space="1" w:color="auto"/>
          <w:right w:val="none" w:sz="0" w:space="4" w:color="auto"/>
        </w:pBdr>
        <w:spacing w:after="60" w:line="360" w:lineRule="auto"/>
        <w:jc w:val="both"/>
        <w:rPr>
          <w:rFonts w:ascii="Arial" w:hAnsi="Arial" w:cs="Arial"/>
        </w:rPr>
      </w:pPr>
      <w:r w:rsidRPr="00AF0988">
        <w:rPr>
          <w:rFonts w:ascii="Arial" w:hAnsi="Arial" w:cs="Arial"/>
        </w:rPr>
        <w:t xml:space="preserve">Dle sdělení námitek VUSTAH k hodnocení výše uvedeného výsledku „Technické detaily řešení jsou chráněny smluvními ujednáními.“ lze konstatovat, že výsledek spadá do kategorie </w:t>
      </w:r>
      <w:r w:rsidRPr="00AF0988">
        <w:rPr>
          <w:rFonts w:ascii="Arial" w:hAnsi="Arial" w:cs="Arial"/>
        </w:rPr>
        <w:lastRenderedPageBreak/>
        <w:t xml:space="preserve">„výsledky podléhající utajení“ a tudíž se výzkumná organizace měla řídit </w:t>
      </w:r>
      <w:r w:rsidR="001669AD">
        <w:rPr>
          <w:rFonts w:ascii="Arial" w:hAnsi="Arial" w:cs="Arial"/>
        </w:rPr>
        <w:t>Postupem</w:t>
      </w:r>
      <w:r w:rsidRPr="00AF0988">
        <w:rPr>
          <w:rFonts w:ascii="Arial" w:hAnsi="Arial" w:cs="Arial"/>
        </w:rPr>
        <w:t>, ve kterém se na str. 13 uvádí:</w:t>
      </w:r>
    </w:p>
    <w:p w14:paraId="3D827C62" w14:textId="6454F8DF" w:rsidR="00730BF6" w:rsidRPr="00AF0988" w:rsidRDefault="00730BF6" w:rsidP="005A5156">
      <w:pPr>
        <w:keepNext/>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
          <w:i/>
        </w:rPr>
        <w:t>4.1.6 Ustavení pro výsledky, které podléhají utajení</w:t>
      </w:r>
    </w:p>
    <w:p w14:paraId="51EA9C55" w14:textId="04B5C164" w:rsidR="00730BF6" w:rsidRPr="00AF0988" w:rsidRDefault="00730BF6" w:rsidP="005A5156">
      <w:pPr>
        <w:keepNext/>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a) Žádáme výzkumné organizace, aby nepřekládaly do hodnocení vybraných výsledků ty</w:t>
      </w:r>
      <w:r w:rsidR="009164CC">
        <w:rPr>
          <w:rFonts w:ascii="Arial" w:hAnsi="Arial" w:cs="Arial"/>
          <w:i/>
        </w:rPr>
        <w:t> </w:t>
      </w:r>
      <w:r w:rsidRPr="00AF0988">
        <w:rPr>
          <w:rFonts w:ascii="Arial" w:hAnsi="Arial" w:cs="Arial"/>
          <w:i/>
        </w:rPr>
        <w:t>výsledky, které podléhají utajení. Jejich hodnocení je v případě potřeby možno realizovat z úrovně poskytovatele jako součást hodnocení v Modulech 3-5.</w:t>
      </w:r>
    </w:p>
    <w:p w14:paraId="2584D5C7" w14:textId="551459B0" w:rsidR="00665AD1" w:rsidRPr="00AF0988" w:rsidRDefault="006D4555" w:rsidP="005A5156">
      <w:pPr>
        <w:spacing w:after="60" w:line="360" w:lineRule="auto"/>
        <w:jc w:val="both"/>
        <w:rPr>
          <w:rFonts w:ascii="Arial" w:hAnsi="Arial" w:cs="Arial"/>
        </w:rPr>
      </w:pPr>
      <w:r w:rsidRPr="00AF0988">
        <w:rPr>
          <w:rFonts w:ascii="Arial" w:hAnsi="Arial" w:cs="Arial"/>
        </w:rPr>
        <w:t>Z výše uvedeného, není možné výzkumné organizaci vyhovět v jejich námitkách.</w:t>
      </w:r>
    </w:p>
    <w:p w14:paraId="61B20F28" w14:textId="0B7185CE" w:rsidR="005F546F" w:rsidRPr="00AF0988" w:rsidRDefault="005F546F" w:rsidP="005A5156">
      <w:pPr>
        <w:spacing w:after="60" w:line="360" w:lineRule="auto"/>
        <w:jc w:val="both"/>
        <w:rPr>
          <w:rFonts w:ascii="Arial" w:hAnsi="Arial" w:cs="Arial"/>
          <w:b/>
          <w:u w:val="single"/>
        </w:rPr>
      </w:pPr>
      <w:r w:rsidRPr="00AF0988">
        <w:rPr>
          <w:rFonts w:ascii="Arial" w:hAnsi="Arial" w:cs="Arial"/>
          <w:b/>
          <w:u w:val="single"/>
        </w:rPr>
        <w:t xml:space="preserve">Zdůvodnění </w:t>
      </w:r>
      <w:r w:rsidR="00A10C56" w:rsidRPr="00AF0988">
        <w:rPr>
          <w:rFonts w:ascii="Arial" w:hAnsi="Arial" w:cs="Arial"/>
          <w:b/>
          <w:u w:val="single"/>
        </w:rPr>
        <w:t xml:space="preserve">Odborného </w:t>
      </w:r>
      <w:r w:rsidRPr="00AF0988">
        <w:rPr>
          <w:rFonts w:ascii="Arial" w:hAnsi="Arial" w:cs="Arial"/>
          <w:b/>
          <w:u w:val="single"/>
        </w:rPr>
        <w:t xml:space="preserve">panelu: </w:t>
      </w:r>
    </w:p>
    <w:p w14:paraId="1B8C8B53" w14:textId="6DB36F1D" w:rsidR="00CD6059" w:rsidRPr="00AF0988" w:rsidRDefault="00CD6059" w:rsidP="005A5156">
      <w:pPr>
        <w:spacing w:after="60" w:line="360" w:lineRule="auto"/>
        <w:jc w:val="both"/>
        <w:rPr>
          <w:rFonts w:ascii="Arial" w:hAnsi="Arial" w:cs="Arial"/>
          <w:b/>
          <w:bCs/>
        </w:rPr>
      </w:pPr>
      <w:r w:rsidRPr="00AF0988">
        <w:rPr>
          <w:rFonts w:ascii="Arial" w:hAnsi="Arial" w:cs="Arial"/>
          <w:b/>
          <w:bCs/>
        </w:rPr>
        <w:t xml:space="preserve">Předseda </w:t>
      </w:r>
      <w:r w:rsidR="00AD1446" w:rsidRPr="00AF0988">
        <w:rPr>
          <w:rFonts w:ascii="Arial" w:hAnsi="Arial" w:cs="Arial"/>
          <w:b/>
          <w:bCs/>
        </w:rPr>
        <w:t xml:space="preserve">Odborného </w:t>
      </w:r>
      <w:r w:rsidRPr="00AF0988">
        <w:rPr>
          <w:rFonts w:ascii="Arial" w:hAnsi="Arial" w:cs="Arial"/>
          <w:b/>
          <w:bCs/>
        </w:rPr>
        <w:t>panelu</w:t>
      </w:r>
    </w:p>
    <w:p w14:paraId="7BA9460D" w14:textId="4646F4D6" w:rsidR="00351A5B" w:rsidRDefault="00CD6059" w:rsidP="005A5156">
      <w:pPr>
        <w:spacing w:after="60" w:line="360" w:lineRule="auto"/>
        <w:jc w:val="both"/>
        <w:rPr>
          <w:rFonts w:ascii="Arial" w:hAnsi="Arial" w:cs="Arial"/>
        </w:rPr>
      </w:pPr>
      <w:r w:rsidRPr="00AF0988">
        <w:rPr>
          <w:rFonts w:ascii="Arial" w:hAnsi="Arial" w:cs="Arial"/>
          <w:b/>
          <w:bCs/>
        </w:rPr>
        <w:t xml:space="preserve">K výsledku: </w:t>
      </w:r>
      <w:r w:rsidRPr="00AF0988">
        <w:rPr>
          <w:rFonts w:ascii="Arial" w:hAnsi="Arial" w:cs="Arial"/>
        </w:rPr>
        <w:t>Výsledek – funkční vzorek pancíře - org</w:t>
      </w:r>
      <w:r w:rsidR="00D73FE9">
        <w:rPr>
          <w:rFonts w:ascii="Arial" w:hAnsi="Arial" w:cs="Arial"/>
        </w:rPr>
        <w:t>anizace zaslala k hodnocení 2.5 </w:t>
      </w:r>
      <w:proofErr w:type="spellStart"/>
      <w:r w:rsidRPr="00AF0988">
        <w:rPr>
          <w:rFonts w:ascii="Arial" w:hAnsi="Arial" w:cs="Arial"/>
        </w:rPr>
        <w:t>Materials</w:t>
      </w:r>
      <w:proofErr w:type="spellEnd"/>
      <w:r w:rsidRPr="00AF0988">
        <w:rPr>
          <w:rFonts w:ascii="Arial" w:hAnsi="Arial" w:cs="Arial"/>
        </w:rPr>
        <w:t xml:space="preserve"> </w:t>
      </w:r>
      <w:proofErr w:type="spellStart"/>
      <w:r w:rsidRPr="00AF0988">
        <w:rPr>
          <w:rFonts w:ascii="Arial" w:hAnsi="Arial" w:cs="Arial"/>
        </w:rPr>
        <w:t>engineering</w:t>
      </w:r>
      <w:proofErr w:type="spellEnd"/>
      <w:r w:rsidRPr="00AF0988">
        <w:rPr>
          <w:rFonts w:ascii="Arial" w:hAnsi="Arial" w:cs="Arial"/>
        </w:rPr>
        <w:t>, avšak nenamáhala se sdělit ani to, o jaký materiál tu jde</w:t>
      </w:r>
      <w:r w:rsidR="00A10C56" w:rsidRPr="00AF0988">
        <w:rPr>
          <w:rFonts w:ascii="Arial" w:hAnsi="Arial" w:cs="Arial"/>
        </w:rPr>
        <w:t>.</w:t>
      </w:r>
      <w:r w:rsidRPr="00AF0988">
        <w:rPr>
          <w:rFonts w:ascii="Arial" w:hAnsi="Arial" w:cs="Arial"/>
        </w:rPr>
        <w:t xml:space="preserve"> Informace o tom, že jde o ocel, je samozřejmě zcela nedostatečná. Vůbec se nedozvídáme, zda je to materiál standardní či materiál nový, který </w:t>
      </w:r>
      <w:r w:rsidR="00A10C56" w:rsidRPr="00AF0988">
        <w:rPr>
          <w:rFonts w:ascii="Arial" w:hAnsi="Arial" w:cs="Arial"/>
        </w:rPr>
        <w:t>j</w:t>
      </w:r>
      <w:r w:rsidRPr="00AF0988">
        <w:rPr>
          <w:rFonts w:ascii="Arial" w:hAnsi="Arial" w:cs="Arial"/>
        </w:rPr>
        <w:t>e výsledkem vlastního výzkumu a vývoje organizace</w:t>
      </w:r>
      <w:r w:rsidR="00A10C56" w:rsidRPr="00AF0988">
        <w:rPr>
          <w:rFonts w:ascii="Arial" w:hAnsi="Arial" w:cs="Arial"/>
        </w:rPr>
        <w:t>.</w:t>
      </w:r>
      <w:r w:rsidRPr="00AF0988">
        <w:rPr>
          <w:rFonts w:ascii="Arial" w:hAnsi="Arial" w:cs="Arial"/>
        </w:rPr>
        <w:t xml:space="preserve"> Bez informace o tom, co vlastně výsledkem je, nemají </w:t>
      </w:r>
      <w:proofErr w:type="gramStart"/>
      <w:r w:rsidRPr="00AF0988">
        <w:rPr>
          <w:rFonts w:ascii="Arial" w:hAnsi="Arial" w:cs="Arial"/>
        </w:rPr>
        <w:t>hodnotitelé co</w:t>
      </w:r>
      <w:proofErr w:type="gramEnd"/>
      <w:r w:rsidRPr="00AF0988">
        <w:rPr>
          <w:rFonts w:ascii="Arial" w:hAnsi="Arial" w:cs="Arial"/>
        </w:rPr>
        <w:t xml:space="preserve"> hodnotit V příloze je sice doloženo, že firma </w:t>
      </w:r>
      <w:proofErr w:type="spellStart"/>
      <w:r w:rsidRPr="00AF0988">
        <w:rPr>
          <w:rFonts w:ascii="Arial" w:hAnsi="Arial" w:cs="Arial"/>
        </w:rPr>
        <w:t>Excalibur</w:t>
      </w:r>
      <w:proofErr w:type="spellEnd"/>
      <w:r w:rsidRPr="00AF0988">
        <w:rPr>
          <w:rFonts w:ascii="Arial" w:hAnsi="Arial" w:cs="Arial"/>
        </w:rPr>
        <w:t xml:space="preserve"> používá nové pancíře při modernizaci samohybných houfnic, vůbec se ale </w:t>
      </w:r>
      <w:r w:rsidR="00A10C56" w:rsidRPr="00AF0988">
        <w:rPr>
          <w:rFonts w:ascii="Arial" w:hAnsi="Arial" w:cs="Arial"/>
        </w:rPr>
        <w:t>nedovídáme</w:t>
      </w:r>
      <w:r w:rsidRPr="00AF0988">
        <w:rPr>
          <w:rFonts w:ascii="Arial" w:hAnsi="Arial" w:cs="Arial"/>
        </w:rPr>
        <w:t>, jak velký podíl na tržbách z této modernizace má právě má právě materiál pancíře Jakou výhodu přináší právě údajně nový materiál (!) pancíře ve srovnání s jinými materiály na trhu splňujícími uvedené normy také?</w:t>
      </w:r>
    </w:p>
    <w:p w14:paraId="4F46CC33" w14:textId="7AB5114F" w:rsidR="00CD6059" w:rsidRPr="000C42B7" w:rsidRDefault="00CD6059" w:rsidP="005A5156">
      <w:pPr>
        <w:spacing w:after="60" w:line="360" w:lineRule="auto"/>
        <w:jc w:val="both"/>
        <w:rPr>
          <w:rFonts w:ascii="Arial" w:hAnsi="Arial" w:cs="Arial"/>
          <w:b/>
          <w:bCs/>
        </w:rPr>
      </w:pPr>
      <w:r w:rsidRPr="00AF0988">
        <w:rPr>
          <w:rFonts w:ascii="Arial" w:hAnsi="Arial" w:cs="Arial"/>
        </w:rPr>
        <w:t xml:space="preserve">Organizace </w:t>
      </w:r>
      <w:r w:rsidRPr="000C42B7">
        <w:rPr>
          <w:rFonts w:ascii="Arial" w:hAnsi="Arial" w:cs="Arial"/>
        </w:rPr>
        <w:t xml:space="preserve">nesplnila ani zásadní povinnost </w:t>
      </w:r>
      <w:r w:rsidRPr="000C42B7">
        <w:rPr>
          <w:rFonts w:ascii="Arial" w:hAnsi="Arial" w:cs="Arial"/>
          <w:b/>
          <w:bCs/>
          <w:i/>
          <w:iCs/>
        </w:rPr>
        <w:t>„umožnit posouzení vybraných výsledků“</w:t>
      </w:r>
      <w:r w:rsidRPr="000C42B7">
        <w:rPr>
          <w:rFonts w:ascii="Arial" w:hAnsi="Arial" w:cs="Arial"/>
        </w:rPr>
        <w:t xml:space="preserve"> která je jasně uvedena na webu </w:t>
      </w:r>
      <w:r w:rsidR="00E61250" w:rsidRPr="000C42B7">
        <w:rPr>
          <w:rFonts w:ascii="Arial" w:hAnsi="Arial" w:cs="Arial"/>
        </w:rPr>
        <w:t xml:space="preserve">Sekce </w:t>
      </w:r>
      <w:r w:rsidRPr="000C42B7">
        <w:rPr>
          <w:rFonts w:ascii="Arial" w:hAnsi="Arial" w:cs="Arial"/>
        </w:rPr>
        <w:t>RVVI (</w:t>
      </w:r>
      <w:hyperlink r:id="rId20" w:history="1">
        <w:r w:rsidRPr="000C42B7">
          <w:rPr>
            <w:rStyle w:val="Hypertextovodkaz"/>
            <w:rFonts w:ascii="Arial" w:hAnsi="Arial" w:cs="Arial"/>
            <w:color w:val="auto"/>
          </w:rPr>
          <w:t>https://www.vyzkum.cz/FrontClanek.aspx?idsekce=915044</w:t>
        </w:r>
      </w:hyperlink>
      <w:r w:rsidRPr="000C42B7">
        <w:rPr>
          <w:rFonts w:ascii="Arial" w:hAnsi="Arial" w:cs="Arial"/>
        </w:rPr>
        <w:t xml:space="preserve"> ) a také v dokumentech </w:t>
      </w:r>
      <w:r w:rsidRPr="000C42B7">
        <w:rPr>
          <w:rFonts w:ascii="Arial" w:hAnsi="Arial" w:cs="Arial"/>
          <w:i/>
          <w:iCs/>
        </w:rPr>
        <w:t>Výzva SKV 2020</w:t>
      </w:r>
      <w:r w:rsidRPr="000C42B7">
        <w:rPr>
          <w:rFonts w:ascii="Arial" w:hAnsi="Arial" w:cs="Arial"/>
        </w:rPr>
        <w:t xml:space="preserve"> </w:t>
      </w:r>
      <w:hyperlink r:id="rId21" w:history="1">
        <w:r w:rsidRPr="000C42B7">
          <w:rPr>
            <w:rStyle w:val="Hypertextovodkaz"/>
            <w:rFonts w:ascii="Arial" w:hAnsi="Arial" w:cs="Arial"/>
            <w:color w:val="auto"/>
          </w:rPr>
          <w:t>https://www.vyzkum.cz/FrontClanek.aspx?idsekce=915044&amp;ad=1&amp;attid=915067</w:t>
        </w:r>
      </w:hyperlink>
      <w:r w:rsidRPr="000C42B7">
        <w:rPr>
          <w:rFonts w:ascii="Arial" w:hAnsi="Arial" w:cs="Arial"/>
          <w:b/>
          <w:bCs/>
        </w:rPr>
        <w:t xml:space="preserve"> </w:t>
      </w:r>
      <w:r w:rsidRPr="000C42B7">
        <w:rPr>
          <w:rFonts w:ascii="Arial" w:hAnsi="Arial" w:cs="Arial"/>
        </w:rPr>
        <w:t>a</w:t>
      </w:r>
      <w:r w:rsidR="009164CC">
        <w:rPr>
          <w:rFonts w:ascii="Arial" w:hAnsi="Arial" w:cs="Arial"/>
        </w:rPr>
        <w:t> </w:t>
      </w:r>
      <w:r w:rsidRPr="000C42B7">
        <w:rPr>
          <w:rFonts w:ascii="Arial" w:hAnsi="Arial" w:cs="Arial"/>
          <w:i/>
          <w:iCs/>
        </w:rPr>
        <w:t>Doporučení KHV k výběru kvalitních výsledků v Modulu 1</w:t>
      </w:r>
      <w:r w:rsidR="00351A5B" w:rsidRPr="000C42B7">
        <w:rPr>
          <w:rFonts w:ascii="Arial" w:hAnsi="Arial" w:cs="Arial"/>
          <w:i/>
          <w:iCs/>
        </w:rPr>
        <w:t xml:space="preserve"> </w:t>
      </w:r>
      <w:hyperlink r:id="rId22" w:history="1">
        <w:r w:rsidRPr="000C42B7">
          <w:rPr>
            <w:rStyle w:val="Hypertextovodkaz"/>
            <w:rFonts w:ascii="Arial" w:hAnsi="Arial" w:cs="Arial"/>
            <w:color w:val="auto"/>
          </w:rPr>
          <w:t>https://www.vyzkum.cz/FrontClanek.aspx?idsekce=915044&amp;ad=1&amp;attid=915070</w:t>
        </w:r>
      </w:hyperlink>
      <w:r w:rsidRPr="000C42B7">
        <w:rPr>
          <w:rFonts w:ascii="Arial" w:hAnsi="Arial" w:cs="Arial"/>
          <w:b/>
          <w:bCs/>
        </w:rPr>
        <w:t xml:space="preserve"> . </w:t>
      </w:r>
      <w:r w:rsidRPr="000C42B7">
        <w:rPr>
          <w:rFonts w:ascii="Arial" w:hAnsi="Arial" w:cs="Arial"/>
        </w:rPr>
        <w:t>Tam je jasně napsáno, že</w:t>
      </w:r>
    </w:p>
    <w:p w14:paraId="6A14AD79" w14:textId="77777777" w:rsidR="00CD6059" w:rsidRPr="00AF0988" w:rsidRDefault="00CD6059" w:rsidP="005A5156">
      <w:pPr>
        <w:spacing w:after="60" w:line="360" w:lineRule="auto"/>
        <w:jc w:val="both"/>
        <w:rPr>
          <w:rFonts w:ascii="Arial" w:hAnsi="Arial" w:cs="Arial"/>
        </w:rPr>
      </w:pPr>
      <w:r w:rsidRPr="000C42B7">
        <w:rPr>
          <w:rFonts w:ascii="Arial" w:hAnsi="Arial" w:cs="Arial"/>
        </w:rPr>
        <w:t>„</w:t>
      </w:r>
      <w:r w:rsidRPr="000C42B7">
        <w:rPr>
          <w:rFonts w:ascii="Arial" w:hAnsi="Arial" w:cs="Arial"/>
          <w:i/>
          <w:iCs/>
        </w:rPr>
        <w:t>Podle M17+ je výzkumná</w:t>
      </w:r>
      <w:r w:rsidRPr="00AF0988">
        <w:rPr>
          <w:rFonts w:ascii="Arial" w:hAnsi="Arial" w:cs="Arial"/>
          <w:i/>
          <w:iCs/>
        </w:rPr>
        <w:t xml:space="preserve"> organizace povinna umožnit posouzení vybraných výsledků tak, že jej vloží v elektronické podobě do aplikace SKV. V případě výsledků, které nelze z jejich povahy takto předložit, vkládá instituce příslušnou dokumentaci popisující vybraný výsledek. Podle vlastního uvážení přikládá k hodnocení další podpůrné informace.</w:t>
      </w:r>
      <w:r w:rsidRPr="00AF0988">
        <w:rPr>
          <w:rFonts w:ascii="Arial" w:hAnsi="Arial" w:cs="Arial"/>
        </w:rPr>
        <w:t xml:space="preserve">“ </w:t>
      </w:r>
    </w:p>
    <w:p w14:paraId="364FD8D8" w14:textId="2D4857DC" w:rsidR="00CD6059" w:rsidRPr="00AF0988" w:rsidRDefault="00CD6059" w:rsidP="005A5156">
      <w:pPr>
        <w:spacing w:after="60" w:line="360" w:lineRule="auto"/>
        <w:jc w:val="both"/>
        <w:rPr>
          <w:rFonts w:ascii="Arial" w:hAnsi="Arial" w:cs="Arial"/>
        </w:rPr>
      </w:pPr>
      <w:r w:rsidRPr="00AF0988">
        <w:rPr>
          <w:rFonts w:ascii="Arial" w:hAnsi="Arial" w:cs="Arial"/>
          <w:b/>
          <w:bCs/>
        </w:rPr>
        <w:t xml:space="preserve">K námitce: </w:t>
      </w:r>
      <w:r w:rsidRPr="00AF0988">
        <w:rPr>
          <w:rFonts w:ascii="Arial" w:hAnsi="Arial" w:cs="Arial"/>
        </w:rPr>
        <w:t>Stížnost není opodstatněná. Organizace se vůbec nevyjadřuje k tomu, že špatnou známku, dostala právě proto, že nesplnila zásadní povinnost „umožnit posouzení vybraných výsledků,“ jelikož  nezaslala ani informaci o tom, o jaký materiál se jedná a co na něm je výsledkem vlastního výzkumu. Výmluva na obchodní tajemství neobstojí. Je-li výsledek tajný, pak nemůže být hodnocen metodami Modulu 1 a nemá tam vůbec být zasílán</w:t>
      </w:r>
      <w:r w:rsidR="00A10C56" w:rsidRPr="00AF0988">
        <w:rPr>
          <w:rFonts w:ascii="Arial" w:hAnsi="Arial" w:cs="Arial"/>
        </w:rPr>
        <w:t xml:space="preserve">, viz vypořádání z pozice </w:t>
      </w:r>
      <w:r w:rsidR="00AA70E9" w:rsidRPr="00AF0988">
        <w:rPr>
          <w:rFonts w:ascii="Arial" w:hAnsi="Arial" w:cs="Arial"/>
        </w:rPr>
        <w:t>Sekce</w:t>
      </w:r>
      <w:r w:rsidR="00A10C56" w:rsidRPr="00AF0988">
        <w:rPr>
          <w:rFonts w:ascii="Arial" w:hAnsi="Arial" w:cs="Arial"/>
        </w:rPr>
        <w:t xml:space="preserve"> RVVI.</w:t>
      </w:r>
    </w:p>
    <w:p w14:paraId="3A0B6C32" w14:textId="65265DFC" w:rsidR="00CD6059" w:rsidRPr="00C215DB" w:rsidRDefault="00CD6059" w:rsidP="005A5156">
      <w:pPr>
        <w:spacing w:after="60" w:line="360" w:lineRule="auto"/>
        <w:jc w:val="both"/>
        <w:rPr>
          <w:rFonts w:ascii="Arial" w:hAnsi="Arial" w:cs="Arial"/>
          <w:b/>
        </w:rPr>
      </w:pPr>
      <w:r w:rsidRPr="00C215DB">
        <w:rPr>
          <w:rFonts w:ascii="Arial" w:hAnsi="Arial" w:cs="Arial"/>
          <w:b/>
          <w:bCs/>
        </w:rPr>
        <w:lastRenderedPageBreak/>
        <w:t>Závěr</w:t>
      </w:r>
      <w:r w:rsidR="00351A5B" w:rsidRPr="00C215DB">
        <w:rPr>
          <w:rFonts w:ascii="Arial" w:hAnsi="Arial" w:cs="Arial"/>
          <w:b/>
          <w:bCs/>
        </w:rPr>
        <w:t xml:space="preserve">: </w:t>
      </w:r>
      <w:r w:rsidRPr="00C215DB">
        <w:rPr>
          <w:rFonts w:ascii="Arial" w:hAnsi="Arial" w:cs="Arial"/>
          <w:b/>
        </w:rPr>
        <w:t xml:space="preserve">Organizace nesplnila svou povinnost a nepřiložila ani výsledek ani dokumentaci ho popisující. Nejen že neumožnila posouzení, dokonce ani nesdělila, o jaký materiál jde, zda je vůbec nový a originální, a co je na něm výsledkem výzkumu organizace. Potvrzuji udělenou známku 4. Osobně však soudím, že tu byli hodnotitelé příliš benevolentní a </w:t>
      </w:r>
      <w:r w:rsidR="00A10C56" w:rsidRPr="00C215DB">
        <w:rPr>
          <w:rFonts w:ascii="Arial" w:hAnsi="Arial" w:cs="Arial"/>
          <w:b/>
        </w:rPr>
        <w:t xml:space="preserve">kvůli nedostatku dokumentace </w:t>
      </w:r>
      <w:r w:rsidR="005A5156" w:rsidRPr="00C215DB">
        <w:rPr>
          <w:rFonts w:ascii="Arial" w:hAnsi="Arial" w:cs="Arial"/>
          <w:b/>
        </w:rPr>
        <w:t>měli dát 5.</w:t>
      </w:r>
      <w:r w:rsidR="005A5156" w:rsidRPr="00C215DB">
        <w:rPr>
          <w:rFonts w:ascii="Arial" w:hAnsi="Arial" w:cs="Arial"/>
          <w:b/>
        </w:rPr>
        <w:tab/>
      </w:r>
    </w:p>
    <w:p w14:paraId="489DACC0" w14:textId="77777777" w:rsidR="00E67544" w:rsidRPr="00AF0988" w:rsidRDefault="00E67544"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p>
    <w:tbl>
      <w:tblPr>
        <w:tblStyle w:val="Mkatabulky"/>
        <w:tblW w:w="0" w:type="auto"/>
        <w:tblLook w:val="04A0" w:firstRow="1" w:lastRow="0" w:firstColumn="1" w:lastColumn="0" w:noHBand="0" w:noVBand="1"/>
      </w:tblPr>
      <w:tblGrid>
        <w:gridCol w:w="2405"/>
        <w:gridCol w:w="6379"/>
      </w:tblGrid>
      <w:tr w:rsidR="00E67544" w:rsidRPr="00AF0988" w14:paraId="5A8FA008" w14:textId="77777777" w:rsidTr="00CC6295">
        <w:tc>
          <w:tcPr>
            <w:tcW w:w="2405" w:type="dxa"/>
          </w:tcPr>
          <w:p w14:paraId="63F90ABA" w14:textId="77777777" w:rsidR="00E67544" w:rsidRPr="00AF0988" w:rsidRDefault="00E67544" w:rsidP="005A5156">
            <w:pPr>
              <w:spacing w:after="60" w:line="360" w:lineRule="auto"/>
              <w:jc w:val="both"/>
              <w:rPr>
                <w:rFonts w:ascii="Arial" w:hAnsi="Arial" w:cs="Arial"/>
              </w:rPr>
            </w:pPr>
            <w:r w:rsidRPr="00AF0988">
              <w:rPr>
                <w:rFonts w:ascii="Arial" w:hAnsi="Arial" w:cs="Arial"/>
              </w:rPr>
              <w:t>Instituce</w:t>
            </w:r>
          </w:p>
        </w:tc>
        <w:tc>
          <w:tcPr>
            <w:tcW w:w="6379" w:type="dxa"/>
          </w:tcPr>
          <w:p w14:paraId="641D7EA0" w14:textId="38221CBA" w:rsidR="00E67544" w:rsidRPr="00AF0988" w:rsidRDefault="00E67544" w:rsidP="005A5156">
            <w:pPr>
              <w:spacing w:after="60" w:line="360" w:lineRule="auto"/>
              <w:jc w:val="both"/>
              <w:rPr>
                <w:rFonts w:ascii="Arial" w:hAnsi="Arial" w:cs="Arial"/>
                <w:b/>
              </w:rPr>
            </w:pPr>
            <w:r w:rsidRPr="00AF0988">
              <w:rPr>
                <w:rFonts w:ascii="Arial" w:hAnsi="Arial" w:cs="Arial"/>
                <w:b/>
              </w:rPr>
              <w:t>VÚTS</w:t>
            </w:r>
          </w:p>
        </w:tc>
      </w:tr>
      <w:tr w:rsidR="00E67544" w:rsidRPr="00AF0988" w14:paraId="50FE95D9" w14:textId="77777777" w:rsidTr="00CC6295">
        <w:tc>
          <w:tcPr>
            <w:tcW w:w="2405" w:type="dxa"/>
          </w:tcPr>
          <w:p w14:paraId="52FB3FED" w14:textId="77777777" w:rsidR="00E67544" w:rsidRPr="00AF0988" w:rsidRDefault="00E67544" w:rsidP="005A5156">
            <w:pPr>
              <w:spacing w:after="60" w:line="360" w:lineRule="auto"/>
              <w:jc w:val="both"/>
              <w:rPr>
                <w:rFonts w:ascii="Arial" w:hAnsi="Arial" w:cs="Arial"/>
              </w:rPr>
            </w:pPr>
            <w:r w:rsidRPr="00AF0988">
              <w:rPr>
                <w:rFonts w:ascii="Arial" w:hAnsi="Arial" w:cs="Arial"/>
              </w:rPr>
              <w:t>Evidenční číslo</w:t>
            </w:r>
          </w:p>
        </w:tc>
        <w:tc>
          <w:tcPr>
            <w:tcW w:w="6379" w:type="dxa"/>
          </w:tcPr>
          <w:p w14:paraId="0BD04BF4" w14:textId="32587B1A" w:rsidR="00E67544" w:rsidRPr="00AF0988" w:rsidRDefault="00E67544" w:rsidP="005A5156">
            <w:pPr>
              <w:spacing w:after="60" w:line="360" w:lineRule="auto"/>
              <w:jc w:val="both"/>
              <w:rPr>
                <w:rFonts w:ascii="Arial" w:hAnsi="Arial" w:cs="Arial"/>
              </w:rPr>
            </w:pPr>
            <w:r w:rsidRPr="00AF0988">
              <w:rPr>
                <w:rFonts w:ascii="Arial" w:hAnsi="Arial" w:cs="Arial"/>
              </w:rPr>
              <w:t>192150016</w:t>
            </w:r>
          </w:p>
        </w:tc>
      </w:tr>
      <w:tr w:rsidR="00E67544" w:rsidRPr="00AF0988" w14:paraId="73D58DE0" w14:textId="77777777" w:rsidTr="00CC6295">
        <w:tc>
          <w:tcPr>
            <w:tcW w:w="2405" w:type="dxa"/>
          </w:tcPr>
          <w:p w14:paraId="51C7873D" w14:textId="77777777" w:rsidR="00E67544" w:rsidRPr="00AF0988" w:rsidRDefault="00E67544" w:rsidP="005A5156">
            <w:pPr>
              <w:spacing w:after="60" w:line="360" w:lineRule="auto"/>
              <w:jc w:val="both"/>
              <w:rPr>
                <w:rFonts w:ascii="Arial" w:hAnsi="Arial" w:cs="Arial"/>
              </w:rPr>
            </w:pPr>
            <w:r w:rsidRPr="00AF0988">
              <w:rPr>
                <w:rFonts w:ascii="Arial" w:hAnsi="Arial" w:cs="Arial"/>
              </w:rPr>
              <w:t>Název</w:t>
            </w:r>
          </w:p>
        </w:tc>
        <w:tc>
          <w:tcPr>
            <w:tcW w:w="6379" w:type="dxa"/>
          </w:tcPr>
          <w:p w14:paraId="6E9C0E17" w14:textId="0753CBCC" w:rsidR="00E67544" w:rsidRPr="00AF0988" w:rsidRDefault="00E67544" w:rsidP="005A5156">
            <w:pPr>
              <w:spacing w:after="60" w:line="360" w:lineRule="auto"/>
              <w:jc w:val="both"/>
              <w:rPr>
                <w:rFonts w:ascii="Arial" w:hAnsi="Arial" w:cs="Arial"/>
              </w:rPr>
            </w:pPr>
            <w:r w:rsidRPr="00AF0988">
              <w:rPr>
                <w:rFonts w:ascii="Arial" w:hAnsi="Arial" w:cs="Arial"/>
              </w:rPr>
              <w:t xml:space="preserve">Hlava pro odstředivé zvlákňování </w:t>
            </w:r>
            <w:proofErr w:type="spellStart"/>
            <w:r w:rsidRPr="00AF0988">
              <w:rPr>
                <w:rFonts w:ascii="Arial" w:hAnsi="Arial" w:cs="Arial"/>
              </w:rPr>
              <w:t>nanovláken</w:t>
            </w:r>
            <w:proofErr w:type="spellEnd"/>
            <w:r w:rsidRPr="00AF0988">
              <w:rPr>
                <w:rFonts w:ascii="Arial" w:hAnsi="Arial" w:cs="Arial"/>
              </w:rPr>
              <w:t xml:space="preserve"> a/nebo mikrovláken z polymerních roztoků a/nebo tavenin</w:t>
            </w:r>
          </w:p>
        </w:tc>
      </w:tr>
      <w:tr w:rsidR="00BD11DC" w:rsidRPr="00AF0988" w14:paraId="749F9070" w14:textId="77777777" w:rsidTr="00CC6295">
        <w:tc>
          <w:tcPr>
            <w:tcW w:w="2405" w:type="dxa"/>
          </w:tcPr>
          <w:p w14:paraId="62B0BE96" w14:textId="77777777" w:rsidR="00BD11DC" w:rsidRPr="00AF0988" w:rsidRDefault="00BD11DC" w:rsidP="00BD11DC">
            <w:pPr>
              <w:spacing w:after="60" w:line="360" w:lineRule="auto"/>
              <w:jc w:val="both"/>
              <w:rPr>
                <w:rFonts w:ascii="Arial" w:hAnsi="Arial" w:cs="Arial"/>
              </w:rPr>
            </w:pPr>
            <w:r w:rsidRPr="00AF0988">
              <w:rPr>
                <w:rFonts w:ascii="Arial" w:hAnsi="Arial" w:cs="Arial"/>
              </w:rPr>
              <w:t>Návrh rozhodnutí Rady</w:t>
            </w:r>
          </w:p>
        </w:tc>
        <w:tc>
          <w:tcPr>
            <w:tcW w:w="6379" w:type="dxa"/>
          </w:tcPr>
          <w:p w14:paraId="318C7635" w14:textId="4E8FA358" w:rsidR="00BD11DC" w:rsidRPr="00AF0988" w:rsidRDefault="00BD11DC" w:rsidP="00BD11DC">
            <w:pPr>
              <w:spacing w:after="60" w:line="360" w:lineRule="auto"/>
              <w:jc w:val="both"/>
              <w:rPr>
                <w:rFonts w:ascii="Arial" w:hAnsi="Arial" w:cs="Arial"/>
                <w:b/>
              </w:rPr>
            </w:pPr>
            <w:r w:rsidRPr="00AF0988">
              <w:rPr>
                <w:rFonts w:ascii="Arial" w:hAnsi="Arial" w:cs="Arial"/>
                <w:b/>
              </w:rPr>
              <w:t xml:space="preserve">Námitce </w:t>
            </w:r>
            <w:r>
              <w:rPr>
                <w:rFonts w:ascii="Arial" w:hAnsi="Arial" w:cs="Arial"/>
                <w:b/>
              </w:rPr>
              <w:t>nebylo vyhověno, ponechat známku 4</w:t>
            </w:r>
          </w:p>
        </w:tc>
      </w:tr>
    </w:tbl>
    <w:p w14:paraId="287519F1" w14:textId="77777777" w:rsidR="00E67544" w:rsidRPr="00AF0988" w:rsidRDefault="00E67544" w:rsidP="005A5156">
      <w:pPr>
        <w:spacing w:after="60" w:line="360" w:lineRule="auto"/>
        <w:jc w:val="both"/>
        <w:rPr>
          <w:rFonts w:ascii="Arial" w:hAnsi="Arial" w:cs="Arial"/>
        </w:rPr>
      </w:pPr>
    </w:p>
    <w:p w14:paraId="2F70F2C4" w14:textId="36E7A354" w:rsidR="00E67544" w:rsidRPr="00AF0988" w:rsidRDefault="00E67544" w:rsidP="005A5156">
      <w:pPr>
        <w:spacing w:after="60" w:line="360" w:lineRule="auto"/>
        <w:jc w:val="both"/>
        <w:rPr>
          <w:rFonts w:ascii="Arial" w:hAnsi="Arial" w:cs="Arial"/>
          <w:b/>
        </w:rPr>
      </w:pPr>
      <w:r w:rsidRPr="00AF0988">
        <w:rPr>
          <w:rFonts w:ascii="Arial" w:hAnsi="Arial" w:cs="Arial"/>
          <w:b/>
        </w:rPr>
        <w:t xml:space="preserve">Námitka VÚTS: Hodnocení není zcela relevantní. </w:t>
      </w:r>
      <w:r w:rsidR="00967B7C" w:rsidRPr="00AF0988">
        <w:rPr>
          <w:rFonts w:ascii="Arial" w:hAnsi="Arial" w:cs="Arial"/>
          <w:b/>
        </w:rPr>
        <w:t>Žádáme o zvýšení výsledné známky ze</w:t>
      </w:r>
      <w:r w:rsidR="009164CC">
        <w:rPr>
          <w:rFonts w:ascii="Arial" w:hAnsi="Arial" w:cs="Arial"/>
          <w:b/>
        </w:rPr>
        <w:t> </w:t>
      </w:r>
      <w:r w:rsidR="00967B7C" w:rsidRPr="00AF0988">
        <w:rPr>
          <w:rFonts w:ascii="Arial" w:hAnsi="Arial" w:cs="Arial"/>
          <w:b/>
        </w:rPr>
        <w:t>4 na 2.</w:t>
      </w:r>
    </w:p>
    <w:p w14:paraId="7085A711" w14:textId="0EB9905A" w:rsidR="00E67544" w:rsidRPr="009164CC" w:rsidRDefault="00E67544" w:rsidP="005A5156">
      <w:pPr>
        <w:spacing w:after="60" w:line="360" w:lineRule="auto"/>
        <w:jc w:val="both"/>
        <w:rPr>
          <w:rFonts w:ascii="Arial" w:hAnsi="Arial" w:cs="Arial"/>
        </w:rPr>
      </w:pPr>
      <w:r w:rsidRPr="009164CC">
        <w:rPr>
          <w:rFonts w:ascii="Arial" w:hAnsi="Arial" w:cs="Arial"/>
        </w:rPr>
        <w:t>Odůvodnění námitek</w:t>
      </w:r>
      <w:r w:rsidR="004045AB" w:rsidRPr="009164CC">
        <w:rPr>
          <w:rFonts w:ascii="Arial" w:hAnsi="Arial" w:cs="Arial"/>
        </w:rPr>
        <w:t xml:space="preserve"> VO</w:t>
      </w:r>
      <w:r w:rsidRPr="009164CC">
        <w:rPr>
          <w:rFonts w:ascii="Arial" w:hAnsi="Arial" w:cs="Arial"/>
        </w:rPr>
        <w:t>:</w:t>
      </w:r>
    </w:p>
    <w:p w14:paraId="1B1E163B" w14:textId="5C4F3D57" w:rsidR="00E67544" w:rsidRPr="009164CC" w:rsidRDefault="00E67544" w:rsidP="005A5156">
      <w:pPr>
        <w:pStyle w:val="Odstavecseseznamem"/>
        <w:numPr>
          <w:ilvl w:val="0"/>
          <w:numId w:val="22"/>
        </w:numPr>
        <w:spacing w:after="60" w:line="360" w:lineRule="auto"/>
        <w:contextualSpacing w:val="0"/>
        <w:jc w:val="both"/>
        <w:rPr>
          <w:rFonts w:ascii="Arial" w:hAnsi="Arial" w:cs="Arial"/>
        </w:rPr>
      </w:pPr>
      <w:r w:rsidRPr="009164CC">
        <w:rPr>
          <w:rFonts w:ascii="Arial" w:hAnsi="Arial" w:cs="Arial"/>
        </w:rPr>
        <w:t>Při hodnocení nebyl uplatněn jednotný přístup</w:t>
      </w:r>
      <w:r w:rsidR="00833272" w:rsidRPr="009164CC">
        <w:rPr>
          <w:rFonts w:ascii="Arial" w:hAnsi="Arial" w:cs="Arial"/>
        </w:rPr>
        <w:t xml:space="preserve"> k hodnocení</w:t>
      </w:r>
      <w:r w:rsidR="00967B7C" w:rsidRPr="009164CC">
        <w:rPr>
          <w:rFonts w:ascii="Arial" w:hAnsi="Arial" w:cs="Arial"/>
        </w:rPr>
        <w:t>. AV ČR předložila výsledek 192151869 a při velmi podobném hodnocení byla přidělena odlišná známka.</w:t>
      </w:r>
      <w:r w:rsidRPr="009164CC">
        <w:rPr>
          <w:rFonts w:ascii="Arial" w:hAnsi="Arial" w:cs="Arial"/>
        </w:rPr>
        <w:t xml:space="preserve"> </w:t>
      </w:r>
      <w:r w:rsidR="00833272" w:rsidRPr="009164CC">
        <w:rPr>
          <w:rFonts w:ascii="Arial" w:hAnsi="Arial" w:cs="Arial"/>
        </w:rPr>
        <w:t xml:space="preserve">Přičemž ale </w:t>
      </w:r>
      <w:proofErr w:type="spellStart"/>
      <w:r w:rsidR="00833272" w:rsidRPr="009164CC">
        <w:rPr>
          <w:rFonts w:ascii="Arial" w:hAnsi="Arial" w:cs="Arial"/>
        </w:rPr>
        <w:t>panelista</w:t>
      </w:r>
      <w:proofErr w:type="spellEnd"/>
      <w:r w:rsidR="00833272" w:rsidRPr="009164CC">
        <w:rPr>
          <w:rFonts w:ascii="Arial" w:hAnsi="Arial" w:cs="Arial"/>
        </w:rPr>
        <w:t xml:space="preserve"> v hodnocení tohoto výsledku kritizuje stejný nedostatek. </w:t>
      </w:r>
    </w:p>
    <w:p w14:paraId="4D306DF3" w14:textId="743BFE2C" w:rsidR="00833272" w:rsidRPr="00AF0988" w:rsidRDefault="00833272" w:rsidP="005A5156">
      <w:pPr>
        <w:pStyle w:val="Odstavecseseznamem"/>
        <w:numPr>
          <w:ilvl w:val="0"/>
          <w:numId w:val="22"/>
        </w:numPr>
        <w:spacing w:after="60" w:line="360" w:lineRule="auto"/>
        <w:contextualSpacing w:val="0"/>
        <w:jc w:val="both"/>
        <w:rPr>
          <w:rFonts w:ascii="Arial" w:hAnsi="Arial" w:cs="Arial"/>
        </w:rPr>
      </w:pPr>
      <w:r w:rsidRPr="009164CC">
        <w:rPr>
          <w:rFonts w:ascii="Arial" w:hAnsi="Arial" w:cs="Arial"/>
        </w:rPr>
        <w:t>I přesto, že hodnotitelé</w:t>
      </w:r>
      <w:r w:rsidRPr="00AF0988">
        <w:rPr>
          <w:rFonts w:ascii="Arial" w:hAnsi="Arial" w:cs="Arial"/>
        </w:rPr>
        <w:t xml:space="preserve"> posoudili výsledek známkami 2 a 3, </w:t>
      </w:r>
      <w:proofErr w:type="spellStart"/>
      <w:r w:rsidRPr="00AF0988">
        <w:rPr>
          <w:rFonts w:ascii="Arial" w:hAnsi="Arial" w:cs="Arial"/>
        </w:rPr>
        <w:t>panelista</w:t>
      </w:r>
      <w:proofErr w:type="spellEnd"/>
      <w:r w:rsidRPr="00AF0988">
        <w:rPr>
          <w:rFonts w:ascii="Arial" w:hAnsi="Arial" w:cs="Arial"/>
        </w:rPr>
        <w:t xml:space="preserve"> snížil hodnocení až na známku 4.</w:t>
      </w:r>
    </w:p>
    <w:p w14:paraId="6C47A4C8" w14:textId="260C6234" w:rsidR="00E67544" w:rsidRPr="00AF0988" w:rsidRDefault="00E67544" w:rsidP="005A5156">
      <w:pPr>
        <w:spacing w:after="60" w:line="360" w:lineRule="auto"/>
        <w:jc w:val="both"/>
        <w:rPr>
          <w:rFonts w:ascii="Arial" w:hAnsi="Arial" w:cs="Arial"/>
          <w:b/>
          <w:u w:val="single"/>
        </w:rPr>
      </w:pPr>
      <w:r w:rsidRPr="00AF0988">
        <w:rPr>
          <w:rFonts w:ascii="Arial" w:hAnsi="Arial" w:cs="Arial"/>
          <w:b/>
          <w:u w:val="single"/>
        </w:rPr>
        <w:t xml:space="preserve">Zdůvodnění </w:t>
      </w:r>
      <w:r w:rsidR="00E61250">
        <w:rPr>
          <w:rFonts w:ascii="Arial" w:hAnsi="Arial" w:cs="Arial"/>
          <w:b/>
          <w:u w:val="single"/>
        </w:rPr>
        <w:t xml:space="preserve">Sekce </w:t>
      </w:r>
      <w:r w:rsidRPr="00AF0988">
        <w:rPr>
          <w:rFonts w:ascii="Arial" w:hAnsi="Arial" w:cs="Arial"/>
          <w:b/>
          <w:u w:val="single"/>
        </w:rPr>
        <w:t>RVVI:</w:t>
      </w:r>
    </w:p>
    <w:p w14:paraId="4BBBBD74" w14:textId="4BDA2F42" w:rsidR="00833272" w:rsidRPr="00AF0988" w:rsidRDefault="007C249C" w:rsidP="005A5156">
      <w:pPr>
        <w:spacing w:after="60" w:line="360" w:lineRule="auto"/>
        <w:jc w:val="both"/>
        <w:rPr>
          <w:rFonts w:ascii="Arial" w:hAnsi="Arial" w:cs="Arial"/>
          <w:i/>
        </w:rPr>
      </w:pPr>
      <w:r w:rsidRPr="00AF0988">
        <w:rPr>
          <w:rFonts w:ascii="Arial" w:hAnsi="Arial" w:cs="Arial"/>
        </w:rPr>
        <w:t>Hodnotitel 1 uvedl: „</w:t>
      </w:r>
      <w:r w:rsidRPr="00AF0988">
        <w:rPr>
          <w:rFonts w:ascii="Arial" w:hAnsi="Arial" w:cs="Arial"/>
          <w:i/>
        </w:rPr>
        <w:t>Předložený výsledek je na vynikající úrovni, kde lze předpokládat ekonomický přínos s mezinárodním dopadem.“</w:t>
      </w:r>
    </w:p>
    <w:p w14:paraId="6DFB6183" w14:textId="0AFA7C90" w:rsidR="007C249C" w:rsidRPr="00AF0988" w:rsidRDefault="007C249C" w:rsidP="005A5156">
      <w:pPr>
        <w:spacing w:after="60" w:line="360" w:lineRule="auto"/>
        <w:jc w:val="both"/>
        <w:rPr>
          <w:rFonts w:ascii="Arial" w:hAnsi="Arial" w:cs="Arial"/>
        </w:rPr>
      </w:pPr>
      <w:r w:rsidRPr="00AF0988">
        <w:rPr>
          <w:rFonts w:ascii="Arial" w:hAnsi="Arial" w:cs="Arial"/>
        </w:rPr>
        <w:t xml:space="preserve">Hodnotitel 2 ve svém posudku uvedl: </w:t>
      </w:r>
      <w:r w:rsidRPr="00AF0988">
        <w:rPr>
          <w:rFonts w:ascii="Arial" w:hAnsi="Arial" w:cs="Arial"/>
          <w:i/>
        </w:rPr>
        <w:t>„Z dlouhodobého pohledu se jedná a potenciálně zajímavý patent pro budoucí vývoj a výrobu zařízení pro komerční sféru s globálním potenciálem.“</w:t>
      </w:r>
    </w:p>
    <w:p w14:paraId="5600D14C" w14:textId="70D7EFD2" w:rsidR="007C249C" w:rsidRPr="00AF0988" w:rsidRDefault="0055786E" w:rsidP="005A5156">
      <w:pPr>
        <w:spacing w:after="60" w:line="360" w:lineRule="auto"/>
        <w:jc w:val="both"/>
        <w:rPr>
          <w:rFonts w:ascii="Arial" w:hAnsi="Arial" w:cs="Arial"/>
        </w:rPr>
      </w:pPr>
      <w:r w:rsidRPr="00AF0988">
        <w:rPr>
          <w:rFonts w:ascii="Arial" w:hAnsi="Arial" w:cs="Arial"/>
        </w:rPr>
        <w:t>Garant zhodnotil výsledek a sdělil následující: „</w:t>
      </w:r>
      <w:r w:rsidR="007C249C" w:rsidRPr="00AF0988">
        <w:rPr>
          <w:rFonts w:ascii="Arial" w:hAnsi="Arial" w:cs="Arial"/>
          <w:i/>
        </w:rPr>
        <w:t>Předložená dokumentace zahrnuje pouze patentový spis. Informace ohledně využití tohoto patentu se omezují pouze na zmínku o využití v rámci aplikačního výzkumu. Jiné ekonomické využití není deklarováno ani doloženo, např.</w:t>
      </w:r>
      <w:r w:rsidR="009164CC">
        <w:rPr>
          <w:rFonts w:ascii="Arial" w:hAnsi="Arial" w:cs="Arial"/>
          <w:i/>
        </w:rPr>
        <w:t> </w:t>
      </w:r>
      <w:r w:rsidR="007C249C" w:rsidRPr="00AF0988">
        <w:rPr>
          <w:rFonts w:ascii="Arial" w:hAnsi="Arial" w:cs="Arial"/>
          <w:i/>
        </w:rPr>
        <w:t>licenční smlouvou. Současné využití patentu odpovídá hodnocení úrovní 4. Pro vyšší hodnocení považuji za nezbytné prokázání reálného využití patentu a souvisejících ekonomických dopadů. Výsledek byl předložen k hodnocení předčasně, lépe by bylo vyčkat</w:t>
      </w:r>
      <w:r w:rsidRPr="00AF0988">
        <w:rPr>
          <w:rFonts w:ascii="Arial" w:hAnsi="Arial" w:cs="Arial"/>
          <w:i/>
        </w:rPr>
        <w:t>,</w:t>
      </w:r>
      <w:r w:rsidR="007C249C" w:rsidRPr="00AF0988">
        <w:rPr>
          <w:rFonts w:ascii="Arial" w:hAnsi="Arial" w:cs="Arial"/>
          <w:i/>
        </w:rPr>
        <w:t xml:space="preserve"> až bude jeho využití skutečně realizováno a prokazatelné.</w:t>
      </w:r>
      <w:r w:rsidRPr="00AF0988">
        <w:rPr>
          <w:rFonts w:ascii="Arial" w:hAnsi="Arial" w:cs="Arial"/>
          <w:i/>
        </w:rPr>
        <w:t>“</w:t>
      </w:r>
    </w:p>
    <w:p w14:paraId="5140EFE0" w14:textId="7145D1F3" w:rsidR="00472805" w:rsidRPr="00AF0988" w:rsidRDefault="000D17F0" w:rsidP="005A5156">
      <w:pPr>
        <w:spacing w:after="60" w:line="360" w:lineRule="auto"/>
        <w:jc w:val="both"/>
        <w:rPr>
          <w:rFonts w:ascii="Arial" w:hAnsi="Arial" w:cs="Arial"/>
        </w:rPr>
      </w:pPr>
      <w:r>
        <w:rPr>
          <w:rFonts w:ascii="Arial" w:hAnsi="Arial" w:cs="Arial"/>
        </w:rPr>
        <w:lastRenderedPageBreak/>
        <w:t>A</w:t>
      </w:r>
      <w:r w:rsidR="009164CC">
        <w:rPr>
          <w:rFonts w:ascii="Arial" w:hAnsi="Arial" w:cs="Arial"/>
        </w:rPr>
        <w:t>d</w:t>
      </w:r>
      <w:r w:rsidR="0055786E" w:rsidRPr="00AF0988">
        <w:rPr>
          <w:rFonts w:ascii="Arial" w:hAnsi="Arial" w:cs="Arial"/>
        </w:rPr>
        <w:t xml:space="preserve"> b)</w:t>
      </w:r>
      <w:r w:rsidR="009164CC">
        <w:rPr>
          <w:rFonts w:ascii="Arial" w:hAnsi="Arial" w:cs="Arial"/>
        </w:rPr>
        <w:t xml:space="preserve"> </w:t>
      </w:r>
      <w:r w:rsidR="00472805" w:rsidRPr="00AF0988">
        <w:rPr>
          <w:rFonts w:ascii="Arial" w:hAnsi="Arial" w:cs="Arial"/>
        </w:rPr>
        <w:t xml:space="preserve">Daný výsledek je hodnocen podle </w:t>
      </w:r>
      <w:r w:rsidR="001669AD">
        <w:rPr>
          <w:rFonts w:ascii="Arial" w:hAnsi="Arial" w:cs="Arial"/>
        </w:rPr>
        <w:t>Postupu</w:t>
      </w:r>
      <w:r w:rsidR="001669AD" w:rsidRPr="00AF0988">
        <w:rPr>
          <w:rFonts w:ascii="Arial" w:hAnsi="Arial" w:cs="Arial"/>
        </w:rPr>
        <w:t xml:space="preserve"> </w:t>
      </w:r>
      <w:r w:rsidR="00472805" w:rsidRPr="00AF0988">
        <w:rPr>
          <w:rFonts w:ascii="Arial" w:hAnsi="Arial" w:cs="Arial"/>
        </w:rPr>
        <w:t>a z něj vyplývá, že podklady nezbytné pro</w:t>
      </w:r>
      <w:r w:rsidR="009164CC">
        <w:rPr>
          <w:rFonts w:ascii="Arial" w:hAnsi="Arial" w:cs="Arial"/>
        </w:rPr>
        <w:t> </w:t>
      </w:r>
      <w:r w:rsidR="00472805" w:rsidRPr="00AF0988">
        <w:rPr>
          <w:rFonts w:ascii="Arial" w:hAnsi="Arial" w:cs="Arial"/>
        </w:rPr>
        <w:t>hodnocení, stejně jako veškeré doplňující informace mají být vloženy do aplikace pro</w:t>
      </w:r>
      <w:r w:rsidR="009164CC">
        <w:rPr>
          <w:rFonts w:ascii="Arial" w:hAnsi="Arial" w:cs="Arial"/>
        </w:rPr>
        <w:t> </w:t>
      </w:r>
      <w:r w:rsidR="00472805" w:rsidRPr="00AF0988">
        <w:rPr>
          <w:rFonts w:ascii="Arial" w:hAnsi="Arial" w:cs="Arial"/>
        </w:rPr>
        <w:t xml:space="preserve">přihlašování vybraných výsledků k hodnocení. Hodnotitelé a </w:t>
      </w:r>
      <w:r w:rsidR="00A579CD">
        <w:rPr>
          <w:rFonts w:ascii="Arial" w:hAnsi="Arial" w:cs="Arial"/>
        </w:rPr>
        <w:t>Odborný</w:t>
      </w:r>
      <w:r w:rsidR="00472805" w:rsidRPr="00AF0988">
        <w:rPr>
          <w:rFonts w:ascii="Arial" w:hAnsi="Arial" w:cs="Arial"/>
        </w:rPr>
        <w:t xml:space="preserve"> panel vycházejí pouze z podkladů předložených výzkumnou organizací. </w:t>
      </w:r>
      <w:r w:rsidR="001669AD" w:rsidRPr="00690021">
        <w:rPr>
          <w:rFonts w:ascii="Arial" w:hAnsi="Arial" w:cs="Arial"/>
        </w:rPr>
        <w:t xml:space="preserve">Postup </w:t>
      </w:r>
      <w:r w:rsidR="00472805" w:rsidRPr="00690021">
        <w:rPr>
          <w:rFonts w:ascii="Arial" w:hAnsi="Arial" w:cs="Arial"/>
        </w:rPr>
        <w:t>uvádí</w:t>
      </w:r>
      <w:r w:rsidR="00472805" w:rsidRPr="00AF0988">
        <w:rPr>
          <w:rFonts w:ascii="Arial" w:hAnsi="Arial" w:cs="Arial"/>
        </w:rPr>
        <w:t xml:space="preserve"> mimo jiné:</w:t>
      </w:r>
    </w:p>
    <w:p w14:paraId="54AA1E54" w14:textId="77777777" w:rsidR="00472805" w:rsidRPr="00AF0988" w:rsidRDefault="00472805" w:rsidP="005A5156">
      <w:pPr>
        <w:keepNext/>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
          <w:i/>
        </w:rPr>
        <w:t>4.1.5 Vložení podpůrných informací</w:t>
      </w:r>
    </w:p>
    <w:p w14:paraId="1D5A6112" w14:textId="4D9D320C" w:rsidR="00472805" w:rsidRPr="00AF0988" w:rsidRDefault="00472805"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 xml:space="preserve">Úkolem recenzentů není opětovné a detailní oponování výsledku ve smyslu oponentního posudku pro </w:t>
      </w:r>
      <w:r w:rsidR="00A579CD">
        <w:rPr>
          <w:rFonts w:ascii="Arial" w:hAnsi="Arial" w:cs="Arial"/>
          <w:i/>
        </w:rPr>
        <w:t>Odborný</w:t>
      </w:r>
      <w:r w:rsidRPr="00AF0988">
        <w:rPr>
          <w:rFonts w:ascii="Arial" w:hAnsi="Arial" w:cs="Arial"/>
          <w:i/>
        </w:rPr>
        <w:t xml:space="preserve"> časopis, nýbrž kvalifikované a odůvodněné vyjádření k jedinečnosti, originalitě a významu pro danou oblast výzkumu a vývoje nebo pro praxi. Výzkumná organizace spolu s výsledkem dodává pomocí aplikace pro sběr výsledků následující podpůrné informace: </w:t>
      </w:r>
    </w:p>
    <w:p w14:paraId="2F4AC03D" w14:textId="77777777" w:rsidR="00472805" w:rsidRPr="00AF0988" w:rsidRDefault="00472805" w:rsidP="005A5156">
      <w:pPr>
        <w:pStyle w:val="Odstavecseseznamem"/>
        <w:numPr>
          <w:ilvl w:val="0"/>
          <w:numId w:val="24"/>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u výsledků na jejichž vzniku se podílelo více subjektů popis přínosu hodnocené výzkumné organizace k řešení</w:t>
      </w:r>
    </w:p>
    <w:p w14:paraId="61BDAFB0" w14:textId="77777777" w:rsidR="00472805" w:rsidRPr="00AF0988" w:rsidRDefault="00472805" w:rsidP="005A5156">
      <w:pPr>
        <w:pStyle w:val="Odstavecseseznamem"/>
        <w:numPr>
          <w:ilvl w:val="0"/>
          <w:numId w:val="24"/>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 xml:space="preserve">vybrané recenze, expertní stanoviska k výsledku apod. </w:t>
      </w:r>
    </w:p>
    <w:p w14:paraId="4509D060" w14:textId="77777777" w:rsidR="00472805" w:rsidRPr="00AF0988" w:rsidRDefault="00472805" w:rsidP="005A5156">
      <w:pPr>
        <w:pStyle w:val="Odstavecseseznamem"/>
        <w:numPr>
          <w:ilvl w:val="0"/>
          <w:numId w:val="24"/>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 xml:space="preserve">podpůrné materiály prokazující významnost výsledku v dané oblasti výzkumu a vývoje (například ekonomické nebo sociální a další parametry, ocenění, zmapované dopady) </w:t>
      </w:r>
    </w:p>
    <w:p w14:paraId="3DC89FE0" w14:textId="4D78DCA0" w:rsidR="00472805" w:rsidRPr="00AF0988" w:rsidRDefault="00472805" w:rsidP="005A5156">
      <w:pPr>
        <w:pStyle w:val="Odstavecseseznamem"/>
        <w:numPr>
          <w:ilvl w:val="0"/>
          <w:numId w:val="24"/>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odůvodnění výběru ve vztahu ke kritériu hodnocení (včetně například zdůraznění jedinečnosti výsledku, srovnání s obdobnými výsledky)”.</w:t>
      </w:r>
    </w:p>
    <w:p w14:paraId="39AC7465" w14:textId="62C98782" w:rsidR="0055786E" w:rsidRPr="00AF0988" w:rsidRDefault="0055786E" w:rsidP="005A5156">
      <w:pPr>
        <w:keepNext/>
        <w:pBdr>
          <w:top w:val="none" w:sz="0" w:space="1" w:color="auto"/>
          <w:left w:val="none" w:sz="0" w:space="4" w:color="auto"/>
          <w:bottom w:val="none" w:sz="0" w:space="1" w:color="auto"/>
          <w:right w:val="none" w:sz="0" w:space="4" w:color="auto"/>
        </w:pBdr>
        <w:spacing w:after="60" w:line="360" w:lineRule="auto"/>
        <w:jc w:val="both"/>
        <w:rPr>
          <w:rFonts w:ascii="Arial" w:hAnsi="Arial" w:cs="Arial"/>
        </w:rPr>
      </w:pPr>
      <w:r w:rsidRPr="00AF0988">
        <w:rPr>
          <w:rFonts w:ascii="Arial" w:hAnsi="Arial" w:cs="Arial"/>
        </w:rPr>
        <w:t xml:space="preserve">Garant dodržel postup uvedený v materiálu </w:t>
      </w:r>
      <w:r w:rsidR="001669AD">
        <w:rPr>
          <w:rFonts w:ascii="Arial" w:hAnsi="Arial" w:cs="Arial"/>
        </w:rPr>
        <w:t>Postup</w:t>
      </w:r>
      <w:r w:rsidR="001669AD" w:rsidRPr="00AF0988">
        <w:rPr>
          <w:rFonts w:ascii="Arial" w:hAnsi="Arial" w:cs="Arial"/>
        </w:rPr>
        <w:t xml:space="preserve"> </w:t>
      </w:r>
      <w:r w:rsidRPr="00AF0988">
        <w:rPr>
          <w:rFonts w:ascii="Arial" w:hAnsi="Arial" w:cs="Arial"/>
        </w:rPr>
        <w:t xml:space="preserve">v bodě 7.2.3. písmene b), d) a e)., podle kterého má právo garant udělit výsledné hodnocení odlišující se o jeden stupeň. Své hodnocení dostatečně zdůvodnil. </w:t>
      </w:r>
    </w:p>
    <w:p w14:paraId="27FA1B23" w14:textId="77777777" w:rsidR="0055786E" w:rsidRPr="00AF0988" w:rsidRDefault="0055786E" w:rsidP="005A5156">
      <w:pPr>
        <w:spacing w:after="60" w:line="360" w:lineRule="auto"/>
        <w:jc w:val="both"/>
        <w:rPr>
          <w:rFonts w:ascii="Arial" w:hAnsi="Arial" w:cs="Arial"/>
          <w:i/>
        </w:rPr>
      </w:pPr>
      <w:r w:rsidRPr="00AF0988">
        <w:rPr>
          <w:rFonts w:ascii="Arial" w:hAnsi="Arial" w:cs="Arial"/>
          <w:i/>
        </w:rPr>
        <w:t>7.2.3 Rozhodování o výsledném zařazení výsledku na hodnotící škále</w:t>
      </w:r>
    </w:p>
    <w:p w14:paraId="40EFDC64" w14:textId="1BCC0E87" w:rsidR="0055786E" w:rsidRPr="00AF0988" w:rsidRDefault="0055786E" w:rsidP="005A5156">
      <w:pPr>
        <w:spacing w:after="60" w:line="360" w:lineRule="auto"/>
        <w:jc w:val="both"/>
        <w:rPr>
          <w:rFonts w:ascii="Arial" w:hAnsi="Arial" w:cs="Arial"/>
          <w:i/>
        </w:rPr>
      </w:pPr>
      <w:r w:rsidRPr="00AF0988">
        <w:rPr>
          <w:rFonts w:ascii="Arial" w:hAnsi="Arial" w:cs="Arial"/>
          <w:i/>
        </w:rPr>
        <w:t xml:space="preserve">b) V případech, kdy se zařazení výstupu na hodnoticí škále oběma hodnotiteli liší o jeden kvalitativní stupeň, přikloní se garant hodnocení vybraných </w:t>
      </w:r>
      <w:r w:rsidR="00D73FE9">
        <w:rPr>
          <w:rFonts w:ascii="Arial" w:hAnsi="Arial" w:cs="Arial"/>
          <w:i/>
        </w:rPr>
        <w:t>výsledků standardně k jednomu z </w:t>
      </w:r>
      <w:r w:rsidRPr="00AF0988">
        <w:rPr>
          <w:rFonts w:ascii="Arial" w:hAnsi="Arial" w:cs="Arial"/>
          <w:i/>
        </w:rPr>
        <w:t>navržených hodnocení. Své rozhodnutí stručně zdůvodní (garant nemusí dodržet povinnou minimální délku zdůvodnění). Pokud garant bibliometrické analýzy s navrženým hodnocením nesouhlasí, postupuje se podle bodu d).</w:t>
      </w:r>
    </w:p>
    <w:p w14:paraId="4CE6B787" w14:textId="059D31DB" w:rsidR="0055786E" w:rsidRPr="00AF0988" w:rsidRDefault="0055786E" w:rsidP="005A5156">
      <w:pPr>
        <w:spacing w:after="60" w:line="360" w:lineRule="auto"/>
        <w:jc w:val="both"/>
        <w:rPr>
          <w:rFonts w:ascii="Arial" w:hAnsi="Arial" w:cs="Arial"/>
          <w:i/>
        </w:rPr>
      </w:pPr>
      <w:r w:rsidRPr="00AF0988">
        <w:rPr>
          <w:rFonts w:ascii="Arial" w:hAnsi="Arial" w:cs="Arial"/>
          <w:i/>
        </w:rPr>
        <w:t>d) Garant hodnocení vybraných výsledků má právo udělit výs</w:t>
      </w:r>
      <w:r w:rsidR="00D73FE9">
        <w:rPr>
          <w:rFonts w:ascii="Arial" w:hAnsi="Arial" w:cs="Arial"/>
          <w:i/>
        </w:rPr>
        <w:t>ledné hodnocení odlišující se</w:t>
      </w:r>
      <w:r w:rsidR="009164CC">
        <w:rPr>
          <w:rFonts w:ascii="Arial" w:hAnsi="Arial" w:cs="Arial"/>
          <w:i/>
        </w:rPr>
        <w:t> </w:t>
      </w:r>
      <w:r w:rsidR="00D73FE9">
        <w:rPr>
          <w:rFonts w:ascii="Arial" w:hAnsi="Arial" w:cs="Arial"/>
          <w:i/>
        </w:rPr>
        <w:t>o </w:t>
      </w:r>
      <w:r w:rsidRPr="00AF0988">
        <w:rPr>
          <w:rFonts w:ascii="Arial" w:hAnsi="Arial" w:cs="Arial"/>
          <w:i/>
        </w:rPr>
        <w:t>jeden stupeň od rozsahu, který je dán hodnotiteli. Toto rozhodnutí musí zdůvodnit. Pokud garant bibliometrické analýzy s navržením hodnocením nesouhlasí, může navrhnout alternativu. V případě, že oba garanti nedosáhnou konsensu, postoupí své návrhy předsedovi</w:t>
      </w:r>
      <w:r w:rsidR="002315DC" w:rsidRPr="00AF0988">
        <w:rPr>
          <w:rFonts w:ascii="Arial" w:hAnsi="Arial" w:cs="Arial"/>
          <w:i/>
        </w:rPr>
        <w:t xml:space="preserve"> Odborného</w:t>
      </w:r>
      <w:r w:rsidRPr="00AF0988">
        <w:rPr>
          <w:rFonts w:ascii="Arial" w:hAnsi="Arial" w:cs="Arial"/>
          <w:i/>
        </w:rPr>
        <w:t xml:space="preserve"> panelu, který se standardně přikloní k jednomu z návrhů. Tímto rozhodnutím může být pověřen i místopředseda Odborného panelu.</w:t>
      </w:r>
    </w:p>
    <w:p w14:paraId="55F8DD73" w14:textId="45B7BCD9" w:rsidR="00A679DD" w:rsidRPr="00AF0988" w:rsidRDefault="0055786E" w:rsidP="005A5156">
      <w:pPr>
        <w:spacing w:after="60" w:line="360" w:lineRule="auto"/>
        <w:jc w:val="both"/>
        <w:rPr>
          <w:rFonts w:ascii="Arial" w:hAnsi="Arial" w:cs="Arial"/>
          <w:i/>
        </w:rPr>
      </w:pPr>
      <w:r w:rsidRPr="00AF0988">
        <w:rPr>
          <w:rFonts w:ascii="Arial" w:hAnsi="Arial" w:cs="Arial"/>
          <w:i/>
        </w:rPr>
        <w:lastRenderedPageBreak/>
        <w:t>e) Pokud předseda zásadně nesouhlasí s výslednou známkou, má právo vyvolat pro</w:t>
      </w:r>
      <w:r w:rsidR="009164CC">
        <w:rPr>
          <w:rFonts w:ascii="Arial" w:hAnsi="Arial" w:cs="Arial"/>
          <w:i/>
        </w:rPr>
        <w:t> </w:t>
      </w:r>
      <w:r w:rsidRPr="00AF0988">
        <w:rPr>
          <w:rFonts w:ascii="Arial" w:hAnsi="Arial" w:cs="Arial"/>
          <w:i/>
        </w:rPr>
        <w:t>projednání takových případů společné jednání příslušného Odborného panelu a poté může tuto známku změnit maximálně o jeden stupeň.</w:t>
      </w:r>
    </w:p>
    <w:p w14:paraId="13897436" w14:textId="049274B2" w:rsidR="00E67544" w:rsidRPr="00AF0988" w:rsidRDefault="00E67544" w:rsidP="005A5156">
      <w:pPr>
        <w:spacing w:after="60" w:line="360" w:lineRule="auto"/>
        <w:jc w:val="both"/>
        <w:rPr>
          <w:rFonts w:ascii="Arial" w:hAnsi="Arial" w:cs="Arial"/>
          <w:b/>
          <w:u w:val="single"/>
        </w:rPr>
      </w:pPr>
      <w:r w:rsidRPr="00AF0988">
        <w:rPr>
          <w:rFonts w:ascii="Arial" w:hAnsi="Arial" w:cs="Arial"/>
          <w:b/>
          <w:u w:val="single"/>
        </w:rPr>
        <w:t xml:space="preserve">Zdůvodnění </w:t>
      </w:r>
      <w:r w:rsidR="007536EB" w:rsidRPr="00AF0988">
        <w:rPr>
          <w:rFonts w:ascii="Arial" w:hAnsi="Arial" w:cs="Arial"/>
          <w:b/>
          <w:u w:val="single"/>
        </w:rPr>
        <w:t xml:space="preserve">Odborného </w:t>
      </w:r>
      <w:r w:rsidRPr="00AF0988">
        <w:rPr>
          <w:rFonts w:ascii="Arial" w:hAnsi="Arial" w:cs="Arial"/>
          <w:b/>
          <w:u w:val="single"/>
        </w:rPr>
        <w:t xml:space="preserve">panelu: </w:t>
      </w:r>
    </w:p>
    <w:p w14:paraId="019B83D9" w14:textId="6827CF8A" w:rsidR="002E77B0" w:rsidRPr="00AF0988" w:rsidRDefault="002E77B0" w:rsidP="005A5156">
      <w:pPr>
        <w:spacing w:after="60" w:line="360" w:lineRule="auto"/>
        <w:jc w:val="both"/>
        <w:rPr>
          <w:rFonts w:ascii="Arial" w:hAnsi="Arial" w:cs="Arial"/>
        </w:rPr>
      </w:pPr>
      <w:r w:rsidRPr="00AF0988">
        <w:rPr>
          <w:rFonts w:ascii="Arial" w:hAnsi="Arial" w:cs="Arial"/>
          <w:b/>
          <w:bCs/>
        </w:rPr>
        <w:t>K námitce:</w:t>
      </w:r>
      <w:r w:rsidRPr="00AF0988">
        <w:rPr>
          <w:rFonts w:ascii="Arial" w:hAnsi="Arial" w:cs="Arial"/>
        </w:rPr>
        <w:t xml:space="preserve"> Organizace ani tak neprotestuje proti udělené známce, ale argumentuje, že nebyl uplatněn jednotný přístup k hodnocení. Domnívá se totiž, že jinému výsledku, </w:t>
      </w:r>
      <w:r w:rsidRPr="00AF0988">
        <w:rPr>
          <w:rFonts w:ascii="Arial" w:hAnsi="Arial" w:cs="Arial"/>
          <w:i/>
          <w:iCs/>
        </w:rPr>
        <w:t>192151869: Abrazivní hlavice s přívodem čistého plynu</w:t>
      </w:r>
      <w:r w:rsidRPr="00AF0988">
        <w:rPr>
          <w:rFonts w:ascii="Arial" w:hAnsi="Arial" w:cs="Arial"/>
        </w:rPr>
        <w:t xml:space="preserve"> (dále jen referenční výsledek), s údajně stejně ne-prokázanou relevancí byla udělena známka lepší. Své tvrzení však VÚTS zakládá pouze na</w:t>
      </w:r>
      <w:r w:rsidR="009164CC">
        <w:rPr>
          <w:rFonts w:ascii="Arial" w:hAnsi="Arial" w:cs="Arial"/>
        </w:rPr>
        <w:t> </w:t>
      </w:r>
      <w:r w:rsidRPr="00AF0988">
        <w:rPr>
          <w:rFonts w:ascii="Arial" w:hAnsi="Arial" w:cs="Arial"/>
        </w:rPr>
        <w:t xml:space="preserve">tom, že v hodnocení oboru výsledků (výsledku VÚTS i referenčního) </w:t>
      </w:r>
      <w:proofErr w:type="spellStart"/>
      <w:r w:rsidRPr="00AF0988">
        <w:rPr>
          <w:rFonts w:ascii="Arial" w:hAnsi="Arial" w:cs="Arial"/>
        </w:rPr>
        <w:t>panelista</w:t>
      </w:r>
      <w:proofErr w:type="spellEnd"/>
      <w:r w:rsidRPr="00AF0988">
        <w:rPr>
          <w:rFonts w:ascii="Arial" w:hAnsi="Arial" w:cs="Arial"/>
        </w:rPr>
        <w:t xml:space="preserve"> napsal, že</w:t>
      </w:r>
      <w:r w:rsidR="009164CC">
        <w:rPr>
          <w:rFonts w:ascii="Arial" w:hAnsi="Arial" w:cs="Arial"/>
        </w:rPr>
        <w:t> </w:t>
      </w:r>
      <w:r w:rsidRPr="00AF0988">
        <w:rPr>
          <w:rFonts w:ascii="Arial" w:hAnsi="Arial" w:cs="Arial"/>
        </w:rPr>
        <w:t xml:space="preserve">by (volně řečeno) </w:t>
      </w:r>
      <w:r w:rsidRPr="00AF0988">
        <w:rPr>
          <w:rFonts w:ascii="Arial" w:hAnsi="Arial" w:cs="Arial"/>
          <w:i/>
          <w:iCs/>
        </w:rPr>
        <w:t>bylo vhodnější zaslat ho do hodnocení později a že by pak mohl dostat lepší známku</w:t>
      </w:r>
      <w:r w:rsidRPr="00AF0988">
        <w:rPr>
          <w:rFonts w:ascii="Arial" w:hAnsi="Arial" w:cs="Arial"/>
        </w:rPr>
        <w:t xml:space="preserve">. Tím ale podobnost končí. Podívejme se podrobněji, jak je relevance obou výsledků ve zdůvodnění vysvětlena a doložena: </w:t>
      </w:r>
    </w:p>
    <w:p w14:paraId="461DD514" w14:textId="0C24CD80" w:rsidR="002E77B0" w:rsidRPr="00AF0988" w:rsidRDefault="002E77B0" w:rsidP="005A5156">
      <w:pPr>
        <w:pStyle w:val="xmsonospacing"/>
        <w:numPr>
          <w:ilvl w:val="0"/>
          <w:numId w:val="41"/>
        </w:numPr>
        <w:spacing w:after="60" w:line="360" w:lineRule="auto"/>
        <w:jc w:val="both"/>
        <w:rPr>
          <w:rFonts w:ascii="Arial" w:hAnsi="Arial" w:cs="Arial"/>
        </w:rPr>
      </w:pPr>
      <w:r w:rsidRPr="00AF0988">
        <w:rPr>
          <w:rFonts w:ascii="Arial" w:hAnsi="Arial" w:cs="Arial"/>
        </w:rPr>
        <w:t>Zatímco VÚTS neposkytlo hodnotitelům nic jiného než patentový spis, konkrétní výhody oproti stávajícím řešením neuvádí a e</w:t>
      </w:r>
      <w:r w:rsidR="00D73FE9">
        <w:rPr>
          <w:rFonts w:ascii="Arial" w:hAnsi="Arial" w:cs="Arial"/>
        </w:rPr>
        <w:t>konomický rozbor neposkytuje, k </w:t>
      </w:r>
      <w:r w:rsidRPr="00AF0988">
        <w:rPr>
          <w:rFonts w:ascii="Arial" w:hAnsi="Arial" w:cs="Arial"/>
        </w:rPr>
        <w:t>referenčnímu výsledku byl předložen podrobný rozbor ukazující konkrétní výhody nového řešení oproti stávajícím výrobkům (2x delší životnost) a také stručný business plán s rozborem očekávaných ekonomických přínosů.</w:t>
      </w:r>
    </w:p>
    <w:p w14:paraId="0184316B" w14:textId="101BC635" w:rsidR="002E77B0" w:rsidRPr="00D73FE9" w:rsidRDefault="002E77B0" w:rsidP="00D73FE9">
      <w:pPr>
        <w:pStyle w:val="xmsonospacing"/>
        <w:numPr>
          <w:ilvl w:val="0"/>
          <w:numId w:val="41"/>
        </w:numPr>
        <w:spacing w:after="60" w:line="360" w:lineRule="auto"/>
        <w:jc w:val="both"/>
        <w:rPr>
          <w:rFonts w:ascii="Arial" w:hAnsi="Arial" w:cs="Arial"/>
        </w:rPr>
      </w:pPr>
      <w:r w:rsidRPr="00AF0988">
        <w:rPr>
          <w:rFonts w:ascii="Arial" w:hAnsi="Arial" w:cs="Arial"/>
        </w:rPr>
        <w:t>VÚTS žádný plán ani termíny nasazení do výroby a dokonce ani konkrétního budoucího výrobce nedodala (dva prototypy údajně užívají jen výzkumná pracoviště), referenční výrobek bude</w:t>
      </w:r>
      <w:r w:rsidR="00D73FE9">
        <w:rPr>
          <w:rFonts w:ascii="Arial" w:hAnsi="Arial" w:cs="Arial"/>
        </w:rPr>
        <w:t xml:space="preserve"> </w:t>
      </w:r>
      <w:r w:rsidRPr="00D73FE9">
        <w:rPr>
          <w:rFonts w:ascii="Arial" w:hAnsi="Arial" w:cs="Arial"/>
        </w:rPr>
        <w:t>„</w:t>
      </w:r>
      <w:r w:rsidRPr="00D73FE9">
        <w:rPr>
          <w:rFonts w:ascii="Arial" w:hAnsi="Arial" w:cs="Arial"/>
          <w:i/>
          <w:iCs/>
        </w:rPr>
        <w:t>v horizontu několika měsíců zaveden do výroby a uplatněn ve výrobcích firmy PTV, největšího národního výrobce v této oblasti a výmazného exportéra, která je spolutvůrcem výsledku a do jeho vývoje už sama investovala značné prostředky</w:t>
      </w:r>
      <w:r w:rsidRPr="00D73FE9">
        <w:rPr>
          <w:rFonts w:ascii="Arial" w:hAnsi="Arial" w:cs="Arial"/>
        </w:rPr>
        <w:t>.“</w:t>
      </w:r>
    </w:p>
    <w:p w14:paraId="476889F2" w14:textId="77777777" w:rsidR="002E77B0" w:rsidRPr="00AF0988" w:rsidRDefault="002E77B0" w:rsidP="005A5156">
      <w:pPr>
        <w:pStyle w:val="xmsonospacing"/>
        <w:numPr>
          <w:ilvl w:val="0"/>
          <w:numId w:val="41"/>
        </w:numPr>
        <w:spacing w:after="60" w:line="360" w:lineRule="auto"/>
        <w:jc w:val="both"/>
        <w:rPr>
          <w:rFonts w:ascii="Arial" w:hAnsi="Arial" w:cs="Arial"/>
        </w:rPr>
      </w:pPr>
      <w:r w:rsidRPr="00AF0988">
        <w:rPr>
          <w:rFonts w:ascii="Arial" w:hAnsi="Arial" w:cs="Arial"/>
        </w:rPr>
        <w:t>VÚTS nedodal žádné kontakty, u kterých by si hodnotitelé mohli ověřit, nakolik je předpoklad relevance reálný, a dokonce ani kontakty na ta dvě (nejmenovaná) akademická pracoviště, která údajně prototypy využívají. Naopak k referenčnímu výsledku byl dodán přesný odkaz na jednatele výrobce (email, telefon), který hodnotitelé využili.</w:t>
      </w:r>
    </w:p>
    <w:p w14:paraId="1080EBF9" w14:textId="77777777" w:rsidR="002E77B0" w:rsidRPr="00AF0988" w:rsidRDefault="002E77B0" w:rsidP="005A5156">
      <w:pPr>
        <w:pStyle w:val="xmsonospacing"/>
        <w:spacing w:after="60" w:line="360" w:lineRule="auto"/>
        <w:jc w:val="both"/>
        <w:rPr>
          <w:rFonts w:ascii="Arial" w:hAnsi="Arial" w:cs="Arial"/>
          <w:b/>
        </w:rPr>
      </w:pPr>
      <w:r w:rsidRPr="00AF0988">
        <w:rPr>
          <w:rFonts w:ascii="Arial" w:hAnsi="Arial" w:cs="Arial"/>
          <w:b/>
          <w:bCs/>
        </w:rPr>
        <w:t xml:space="preserve">Shrnutí: </w:t>
      </w:r>
      <w:r w:rsidRPr="00C215DB">
        <w:rPr>
          <w:rFonts w:ascii="Arial" w:hAnsi="Arial" w:cs="Arial"/>
        </w:rPr>
        <w:t>Argumentace námitce neobstojí. VÚTS zaslaný výsledek prezentoval a doložil podstatně hůře, než to udělali autoři referenčního výsledku.</w:t>
      </w:r>
      <w:r w:rsidRPr="00AF0988">
        <w:rPr>
          <w:rFonts w:ascii="Arial" w:hAnsi="Arial" w:cs="Arial"/>
          <w:b/>
        </w:rPr>
        <w:t xml:space="preserve"> </w:t>
      </w:r>
    </w:p>
    <w:p w14:paraId="62FAC02C" w14:textId="73728661" w:rsidR="002E77B0" w:rsidRPr="00C215DB" w:rsidRDefault="002E77B0" w:rsidP="005A5156">
      <w:pPr>
        <w:pStyle w:val="xmsonospacing"/>
        <w:spacing w:after="60" w:line="360" w:lineRule="auto"/>
        <w:jc w:val="both"/>
        <w:rPr>
          <w:rFonts w:ascii="Arial" w:hAnsi="Arial" w:cs="Arial"/>
          <w:b/>
        </w:rPr>
      </w:pPr>
      <w:r w:rsidRPr="00C215DB">
        <w:rPr>
          <w:rFonts w:ascii="Arial" w:hAnsi="Arial" w:cs="Arial"/>
          <w:b/>
          <w:bCs/>
        </w:rPr>
        <w:t>Závěr</w:t>
      </w:r>
      <w:r w:rsidR="00351A5B" w:rsidRPr="00C215DB">
        <w:rPr>
          <w:rFonts w:ascii="Arial" w:hAnsi="Arial" w:cs="Arial"/>
          <w:b/>
        </w:rPr>
        <w:t xml:space="preserve">: </w:t>
      </w:r>
      <w:r w:rsidRPr="00C215DB">
        <w:rPr>
          <w:rFonts w:ascii="Arial" w:hAnsi="Arial" w:cs="Arial"/>
          <w:b/>
        </w:rPr>
        <w:t>Udělenou známku potvrzuji, neboť VÚTS ve Zdůvodnění ani jinak relevanci svého výsledku konkrétně nevysvětlil ani nedoložil, neposkytl ani jméno budoucího výrobce, kontakt na něj a dokonce ani ekonomický rozbor. VÚTS by se namísto zbytečné námitky měl u referenčního výsledku poučit, jak správně postupovat při</w:t>
      </w:r>
      <w:r w:rsidR="009164CC">
        <w:rPr>
          <w:rFonts w:ascii="Arial" w:hAnsi="Arial" w:cs="Arial"/>
          <w:b/>
        </w:rPr>
        <w:t> </w:t>
      </w:r>
      <w:r w:rsidRPr="00C215DB">
        <w:rPr>
          <w:rFonts w:ascii="Arial" w:hAnsi="Arial" w:cs="Arial"/>
          <w:b/>
        </w:rPr>
        <w:t>komercializaci i jak správně argumentovat při zasílání výsledků do hodnocení M17+.</w:t>
      </w:r>
    </w:p>
    <w:p w14:paraId="1B3BF04B" w14:textId="0030D14E" w:rsidR="00E67544" w:rsidRPr="00AF0988" w:rsidRDefault="00E67544" w:rsidP="005A5156">
      <w:pPr>
        <w:spacing w:after="60" w:line="360" w:lineRule="auto"/>
        <w:jc w:val="both"/>
        <w:rPr>
          <w:rFonts w:ascii="Arial" w:hAnsi="Arial" w:cs="Arial"/>
          <w:i/>
        </w:rPr>
      </w:pPr>
    </w:p>
    <w:tbl>
      <w:tblPr>
        <w:tblStyle w:val="Mkatabulky"/>
        <w:tblW w:w="0" w:type="auto"/>
        <w:tblLook w:val="04A0" w:firstRow="1" w:lastRow="0" w:firstColumn="1" w:lastColumn="0" w:noHBand="0" w:noVBand="1"/>
      </w:tblPr>
      <w:tblGrid>
        <w:gridCol w:w="2405"/>
        <w:gridCol w:w="6379"/>
      </w:tblGrid>
      <w:tr w:rsidR="00DD03EA" w:rsidRPr="00AF0988" w14:paraId="1D9207CE" w14:textId="77777777" w:rsidTr="00CC6295">
        <w:tc>
          <w:tcPr>
            <w:tcW w:w="2405" w:type="dxa"/>
          </w:tcPr>
          <w:p w14:paraId="071D039E" w14:textId="77777777" w:rsidR="00DD03EA" w:rsidRPr="00AF0988" w:rsidRDefault="00DD03EA" w:rsidP="005A5156">
            <w:pPr>
              <w:spacing w:after="60" w:line="360" w:lineRule="auto"/>
              <w:jc w:val="both"/>
              <w:rPr>
                <w:rFonts w:ascii="Arial" w:hAnsi="Arial" w:cs="Arial"/>
              </w:rPr>
            </w:pPr>
            <w:r w:rsidRPr="00AF0988">
              <w:rPr>
                <w:rFonts w:ascii="Arial" w:hAnsi="Arial" w:cs="Arial"/>
              </w:rPr>
              <w:t>Instituce</w:t>
            </w:r>
          </w:p>
        </w:tc>
        <w:tc>
          <w:tcPr>
            <w:tcW w:w="6379" w:type="dxa"/>
          </w:tcPr>
          <w:p w14:paraId="7F2084C2" w14:textId="77777777" w:rsidR="00DD03EA" w:rsidRPr="00AF0988" w:rsidRDefault="00DD03EA" w:rsidP="005A5156">
            <w:pPr>
              <w:spacing w:after="60" w:line="360" w:lineRule="auto"/>
              <w:jc w:val="both"/>
              <w:rPr>
                <w:rFonts w:ascii="Arial" w:hAnsi="Arial" w:cs="Arial"/>
                <w:b/>
              </w:rPr>
            </w:pPr>
            <w:r w:rsidRPr="00AF0988">
              <w:rPr>
                <w:rFonts w:ascii="Arial" w:hAnsi="Arial" w:cs="Arial"/>
                <w:b/>
              </w:rPr>
              <w:t>VÚTS</w:t>
            </w:r>
          </w:p>
        </w:tc>
      </w:tr>
      <w:tr w:rsidR="00DD03EA" w:rsidRPr="00AF0988" w14:paraId="36AED3D3" w14:textId="77777777" w:rsidTr="00CC6295">
        <w:tc>
          <w:tcPr>
            <w:tcW w:w="2405" w:type="dxa"/>
          </w:tcPr>
          <w:p w14:paraId="06423119" w14:textId="77777777" w:rsidR="00DD03EA" w:rsidRPr="00AF0988" w:rsidRDefault="00DD03EA" w:rsidP="005A5156">
            <w:pPr>
              <w:spacing w:after="60" w:line="360" w:lineRule="auto"/>
              <w:jc w:val="both"/>
              <w:rPr>
                <w:rFonts w:ascii="Arial" w:hAnsi="Arial" w:cs="Arial"/>
              </w:rPr>
            </w:pPr>
            <w:r w:rsidRPr="00AF0988">
              <w:rPr>
                <w:rFonts w:ascii="Arial" w:hAnsi="Arial" w:cs="Arial"/>
              </w:rPr>
              <w:t>Evidenční číslo</w:t>
            </w:r>
          </w:p>
        </w:tc>
        <w:tc>
          <w:tcPr>
            <w:tcW w:w="6379" w:type="dxa"/>
          </w:tcPr>
          <w:p w14:paraId="34623598" w14:textId="6BEFAC4D" w:rsidR="00DD03EA" w:rsidRPr="00AF0988" w:rsidRDefault="00DD03EA" w:rsidP="005A5156">
            <w:pPr>
              <w:spacing w:after="60" w:line="360" w:lineRule="auto"/>
              <w:jc w:val="both"/>
              <w:rPr>
                <w:rFonts w:ascii="Arial" w:hAnsi="Arial" w:cs="Arial"/>
              </w:rPr>
            </w:pPr>
            <w:r w:rsidRPr="00AF0988">
              <w:rPr>
                <w:rFonts w:ascii="Arial" w:hAnsi="Arial" w:cs="Arial"/>
              </w:rPr>
              <w:t>192150127</w:t>
            </w:r>
          </w:p>
        </w:tc>
      </w:tr>
      <w:tr w:rsidR="00DD03EA" w:rsidRPr="00AF0988" w14:paraId="1BECD772" w14:textId="77777777" w:rsidTr="00CC6295">
        <w:tc>
          <w:tcPr>
            <w:tcW w:w="2405" w:type="dxa"/>
          </w:tcPr>
          <w:p w14:paraId="6C0103B1" w14:textId="77777777" w:rsidR="00DD03EA" w:rsidRPr="00AF0988" w:rsidRDefault="00DD03EA" w:rsidP="005A5156">
            <w:pPr>
              <w:spacing w:after="60" w:line="360" w:lineRule="auto"/>
              <w:jc w:val="both"/>
              <w:rPr>
                <w:rFonts w:ascii="Arial" w:hAnsi="Arial" w:cs="Arial"/>
              </w:rPr>
            </w:pPr>
            <w:r w:rsidRPr="00AF0988">
              <w:rPr>
                <w:rFonts w:ascii="Arial" w:hAnsi="Arial" w:cs="Arial"/>
              </w:rPr>
              <w:t>Název</w:t>
            </w:r>
          </w:p>
        </w:tc>
        <w:tc>
          <w:tcPr>
            <w:tcW w:w="6379" w:type="dxa"/>
          </w:tcPr>
          <w:p w14:paraId="7DF7866C" w14:textId="6C7E3B4C" w:rsidR="00DD03EA" w:rsidRPr="00AF0988" w:rsidRDefault="007B6E2E" w:rsidP="005A5156">
            <w:pPr>
              <w:spacing w:after="60" w:line="360" w:lineRule="auto"/>
              <w:jc w:val="both"/>
              <w:rPr>
                <w:rFonts w:ascii="Arial" w:hAnsi="Arial" w:cs="Arial"/>
              </w:rPr>
            </w:pPr>
            <w:r w:rsidRPr="00AF0988">
              <w:rPr>
                <w:rFonts w:ascii="Arial" w:hAnsi="Arial" w:cs="Arial"/>
              </w:rPr>
              <w:t>Stroj pro převíjení skleněných a uhlíkových vláken z předlohy na dutinky</w:t>
            </w:r>
          </w:p>
        </w:tc>
      </w:tr>
      <w:tr w:rsidR="00BD11DC" w:rsidRPr="00AF0988" w14:paraId="188A6876" w14:textId="77777777" w:rsidTr="00CC6295">
        <w:tc>
          <w:tcPr>
            <w:tcW w:w="2405" w:type="dxa"/>
          </w:tcPr>
          <w:p w14:paraId="6811EDC7" w14:textId="77777777" w:rsidR="00BD11DC" w:rsidRPr="00AF0988" w:rsidRDefault="00BD11DC" w:rsidP="00BD11DC">
            <w:pPr>
              <w:spacing w:after="60" w:line="360" w:lineRule="auto"/>
              <w:jc w:val="both"/>
              <w:rPr>
                <w:rFonts w:ascii="Arial" w:hAnsi="Arial" w:cs="Arial"/>
              </w:rPr>
            </w:pPr>
            <w:r w:rsidRPr="00AF0988">
              <w:rPr>
                <w:rFonts w:ascii="Arial" w:hAnsi="Arial" w:cs="Arial"/>
              </w:rPr>
              <w:t>Návrh rozhodnutí Rady</w:t>
            </w:r>
          </w:p>
        </w:tc>
        <w:tc>
          <w:tcPr>
            <w:tcW w:w="6379" w:type="dxa"/>
          </w:tcPr>
          <w:p w14:paraId="12DBE26F" w14:textId="0501C2C8" w:rsidR="00BD11DC" w:rsidRPr="00AF0988" w:rsidRDefault="00BD11DC" w:rsidP="00BD11DC">
            <w:pPr>
              <w:spacing w:after="60" w:line="360" w:lineRule="auto"/>
              <w:jc w:val="both"/>
              <w:rPr>
                <w:rFonts w:ascii="Arial" w:hAnsi="Arial" w:cs="Arial"/>
                <w:b/>
              </w:rPr>
            </w:pPr>
            <w:r w:rsidRPr="00AF0988">
              <w:rPr>
                <w:rFonts w:ascii="Arial" w:hAnsi="Arial" w:cs="Arial"/>
                <w:b/>
              </w:rPr>
              <w:t xml:space="preserve">Námitce </w:t>
            </w:r>
            <w:r>
              <w:rPr>
                <w:rFonts w:ascii="Arial" w:hAnsi="Arial" w:cs="Arial"/>
                <w:b/>
              </w:rPr>
              <w:t>nebylo vyhověno, ponechat známku 5</w:t>
            </w:r>
          </w:p>
        </w:tc>
      </w:tr>
    </w:tbl>
    <w:p w14:paraId="10D629D2" w14:textId="77777777" w:rsidR="00DD03EA" w:rsidRPr="00AF0988" w:rsidRDefault="00DD03EA" w:rsidP="005A5156">
      <w:pPr>
        <w:spacing w:after="60" w:line="360" w:lineRule="auto"/>
        <w:jc w:val="both"/>
        <w:rPr>
          <w:rFonts w:ascii="Arial" w:hAnsi="Arial" w:cs="Arial"/>
        </w:rPr>
      </w:pPr>
    </w:p>
    <w:p w14:paraId="030F248D" w14:textId="1999C03A" w:rsidR="00DD03EA" w:rsidRPr="00AF0988" w:rsidRDefault="00DD03EA" w:rsidP="005A5156">
      <w:pPr>
        <w:spacing w:after="60" w:line="360" w:lineRule="auto"/>
        <w:jc w:val="both"/>
        <w:rPr>
          <w:rFonts w:ascii="Arial" w:hAnsi="Arial" w:cs="Arial"/>
          <w:b/>
        </w:rPr>
      </w:pPr>
      <w:r w:rsidRPr="00AF0988">
        <w:rPr>
          <w:rFonts w:ascii="Arial" w:hAnsi="Arial" w:cs="Arial"/>
          <w:b/>
        </w:rPr>
        <w:t>Námitka VÚTS: Hodnocení není zcela relevantní. Žád</w:t>
      </w:r>
      <w:r w:rsidR="00C215DB">
        <w:rPr>
          <w:rFonts w:ascii="Arial" w:hAnsi="Arial" w:cs="Arial"/>
          <w:b/>
        </w:rPr>
        <w:t>áme o zvýšení výsledné známky z</w:t>
      </w:r>
      <w:r w:rsidR="00D73FE9">
        <w:rPr>
          <w:rFonts w:ascii="Arial" w:hAnsi="Arial" w:cs="Arial"/>
          <w:b/>
        </w:rPr>
        <w:t> </w:t>
      </w:r>
      <w:r w:rsidR="007B6E2E" w:rsidRPr="00AF0988">
        <w:rPr>
          <w:rFonts w:ascii="Arial" w:hAnsi="Arial" w:cs="Arial"/>
          <w:b/>
        </w:rPr>
        <w:t>5</w:t>
      </w:r>
      <w:r w:rsidRPr="00AF0988">
        <w:rPr>
          <w:rFonts w:ascii="Arial" w:hAnsi="Arial" w:cs="Arial"/>
          <w:b/>
        </w:rPr>
        <w:t xml:space="preserve"> na </w:t>
      </w:r>
      <w:r w:rsidR="007B6E2E" w:rsidRPr="00AF0988">
        <w:rPr>
          <w:rFonts w:ascii="Arial" w:hAnsi="Arial" w:cs="Arial"/>
          <w:b/>
        </w:rPr>
        <w:t>3</w:t>
      </w:r>
      <w:r w:rsidRPr="00AF0988">
        <w:rPr>
          <w:rFonts w:ascii="Arial" w:hAnsi="Arial" w:cs="Arial"/>
          <w:b/>
        </w:rPr>
        <w:t>.</w:t>
      </w:r>
    </w:p>
    <w:p w14:paraId="76F9DEBB" w14:textId="6A2CF181" w:rsidR="00DD03EA" w:rsidRPr="00AF0988" w:rsidRDefault="00DD03EA" w:rsidP="005A5156">
      <w:pPr>
        <w:spacing w:after="60" w:line="360" w:lineRule="auto"/>
        <w:jc w:val="both"/>
        <w:rPr>
          <w:rFonts w:ascii="Arial" w:hAnsi="Arial" w:cs="Arial"/>
        </w:rPr>
      </w:pPr>
      <w:r w:rsidRPr="00AF0988">
        <w:rPr>
          <w:rFonts w:ascii="Arial" w:hAnsi="Arial" w:cs="Arial"/>
        </w:rPr>
        <w:t>Odůvodnění námitek</w:t>
      </w:r>
      <w:r w:rsidR="007B6E2E" w:rsidRPr="00AF0988">
        <w:rPr>
          <w:rFonts w:ascii="Arial" w:hAnsi="Arial" w:cs="Arial"/>
        </w:rPr>
        <w:t xml:space="preserve"> </w:t>
      </w:r>
      <w:r w:rsidR="004045AB" w:rsidRPr="00AF0988">
        <w:rPr>
          <w:rFonts w:ascii="Arial" w:hAnsi="Arial" w:cs="Arial"/>
        </w:rPr>
        <w:t>VO</w:t>
      </w:r>
      <w:r w:rsidRPr="00AF0988">
        <w:rPr>
          <w:rFonts w:ascii="Arial" w:hAnsi="Arial" w:cs="Arial"/>
        </w:rPr>
        <w:t>:</w:t>
      </w:r>
    </w:p>
    <w:p w14:paraId="6780C22C" w14:textId="2D31E5C0" w:rsidR="007B6E2E" w:rsidRPr="00AF0988" w:rsidRDefault="007B6E2E" w:rsidP="005A5156">
      <w:pPr>
        <w:spacing w:after="60" w:line="360" w:lineRule="auto"/>
        <w:jc w:val="both"/>
        <w:rPr>
          <w:rFonts w:ascii="Arial" w:hAnsi="Arial" w:cs="Arial"/>
        </w:rPr>
      </w:pPr>
      <w:r w:rsidRPr="00AF0988">
        <w:rPr>
          <w:rFonts w:ascii="Arial" w:hAnsi="Arial" w:cs="Arial"/>
        </w:rPr>
        <w:t>Domníváme se, že výsledek byl hodnocen dle nové uživatelské příručky pro hodnocení výsledků H21, která však v době předávání výsledků H20 nebyla veřejně přístupná. Nemohli jsme tedy podle ní postupovat a uplatnění výsledku plnohodnotně doložit technickou dokumentací výsledku, či podrobněji doložit využití výsledku firmou v rámci ČR.</w:t>
      </w:r>
      <w:r w:rsidR="00C02D0C" w:rsidRPr="00AF0988">
        <w:rPr>
          <w:rFonts w:ascii="Arial" w:hAnsi="Arial" w:cs="Arial"/>
        </w:rPr>
        <w:t xml:space="preserve"> Uvedená podmínka ale definici druhu výsledku prototyp a v Uživatelské příručce platné pro H20 ani</w:t>
      </w:r>
      <w:r w:rsidR="009164CC">
        <w:rPr>
          <w:rFonts w:ascii="Arial" w:hAnsi="Arial" w:cs="Arial"/>
        </w:rPr>
        <w:t> </w:t>
      </w:r>
      <w:r w:rsidR="00C02D0C" w:rsidRPr="00AF0988">
        <w:rPr>
          <w:rFonts w:ascii="Arial" w:hAnsi="Arial" w:cs="Arial"/>
        </w:rPr>
        <w:t xml:space="preserve">v jiných veřejně přístupných dokumentech není nikde (pokud víme) uvedeno, že pro účely hodnocení vybraných výsledků musíme znovu dokládat podklady, které jsme již jednou dokládali poskytovateli pro schválení výsledku projektu a jeho zařazení do RIV. </w:t>
      </w:r>
    </w:p>
    <w:p w14:paraId="6C2E704D" w14:textId="169BF4E9" w:rsidR="00C02D0C" w:rsidRPr="00AF0988" w:rsidRDefault="00C02D0C" w:rsidP="005A5156">
      <w:pPr>
        <w:spacing w:after="60" w:line="360" w:lineRule="auto"/>
        <w:jc w:val="both"/>
        <w:rPr>
          <w:rFonts w:ascii="Arial" w:hAnsi="Arial" w:cs="Arial"/>
          <w:b/>
          <w:u w:val="single"/>
        </w:rPr>
      </w:pPr>
      <w:r w:rsidRPr="00AF0988">
        <w:rPr>
          <w:rFonts w:ascii="Arial" w:hAnsi="Arial" w:cs="Arial"/>
          <w:b/>
          <w:u w:val="single"/>
        </w:rPr>
        <w:t xml:space="preserve">Zdůvodnění </w:t>
      </w:r>
      <w:r w:rsidR="00486667" w:rsidRPr="00AF0988">
        <w:rPr>
          <w:rFonts w:ascii="Arial" w:hAnsi="Arial" w:cs="Arial"/>
          <w:b/>
          <w:u w:val="single"/>
        </w:rPr>
        <w:t xml:space="preserve">Sekce </w:t>
      </w:r>
      <w:r w:rsidRPr="00AF0988">
        <w:rPr>
          <w:rFonts w:ascii="Arial" w:hAnsi="Arial" w:cs="Arial"/>
          <w:b/>
          <w:u w:val="single"/>
        </w:rPr>
        <w:t>RVVI:</w:t>
      </w:r>
    </w:p>
    <w:p w14:paraId="4EECB7F8" w14:textId="649EB73D" w:rsidR="00C02D0C" w:rsidRPr="00AF0988" w:rsidRDefault="00C02D0C" w:rsidP="005A5156">
      <w:pPr>
        <w:spacing w:after="60" w:line="360" w:lineRule="auto"/>
        <w:jc w:val="both"/>
        <w:rPr>
          <w:rFonts w:ascii="Arial" w:hAnsi="Arial" w:cs="Arial"/>
        </w:rPr>
      </w:pPr>
      <w:r w:rsidRPr="00AF0988">
        <w:rPr>
          <w:rFonts w:ascii="Arial" w:hAnsi="Arial" w:cs="Arial"/>
        </w:rPr>
        <w:t>Hodnotitel 1 ve svém posudku uvádí: „</w:t>
      </w:r>
      <w:r w:rsidRPr="00AF0988">
        <w:rPr>
          <w:rFonts w:ascii="Arial" w:hAnsi="Arial" w:cs="Arial"/>
          <w:i/>
        </w:rPr>
        <w:t xml:space="preserve">Informace o významu zařízení a jeho funkci jsou doloženy jen popisem v záznamu o výsledku, příloha obsahuje fotografie stroje. Chybí podrobnější popis funkce, </w:t>
      </w:r>
      <w:proofErr w:type="spellStart"/>
      <w:r w:rsidRPr="00AF0988">
        <w:rPr>
          <w:rFonts w:ascii="Arial" w:hAnsi="Arial" w:cs="Arial"/>
          <w:i/>
        </w:rPr>
        <w:t>schema</w:t>
      </w:r>
      <w:proofErr w:type="spellEnd"/>
      <w:r w:rsidRPr="00AF0988">
        <w:rPr>
          <w:rFonts w:ascii="Arial" w:hAnsi="Arial" w:cs="Arial"/>
          <w:i/>
        </w:rPr>
        <w:t xml:space="preserve">, reference. Za nedostatek způsobu předložení jinak hodnotného výsledku považuji: * absence zevrubnějšího popisu, * absence podaného patentu (jestliže se jedná o unikátní technické řešení, proč </w:t>
      </w:r>
      <w:proofErr w:type="gramStart"/>
      <w:r w:rsidRPr="00AF0988">
        <w:rPr>
          <w:rFonts w:ascii="Arial" w:hAnsi="Arial" w:cs="Arial"/>
          <w:i/>
        </w:rPr>
        <w:t>nebylo</w:t>
      </w:r>
      <w:proofErr w:type="gramEnd"/>
      <w:r w:rsidRPr="00AF0988">
        <w:rPr>
          <w:rFonts w:ascii="Arial" w:hAnsi="Arial" w:cs="Arial"/>
          <w:i/>
        </w:rPr>
        <w:t xml:space="preserve"> </w:t>
      </w:r>
      <w:proofErr w:type="gramStart"/>
      <w:r w:rsidRPr="00AF0988">
        <w:rPr>
          <w:rFonts w:ascii="Arial" w:hAnsi="Arial" w:cs="Arial"/>
          <w:i/>
        </w:rPr>
        <w:t>patentována</w:t>
      </w:r>
      <w:proofErr w:type="gramEnd"/>
      <w:r w:rsidRPr="00AF0988">
        <w:rPr>
          <w:rFonts w:ascii="Arial" w:hAnsi="Arial" w:cs="Arial"/>
          <w:i/>
        </w:rPr>
        <w:t xml:space="preserve"> aspoň v ČR?) * potvrzení zájmu, spolupráce s průmyslovým partnerem. S ohledem na tyto skutečnosti navrhuji hodnocení 3.“</w:t>
      </w:r>
    </w:p>
    <w:p w14:paraId="37E87E3F" w14:textId="3D1051F9" w:rsidR="009E4725" w:rsidRPr="00AF0988" w:rsidRDefault="009E4725" w:rsidP="005A5156">
      <w:pPr>
        <w:spacing w:after="60" w:line="360" w:lineRule="auto"/>
        <w:jc w:val="both"/>
        <w:rPr>
          <w:rFonts w:ascii="Arial" w:hAnsi="Arial" w:cs="Arial"/>
        </w:rPr>
      </w:pPr>
      <w:r w:rsidRPr="00AF0988">
        <w:rPr>
          <w:rFonts w:ascii="Arial" w:hAnsi="Arial" w:cs="Arial"/>
        </w:rPr>
        <w:t>Hodnotitel 2 uvádí: „</w:t>
      </w:r>
      <w:r w:rsidRPr="00AF0988">
        <w:rPr>
          <w:rFonts w:ascii="Arial" w:hAnsi="Arial" w:cs="Arial"/>
          <w:i/>
        </w:rPr>
        <w:t>Podmínkou pro kvalifikované hodnocení je „novost a unikátnost návrhu prototypu, která je doložitelná technickou nebo obdobnou dokumentací výsledku“. Žádný takový dokument není pro hodnotitele doložen. Je uvedeno pouze slovní zdůvodnění požadované ve formuláři přihlášky, přiloženo je pak celkem 5 fotografií. Koncepce však není popsána, není uvedeno, zda je patentována, nebo jinak chr</w:t>
      </w:r>
      <w:r w:rsidR="00D73FE9">
        <w:rPr>
          <w:rFonts w:ascii="Arial" w:hAnsi="Arial" w:cs="Arial"/>
          <w:i/>
        </w:rPr>
        <w:t>áněna. Chybí tedy údaje nutné k </w:t>
      </w:r>
      <w:r w:rsidRPr="00AF0988">
        <w:rPr>
          <w:rFonts w:ascii="Arial" w:hAnsi="Arial" w:cs="Arial"/>
          <w:i/>
        </w:rPr>
        <w:t xml:space="preserve">posouzení novosti. Žádné </w:t>
      </w:r>
      <w:proofErr w:type="spellStart"/>
      <w:r w:rsidRPr="00AF0988">
        <w:rPr>
          <w:rFonts w:ascii="Arial" w:hAnsi="Arial" w:cs="Arial"/>
          <w:i/>
        </w:rPr>
        <w:t>info</w:t>
      </w:r>
      <w:proofErr w:type="spellEnd"/>
      <w:r w:rsidRPr="00AF0988">
        <w:rPr>
          <w:rFonts w:ascii="Arial" w:hAnsi="Arial" w:cs="Arial"/>
          <w:i/>
        </w:rPr>
        <w:t xml:space="preserve"> není možné podle názvu dohledat ani na stránkách VÚTS </w:t>
      </w:r>
      <w:r w:rsidRPr="00AF0988">
        <w:rPr>
          <w:rFonts w:ascii="Arial" w:hAnsi="Arial" w:cs="Arial"/>
          <w:i/>
        </w:rPr>
        <w:lastRenderedPageBreak/>
        <w:t>ani</w:t>
      </w:r>
      <w:r w:rsidR="00BC4A67">
        <w:rPr>
          <w:rFonts w:ascii="Arial" w:hAnsi="Arial" w:cs="Arial"/>
          <w:i/>
        </w:rPr>
        <w:t> </w:t>
      </w:r>
      <w:r w:rsidRPr="00AF0988">
        <w:rPr>
          <w:rFonts w:ascii="Arial" w:hAnsi="Arial" w:cs="Arial"/>
          <w:i/>
        </w:rPr>
        <w:t>MAGNA Liberec. Nutno doložit k hodnocení doplňující údaje. Je nutné konstatovat, že</w:t>
      </w:r>
      <w:r w:rsidR="000C42B7">
        <w:rPr>
          <w:rFonts w:ascii="Arial" w:hAnsi="Arial" w:cs="Arial"/>
          <w:i/>
        </w:rPr>
        <w:t> </w:t>
      </w:r>
      <w:r w:rsidRPr="00AF0988">
        <w:rPr>
          <w:rFonts w:ascii="Arial" w:hAnsi="Arial" w:cs="Arial"/>
          <w:i/>
        </w:rPr>
        <w:t>přihlašovatel nevěnoval výsledku patřičné úsilí.“</w:t>
      </w:r>
    </w:p>
    <w:p w14:paraId="47EDC5F2" w14:textId="57B64FFA" w:rsidR="009E4725" w:rsidRPr="00AF0988" w:rsidRDefault="009E4725" w:rsidP="005A5156">
      <w:pPr>
        <w:spacing w:after="60" w:line="360" w:lineRule="auto"/>
        <w:jc w:val="both"/>
        <w:rPr>
          <w:rFonts w:ascii="Arial" w:hAnsi="Arial" w:cs="Arial"/>
        </w:rPr>
      </w:pPr>
      <w:r w:rsidRPr="00AF0988">
        <w:rPr>
          <w:rFonts w:ascii="Arial" w:hAnsi="Arial" w:cs="Arial"/>
        </w:rPr>
        <w:t>Garant se ztotožňuje se stanovisky obou hodnotitelů a ve zhodnocení uvádí: „</w:t>
      </w:r>
      <w:r w:rsidRPr="00AF0988">
        <w:rPr>
          <w:rFonts w:ascii="Arial" w:hAnsi="Arial" w:cs="Arial"/>
          <w:i/>
        </w:rPr>
        <w:t>Popis ekonomických dopadů výsledku se omezuje pouze na informaci ve "zdůvodnění" ohledně využití výsledku firmou v rámci ČR, která však není nijak dále doložena. Poskytnutá dokumentace obsahuje pouze několik fotografií zařízení, což je nedostatečné. Výsledek není možno hodnotit jinak, než úrovní 5. „</w:t>
      </w:r>
    </w:p>
    <w:p w14:paraId="53B2AFD4" w14:textId="113DE740" w:rsidR="009E4725" w:rsidRPr="00AF0988" w:rsidRDefault="000C42B7" w:rsidP="005A5156">
      <w:pPr>
        <w:spacing w:after="60" w:line="360" w:lineRule="auto"/>
        <w:jc w:val="both"/>
        <w:rPr>
          <w:rFonts w:ascii="Arial" w:hAnsi="Arial" w:cs="Arial"/>
        </w:rPr>
      </w:pPr>
      <w:r w:rsidRPr="00AF0988">
        <w:rPr>
          <w:rFonts w:ascii="Arial" w:hAnsi="Arial" w:cs="Arial"/>
        </w:rPr>
        <w:t xml:space="preserve">Lze konstatovat, že všichni hodnotitelé a to včetně garanta postupovali dle platného </w:t>
      </w:r>
      <w:r w:rsidRPr="000C42B7">
        <w:rPr>
          <w:rFonts w:ascii="Arial" w:hAnsi="Arial" w:cs="Arial"/>
        </w:rPr>
        <w:t>Postup hodnocení výsledků dle Metodiky 2017+</w:t>
      </w:r>
      <w:r>
        <w:rPr>
          <w:rFonts w:ascii="Arial" w:hAnsi="Arial" w:cs="Arial"/>
        </w:rPr>
        <w:t xml:space="preserve"> a nikoli podle nové M17+ Příručky, jak se domnívá VÚTS.</w:t>
      </w:r>
      <w:r w:rsidR="009E4725" w:rsidRPr="00AF0988">
        <w:rPr>
          <w:rFonts w:ascii="Arial" w:hAnsi="Arial" w:cs="Arial"/>
        </w:rPr>
        <w:t xml:space="preserve"> </w:t>
      </w:r>
      <w:r w:rsidR="00C052E9" w:rsidRPr="00AF0988">
        <w:rPr>
          <w:rFonts w:ascii="Arial" w:hAnsi="Arial" w:cs="Arial"/>
        </w:rPr>
        <w:t>Z</w:t>
      </w:r>
      <w:r>
        <w:rPr>
          <w:rFonts w:ascii="Arial" w:hAnsi="Arial" w:cs="Arial"/>
        </w:rPr>
        <w:t xml:space="preserve"> platného Postupu </w:t>
      </w:r>
      <w:r w:rsidR="009E4725" w:rsidRPr="00AF0988">
        <w:rPr>
          <w:rFonts w:ascii="Arial" w:hAnsi="Arial" w:cs="Arial"/>
        </w:rPr>
        <w:t xml:space="preserve">vyplývá, že podklady nezbytné pro hodnocení, stejně jako veškeré doplňující informace mají být vloženy do aplikace pro přihlašování vybraných výsledků k hodnocení. Hodnotitelé a </w:t>
      </w:r>
      <w:r w:rsidR="00A579CD">
        <w:rPr>
          <w:rFonts w:ascii="Arial" w:hAnsi="Arial" w:cs="Arial"/>
        </w:rPr>
        <w:t>Odborný</w:t>
      </w:r>
      <w:r w:rsidR="009E4725" w:rsidRPr="00AF0988">
        <w:rPr>
          <w:rFonts w:ascii="Arial" w:hAnsi="Arial" w:cs="Arial"/>
        </w:rPr>
        <w:t xml:space="preserve"> panel vycházejí pouze z podkladů předložených výzkumnou organizací. </w:t>
      </w:r>
      <w:r w:rsidR="001669AD">
        <w:rPr>
          <w:rFonts w:ascii="Arial" w:hAnsi="Arial" w:cs="Arial"/>
        </w:rPr>
        <w:t>Postup</w:t>
      </w:r>
      <w:r w:rsidR="009E4725" w:rsidRPr="00AF0988">
        <w:rPr>
          <w:rFonts w:ascii="Arial" w:hAnsi="Arial" w:cs="Arial"/>
        </w:rPr>
        <w:t xml:space="preserve"> uvádí mimo jiné:</w:t>
      </w:r>
    </w:p>
    <w:p w14:paraId="6269AC26" w14:textId="77777777" w:rsidR="00C052E9" w:rsidRPr="00AF0988" w:rsidRDefault="00C052E9"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Cs/>
          <w:i/>
        </w:rPr>
        <w:t>„</w:t>
      </w:r>
      <w:r w:rsidRPr="00AF0988">
        <w:rPr>
          <w:rFonts w:ascii="Arial" w:hAnsi="Arial" w:cs="Arial"/>
          <w:b/>
          <w:i/>
        </w:rPr>
        <w:t>4.1.4 Zpřístupnění výsledků</w:t>
      </w:r>
    </w:p>
    <w:p w14:paraId="076C579C" w14:textId="7378CF3B" w:rsidR="00C052E9" w:rsidRPr="00AF0988" w:rsidRDefault="00C052E9"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Výzkumná organizace zajistí posouzení vybraných výsledků tak, že je vloží v elektronické podobě do aplikace pro sběr vybraných výsledků. V případě výsledků, které nelze z jejich povahy takto předložit, vkládá výzkumná organizace příslušnou dokumentaci popisující vybraný výsledek a další podpůrné informace. Místo souboru s výsledkem je možné vložit odkaz na úložiště, kde je tento soubor nahrán, nesmí se však jednat o úložiště, které je zpoplatněné (např. JSTOR).</w:t>
      </w:r>
    </w:p>
    <w:p w14:paraId="091034EE" w14:textId="77777777" w:rsidR="009E4725" w:rsidRPr="00AF0988" w:rsidRDefault="009E4725" w:rsidP="005A5156">
      <w:pPr>
        <w:keepNext/>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
          <w:i/>
        </w:rPr>
        <w:t>4.1.5 Vložení podpůrných informací</w:t>
      </w:r>
    </w:p>
    <w:p w14:paraId="4DCB4AED" w14:textId="61B41D25" w:rsidR="009E4725" w:rsidRPr="00AF0988" w:rsidRDefault="009E4725"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 xml:space="preserve">Úkolem recenzentů není opětovné a detailní oponování výsledku ve smyslu oponentního posudku pro </w:t>
      </w:r>
      <w:r w:rsidR="00A579CD">
        <w:rPr>
          <w:rFonts w:ascii="Arial" w:hAnsi="Arial" w:cs="Arial"/>
          <w:i/>
        </w:rPr>
        <w:t>Odborný</w:t>
      </w:r>
      <w:r w:rsidRPr="00AF0988">
        <w:rPr>
          <w:rFonts w:ascii="Arial" w:hAnsi="Arial" w:cs="Arial"/>
          <w:i/>
        </w:rPr>
        <w:t xml:space="preserve"> časopis, nýbrž kvalifikované a odůvodněné vyjádření k jedinečnosti, originalitě a významu pro danou oblast výzkumu a vývoje nebo pro praxi. Výzkumná organizace spolu s výsledkem dodává pomocí aplikace pro sběr výsledků následující podpůrné informace: </w:t>
      </w:r>
    </w:p>
    <w:p w14:paraId="0B065658" w14:textId="77777777" w:rsidR="009E4725" w:rsidRPr="00AF0988" w:rsidRDefault="009E4725" w:rsidP="005A5156">
      <w:pPr>
        <w:pStyle w:val="Odstavecseseznamem"/>
        <w:numPr>
          <w:ilvl w:val="0"/>
          <w:numId w:val="23"/>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u výsledků na jejichž vzniku se podílelo více subjektů popis přínosu hodnocené výzkumné organizace k řešení</w:t>
      </w:r>
    </w:p>
    <w:p w14:paraId="0D2B2532" w14:textId="77777777" w:rsidR="009E4725" w:rsidRPr="00AF0988" w:rsidRDefault="009E4725" w:rsidP="005A5156">
      <w:pPr>
        <w:pStyle w:val="Odstavecseseznamem"/>
        <w:numPr>
          <w:ilvl w:val="0"/>
          <w:numId w:val="23"/>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 xml:space="preserve">vybrané recenze, expertní stanoviska k výsledku apod. </w:t>
      </w:r>
    </w:p>
    <w:p w14:paraId="4B3E9D9F" w14:textId="77777777" w:rsidR="009E4725" w:rsidRPr="00AF0988" w:rsidRDefault="009E4725" w:rsidP="005A5156">
      <w:pPr>
        <w:pStyle w:val="Odstavecseseznamem"/>
        <w:numPr>
          <w:ilvl w:val="0"/>
          <w:numId w:val="23"/>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 xml:space="preserve">podpůrné materiály prokazující významnost výsledku v dané oblasti výzkumu a vývoje (například ekonomické nebo sociální a další parametry, ocenění, zmapované dopady) </w:t>
      </w:r>
    </w:p>
    <w:p w14:paraId="3C31A7EA" w14:textId="77777777" w:rsidR="009E4725" w:rsidRPr="00AF0988" w:rsidRDefault="009E4725" w:rsidP="005A5156">
      <w:pPr>
        <w:pStyle w:val="Odstavecseseznamem"/>
        <w:numPr>
          <w:ilvl w:val="0"/>
          <w:numId w:val="23"/>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odůvodnění výběru ve vztahu ke kritériu hodnocení (včetně například zdůraznění jedinečnosti výsledku, srovnání s obdobnými výsledky)”.</w:t>
      </w:r>
    </w:p>
    <w:p w14:paraId="36F28F61" w14:textId="11BF5E7C" w:rsidR="00C02D0C" w:rsidRPr="00AF0988" w:rsidRDefault="00C052E9" w:rsidP="005A5156">
      <w:pPr>
        <w:spacing w:after="60" w:line="360" w:lineRule="auto"/>
        <w:jc w:val="both"/>
        <w:rPr>
          <w:rFonts w:ascii="Arial" w:hAnsi="Arial" w:cs="Arial"/>
        </w:rPr>
      </w:pPr>
      <w:r w:rsidRPr="00AF0988">
        <w:rPr>
          <w:rFonts w:ascii="Arial" w:hAnsi="Arial" w:cs="Arial"/>
        </w:rPr>
        <w:t xml:space="preserve">Z výše uvedených důvodů nelze námitce vyhovět. </w:t>
      </w:r>
    </w:p>
    <w:p w14:paraId="4C971AEE" w14:textId="2105B1F2" w:rsidR="00C02D0C" w:rsidRPr="00AF0988" w:rsidRDefault="00C02D0C" w:rsidP="005A5156">
      <w:pPr>
        <w:spacing w:after="60" w:line="360" w:lineRule="auto"/>
        <w:jc w:val="both"/>
        <w:rPr>
          <w:rFonts w:ascii="Arial" w:hAnsi="Arial" w:cs="Arial"/>
          <w:b/>
          <w:u w:val="single"/>
        </w:rPr>
      </w:pPr>
      <w:r w:rsidRPr="00AF0988">
        <w:rPr>
          <w:rFonts w:ascii="Arial" w:hAnsi="Arial" w:cs="Arial"/>
          <w:b/>
          <w:u w:val="single"/>
        </w:rPr>
        <w:lastRenderedPageBreak/>
        <w:t>Zdůvodnění</w:t>
      </w:r>
      <w:r w:rsidR="002315DC" w:rsidRPr="00AF0988">
        <w:rPr>
          <w:rFonts w:ascii="Arial" w:hAnsi="Arial" w:cs="Arial"/>
          <w:b/>
          <w:u w:val="single"/>
        </w:rPr>
        <w:t xml:space="preserve"> Odborného</w:t>
      </w:r>
      <w:r w:rsidRPr="00AF0988">
        <w:rPr>
          <w:rFonts w:ascii="Arial" w:hAnsi="Arial" w:cs="Arial"/>
          <w:b/>
          <w:u w:val="single"/>
        </w:rPr>
        <w:t xml:space="preserve"> panelu: </w:t>
      </w:r>
    </w:p>
    <w:p w14:paraId="534C829C" w14:textId="30AE87F6" w:rsidR="00A679DD" w:rsidRPr="00AF0988" w:rsidRDefault="00A679DD" w:rsidP="005A5156">
      <w:pPr>
        <w:spacing w:after="60" w:line="360" w:lineRule="auto"/>
        <w:jc w:val="both"/>
        <w:rPr>
          <w:rFonts w:ascii="Arial" w:hAnsi="Arial" w:cs="Arial"/>
          <w:b/>
          <w:bCs/>
        </w:rPr>
      </w:pPr>
      <w:r w:rsidRPr="00AF0988">
        <w:rPr>
          <w:rFonts w:ascii="Arial" w:hAnsi="Arial" w:cs="Arial"/>
          <w:b/>
          <w:bCs/>
        </w:rPr>
        <w:t xml:space="preserve">K námitce: </w:t>
      </w:r>
      <w:r w:rsidRPr="00AF0988">
        <w:rPr>
          <w:rFonts w:ascii="Arial" w:hAnsi="Arial" w:cs="Arial"/>
        </w:rPr>
        <w:t>Organizace tvrdí, že nevěděla o povinnosti dodat hodnotitelům</w:t>
      </w:r>
      <w:r w:rsidRPr="00AF0988">
        <w:rPr>
          <w:rFonts w:ascii="Arial" w:hAnsi="Arial" w:cs="Arial"/>
          <w:b/>
          <w:bCs/>
        </w:rPr>
        <w:t xml:space="preserve"> </w:t>
      </w:r>
      <w:r w:rsidRPr="00AF0988">
        <w:rPr>
          <w:rFonts w:ascii="Arial" w:hAnsi="Arial" w:cs="Arial"/>
        </w:rPr>
        <w:t xml:space="preserve">podklady potřebné pro hodnocení. Tvrzení je to legrační a nepravdivé. Příslušná pravidla pro hodnocení H20 byla a jsou jasně uvedena na webu </w:t>
      </w:r>
      <w:r w:rsidR="00E61250">
        <w:rPr>
          <w:rFonts w:ascii="Arial" w:hAnsi="Arial" w:cs="Arial"/>
        </w:rPr>
        <w:t xml:space="preserve">Sekce </w:t>
      </w:r>
      <w:r w:rsidRPr="00AF0988">
        <w:rPr>
          <w:rFonts w:ascii="Arial" w:hAnsi="Arial" w:cs="Arial"/>
        </w:rPr>
        <w:t>RVVI (</w:t>
      </w:r>
      <w:hyperlink r:id="rId23" w:history="1">
        <w:r w:rsidRPr="00AF0988">
          <w:rPr>
            <w:rStyle w:val="Hypertextovodkaz"/>
            <w:rFonts w:ascii="Arial" w:hAnsi="Arial" w:cs="Arial"/>
            <w:color w:val="auto"/>
          </w:rPr>
          <w:t>https://www.vyzkum.cz/FrontClanek.aspx?idsekce=915044</w:t>
        </w:r>
      </w:hyperlink>
      <w:r w:rsidRPr="00AF0988">
        <w:rPr>
          <w:rFonts w:ascii="Arial" w:hAnsi="Arial" w:cs="Arial"/>
        </w:rPr>
        <w:t xml:space="preserve"> ) a také v dokumentech  </w:t>
      </w:r>
      <w:r w:rsidRPr="00AF0988">
        <w:rPr>
          <w:rFonts w:ascii="Arial" w:hAnsi="Arial" w:cs="Arial"/>
          <w:i/>
          <w:iCs/>
        </w:rPr>
        <w:t>Výzva SKV 2020</w:t>
      </w:r>
      <w:r w:rsidRPr="00AF0988">
        <w:rPr>
          <w:rFonts w:ascii="Arial" w:hAnsi="Arial" w:cs="Arial"/>
        </w:rPr>
        <w:t xml:space="preserve"> </w:t>
      </w:r>
      <w:hyperlink r:id="rId24" w:history="1">
        <w:r w:rsidRPr="00AF0988">
          <w:rPr>
            <w:rStyle w:val="Hypertextovodkaz"/>
            <w:rFonts w:ascii="Arial" w:hAnsi="Arial" w:cs="Arial"/>
            <w:color w:val="auto"/>
          </w:rPr>
          <w:t>https://www.vyzkum.cz/FrontClanek.aspx?idsekce=915044&amp;ad=1&amp;attid=915067</w:t>
        </w:r>
      </w:hyperlink>
      <w:r w:rsidRPr="00AF0988">
        <w:rPr>
          <w:rFonts w:ascii="Arial" w:hAnsi="Arial" w:cs="Arial"/>
          <w:b/>
          <w:bCs/>
        </w:rPr>
        <w:t xml:space="preserve"> </w:t>
      </w:r>
      <w:r w:rsidRPr="00AF0988">
        <w:rPr>
          <w:rFonts w:ascii="Arial" w:hAnsi="Arial" w:cs="Arial"/>
        </w:rPr>
        <w:t>a</w:t>
      </w:r>
      <w:r w:rsidR="00BC4A67">
        <w:rPr>
          <w:rFonts w:ascii="Arial" w:hAnsi="Arial" w:cs="Arial"/>
        </w:rPr>
        <w:t> </w:t>
      </w:r>
      <w:r w:rsidRPr="00AF0988">
        <w:rPr>
          <w:rFonts w:ascii="Arial" w:hAnsi="Arial" w:cs="Arial"/>
          <w:i/>
          <w:iCs/>
        </w:rPr>
        <w:t>Doporučení KHV k výběru kvalitních výsledků v Modulu 1</w:t>
      </w:r>
      <w:r w:rsidRPr="00AF0988">
        <w:rPr>
          <w:rFonts w:ascii="Arial" w:hAnsi="Arial" w:cs="Arial"/>
          <w:i/>
          <w:iCs/>
        </w:rPr>
        <w:br/>
      </w:r>
      <w:hyperlink r:id="rId25" w:history="1">
        <w:r w:rsidRPr="00AF0988">
          <w:rPr>
            <w:rStyle w:val="Hypertextovodkaz"/>
            <w:rFonts w:ascii="Arial" w:hAnsi="Arial" w:cs="Arial"/>
            <w:color w:val="auto"/>
          </w:rPr>
          <w:t>https://www.vyzkum.cz/FrontClanek.aspx?idsekce=915044&amp;ad=1&amp;attid=915070</w:t>
        </w:r>
      </w:hyperlink>
      <w:r w:rsidRPr="00AF0988">
        <w:rPr>
          <w:rFonts w:ascii="Arial" w:hAnsi="Arial" w:cs="Arial"/>
        </w:rPr>
        <w:t xml:space="preserve"> </w:t>
      </w:r>
      <w:r w:rsidRPr="00AF0988">
        <w:rPr>
          <w:rFonts w:ascii="Arial" w:hAnsi="Arial" w:cs="Arial"/>
          <w:b/>
          <w:bCs/>
        </w:rPr>
        <w:t xml:space="preserve">. </w:t>
      </w:r>
      <w:r w:rsidRPr="00AF0988">
        <w:rPr>
          <w:rFonts w:ascii="Arial" w:hAnsi="Arial" w:cs="Arial"/>
        </w:rPr>
        <w:t>Tam je jasně napsáno, že</w:t>
      </w:r>
    </w:p>
    <w:p w14:paraId="393B8CF0" w14:textId="77777777" w:rsidR="00A679DD" w:rsidRPr="00AF0988" w:rsidRDefault="00A679DD" w:rsidP="005A5156">
      <w:pPr>
        <w:spacing w:after="60" w:line="360" w:lineRule="auto"/>
        <w:ind w:left="720"/>
        <w:jc w:val="both"/>
        <w:rPr>
          <w:rFonts w:ascii="Arial" w:hAnsi="Arial" w:cs="Arial"/>
        </w:rPr>
      </w:pPr>
      <w:r w:rsidRPr="00AF0988">
        <w:rPr>
          <w:rFonts w:ascii="Arial" w:hAnsi="Arial" w:cs="Arial"/>
          <w:i/>
          <w:iCs/>
        </w:rPr>
        <w:t>„Podle M17+ je výzkumná organizace</w:t>
      </w:r>
      <w:r w:rsidRPr="00AF0988">
        <w:rPr>
          <w:rFonts w:ascii="Arial" w:hAnsi="Arial" w:cs="Arial"/>
          <w:b/>
          <w:bCs/>
          <w:i/>
          <w:iCs/>
        </w:rPr>
        <w:t xml:space="preserve"> povinna umožnit posouzení vybraných výsledků tak, že jej vloží v elektronické podobě</w:t>
      </w:r>
      <w:r w:rsidRPr="00AF0988">
        <w:rPr>
          <w:rFonts w:ascii="Arial" w:hAnsi="Arial" w:cs="Arial"/>
          <w:i/>
          <w:iCs/>
        </w:rPr>
        <w:t xml:space="preserve"> do aplikace SKV. </w:t>
      </w:r>
      <w:r w:rsidRPr="00AF0988">
        <w:rPr>
          <w:rFonts w:ascii="Arial" w:hAnsi="Arial" w:cs="Arial"/>
          <w:b/>
          <w:bCs/>
          <w:i/>
          <w:iCs/>
        </w:rPr>
        <w:t>V případě výsledků, které nelze z jejich povahy takto předložit, vkládá instituce příslušnou dokumentaci popisující vybraný výsledek.</w:t>
      </w:r>
      <w:r w:rsidRPr="00AF0988">
        <w:rPr>
          <w:rFonts w:ascii="Arial" w:hAnsi="Arial" w:cs="Arial"/>
          <w:i/>
          <w:iCs/>
        </w:rPr>
        <w:t xml:space="preserve"> Podle vlastního uvážení </w:t>
      </w:r>
      <w:r w:rsidRPr="00AF0988">
        <w:rPr>
          <w:rFonts w:ascii="Arial" w:hAnsi="Arial" w:cs="Arial"/>
          <w:b/>
          <w:bCs/>
          <w:i/>
          <w:iCs/>
        </w:rPr>
        <w:t>přikládá k hodnocení další podpůrné informace</w:t>
      </w:r>
      <w:r w:rsidRPr="00AF0988">
        <w:rPr>
          <w:rFonts w:ascii="Arial" w:hAnsi="Arial" w:cs="Arial"/>
        </w:rPr>
        <w:t>.“</w:t>
      </w:r>
    </w:p>
    <w:p w14:paraId="39C78B64" w14:textId="77777777" w:rsidR="00A679DD" w:rsidRPr="00AF0988" w:rsidRDefault="00A679DD" w:rsidP="005A5156">
      <w:pPr>
        <w:spacing w:after="60" w:line="360" w:lineRule="auto"/>
        <w:jc w:val="both"/>
        <w:rPr>
          <w:rFonts w:ascii="Arial" w:hAnsi="Arial" w:cs="Arial"/>
        </w:rPr>
      </w:pPr>
      <w:r w:rsidRPr="00AF0988">
        <w:rPr>
          <w:rFonts w:ascii="Arial" w:hAnsi="Arial" w:cs="Arial"/>
        </w:rPr>
        <w:t xml:space="preserve">V tomto případě však bylo přiloženo pouze 5 fotografií stroje a nic jiného. Opravdu se VÚTS domnívá, že z 5 fotografií dokáže hodnotitel výsledek a jeho relevanci posoudit? </w:t>
      </w:r>
    </w:p>
    <w:p w14:paraId="3C9AAD1A" w14:textId="293A39C9" w:rsidR="00A679DD" w:rsidRPr="00AF0988" w:rsidRDefault="00A679DD" w:rsidP="005A5156">
      <w:pPr>
        <w:spacing w:after="60" w:line="360" w:lineRule="auto"/>
        <w:jc w:val="both"/>
        <w:rPr>
          <w:rFonts w:ascii="Arial" w:hAnsi="Arial" w:cs="Arial"/>
          <w:b/>
          <w:bCs/>
        </w:rPr>
      </w:pPr>
      <w:r w:rsidRPr="00AF0988">
        <w:rPr>
          <w:rFonts w:ascii="Arial" w:hAnsi="Arial" w:cs="Arial"/>
          <w:b/>
          <w:bCs/>
        </w:rPr>
        <w:t xml:space="preserve">Shrnutí: </w:t>
      </w:r>
      <w:r w:rsidRPr="00AF0988">
        <w:rPr>
          <w:rFonts w:ascii="Arial" w:hAnsi="Arial" w:cs="Arial"/>
        </w:rPr>
        <w:t>Námitka odporuje</w:t>
      </w:r>
      <w:r w:rsidRPr="00AF0988">
        <w:rPr>
          <w:rFonts w:ascii="Arial" w:hAnsi="Arial" w:cs="Arial"/>
          <w:b/>
          <w:bCs/>
        </w:rPr>
        <w:t xml:space="preserve"> </w:t>
      </w:r>
      <w:r w:rsidRPr="00AF0988">
        <w:rPr>
          <w:rFonts w:ascii="Arial" w:hAnsi="Arial" w:cs="Arial"/>
        </w:rPr>
        <w:t xml:space="preserve">zdravému rozumu i pravdě. </w:t>
      </w:r>
    </w:p>
    <w:p w14:paraId="14EF9717" w14:textId="1F6C94CC" w:rsidR="00A679DD" w:rsidRPr="00C215DB" w:rsidRDefault="00A679DD" w:rsidP="005A5156">
      <w:pPr>
        <w:spacing w:after="60" w:line="360" w:lineRule="auto"/>
        <w:jc w:val="both"/>
        <w:rPr>
          <w:rFonts w:ascii="Arial" w:hAnsi="Arial" w:cs="Arial"/>
          <w:b/>
        </w:rPr>
      </w:pPr>
      <w:r w:rsidRPr="00C215DB">
        <w:rPr>
          <w:rFonts w:ascii="Arial" w:hAnsi="Arial" w:cs="Arial"/>
          <w:b/>
          <w:bCs/>
        </w:rPr>
        <w:t>Závěr</w:t>
      </w:r>
      <w:r w:rsidR="00351A5B" w:rsidRPr="00C215DB">
        <w:rPr>
          <w:rFonts w:ascii="Arial" w:hAnsi="Arial" w:cs="Arial"/>
          <w:b/>
        </w:rPr>
        <w:t xml:space="preserve">: </w:t>
      </w:r>
      <w:r w:rsidRPr="00C215DB">
        <w:rPr>
          <w:rFonts w:ascii="Arial" w:hAnsi="Arial" w:cs="Arial"/>
          <w:b/>
        </w:rPr>
        <w:t>Potvrzuji známku 5, jinou nebylo možno udělit.</w:t>
      </w:r>
    </w:p>
    <w:p w14:paraId="5E9E0C27" w14:textId="5BF0F819" w:rsidR="00C02D0C" w:rsidRPr="00AF0988" w:rsidRDefault="00C02D0C" w:rsidP="005A5156">
      <w:pPr>
        <w:spacing w:after="60" w:line="360" w:lineRule="auto"/>
        <w:jc w:val="both"/>
        <w:rPr>
          <w:rFonts w:ascii="Arial" w:hAnsi="Arial" w:cs="Arial"/>
        </w:rPr>
      </w:pPr>
    </w:p>
    <w:tbl>
      <w:tblPr>
        <w:tblStyle w:val="Mkatabulky"/>
        <w:tblW w:w="0" w:type="auto"/>
        <w:tblLook w:val="04A0" w:firstRow="1" w:lastRow="0" w:firstColumn="1" w:lastColumn="0" w:noHBand="0" w:noVBand="1"/>
      </w:tblPr>
      <w:tblGrid>
        <w:gridCol w:w="2405"/>
        <w:gridCol w:w="6379"/>
      </w:tblGrid>
      <w:tr w:rsidR="00BD7A00" w:rsidRPr="00AF0988" w14:paraId="4AE68DCD" w14:textId="77777777" w:rsidTr="007158D3">
        <w:tc>
          <w:tcPr>
            <w:tcW w:w="2405" w:type="dxa"/>
          </w:tcPr>
          <w:p w14:paraId="19DF8912" w14:textId="77777777" w:rsidR="00BD7A00" w:rsidRPr="00AF0988" w:rsidRDefault="00BD7A00" w:rsidP="005A5156">
            <w:pPr>
              <w:spacing w:after="60" w:line="360" w:lineRule="auto"/>
              <w:jc w:val="both"/>
              <w:rPr>
                <w:rFonts w:ascii="Arial" w:hAnsi="Arial" w:cs="Arial"/>
              </w:rPr>
            </w:pPr>
            <w:r w:rsidRPr="00AF0988">
              <w:rPr>
                <w:rFonts w:ascii="Arial" w:hAnsi="Arial" w:cs="Arial"/>
              </w:rPr>
              <w:t>Instituce</w:t>
            </w:r>
          </w:p>
        </w:tc>
        <w:tc>
          <w:tcPr>
            <w:tcW w:w="6379" w:type="dxa"/>
          </w:tcPr>
          <w:p w14:paraId="2F9A3B6D" w14:textId="77777777" w:rsidR="00BD7A00" w:rsidRPr="00AF0988" w:rsidRDefault="00BD7A00" w:rsidP="005A5156">
            <w:pPr>
              <w:spacing w:after="60" w:line="360" w:lineRule="auto"/>
              <w:jc w:val="both"/>
              <w:rPr>
                <w:rFonts w:ascii="Arial" w:hAnsi="Arial" w:cs="Arial"/>
                <w:b/>
              </w:rPr>
            </w:pPr>
            <w:r w:rsidRPr="00AF0988">
              <w:rPr>
                <w:rFonts w:ascii="Arial" w:hAnsi="Arial" w:cs="Arial"/>
                <w:b/>
              </w:rPr>
              <w:t>VÚTS</w:t>
            </w:r>
          </w:p>
        </w:tc>
      </w:tr>
      <w:tr w:rsidR="00BD7A00" w:rsidRPr="00AF0988" w14:paraId="729846C5" w14:textId="77777777" w:rsidTr="007158D3">
        <w:tc>
          <w:tcPr>
            <w:tcW w:w="2405" w:type="dxa"/>
          </w:tcPr>
          <w:p w14:paraId="09DADD13" w14:textId="77777777" w:rsidR="00BD7A00" w:rsidRPr="00AF0988" w:rsidRDefault="00BD7A00" w:rsidP="005A5156">
            <w:pPr>
              <w:spacing w:after="60" w:line="360" w:lineRule="auto"/>
              <w:jc w:val="both"/>
              <w:rPr>
                <w:rFonts w:ascii="Arial" w:hAnsi="Arial" w:cs="Arial"/>
              </w:rPr>
            </w:pPr>
            <w:r w:rsidRPr="00AF0988">
              <w:rPr>
                <w:rFonts w:ascii="Arial" w:hAnsi="Arial" w:cs="Arial"/>
              </w:rPr>
              <w:t>Evidenční číslo</w:t>
            </w:r>
          </w:p>
        </w:tc>
        <w:tc>
          <w:tcPr>
            <w:tcW w:w="6379" w:type="dxa"/>
          </w:tcPr>
          <w:p w14:paraId="2C5FCF16" w14:textId="1D180F45" w:rsidR="00BD7A00" w:rsidRPr="00AF0988" w:rsidRDefault="00BD7A00" w:rsidP="005A5156">
            <w:pPr>
              <w:spacing w:after="60" w:line="360" w:lineRule="auto"/>
              <w:jc w:val="both"/>
              <w:rPr>
                <w:rFonts w:ascii="Arial" w:hAnsi="Arial" w:cs="Arial"/>
              </w:rPr>
            </w:pPr>
            <w:r w:rsidRPr="00AF0988">
              <w:rPr>
                <w:rFonts w:ascii="Arial" w:hAnsi="Arial" w:cs="Arial"/>
              </w:rPr>
              <w:t>192150128</w:t>
            </w:r>
          </w:p>
        </w:tc>
      </w:tr>
      <w:tr w:rsidR="00BD7A00" w:rsidRPr="00AF0988" w14:paraId="3147BEC4" w14:textId="77777777" w:rsidTr="007158D3">
        <w:tc>
          <w:tcPr>
            <w:tcW w:w="2405" w:type="dxa"/>
          </w:tcPr>
          <w:p w14:paraId="56DFF438" w14:textId="77777777" w:rsidR="00BD7A00" w:rsidRPr="00AF0988" w:rsidRDefault="00BD7A00" w:rsidP="005A5156">
            <w:pPr>
              <w:spacing w:after="60" w:line="360" w:lineRule="auto"/>
              <w:jc w:val="both"/>
              <w:rPr>
                <w:rFonts w:ascii="Arial" w:hAnsi="Arial" w:cs="Arial"/>
              </w:rPr>
            </w:pPr>
            <w:r w:rsidRPr="00AF0988">
              <w:rPr>
                <w:rFonts w:ascii="Arial" w:hAnsi="Arial" w:cs="Arial"/>
              </w:rPr>
              <w:t>Název</w:t>
            </w:r>
          </w:p>
        </w:tc>
        <w:tc>
          <w:tcPr>
            <w:tcW w:w="6379" w:type="dxa"/>
          </w:tcPr>
          <w:p w14:paraId="68A8DD89" w14:textId="759FBDE6" w:rsidR="00BD7A00" w:rsidRPr="00AF0988" w:rsidRDefault="00BD7A00" w:rsidP="005A5156">
            <w:pPr>
              <w:spacing w:after="60" w:line="360" w:lineRule="auto"/>
              <w:jc w:val="both"/>
              <w:rPr>
                <w:rFonts w:ascii="Arial" w:hAnsi="Arial" w:cs="Arial"/>
              </w:rPr>
            </w:pPr>
            <w:r w:rsidRPr="00AF0988">
              <w:rPr>
                <w:rFonts w:ascii="Arial" w:hAnsi="Arial" w:cs="Arial"/>
              </w:rPr>
              <w:t xml:space="preserve">Stroj pro výrobu vatovité prostorové struktury </w:t>
            </w:r>
            <w:proofErr w:type="spellStart"/>
            <w:r w:rsidRPr="00AF0988">
              <w:rPr>
                <w:rFonts w:ascii="Arial" w:hAnsi="Arial" w:cs="Arial"/>
              </w:rPr>
              <w:t>nanovláken</w:t>
            </w:r>
            <w:proofErr w:type="spellEnd"/>
            <w:r w:rsidRPr="00AF0988">
              <w:rPr>
                <w:rFonts w:ascii="Arial" w:hAnsi="Arial" w:cs="Arial"/>
              </w:rPr>
              <w:t xml:space="preserve"> vysokonapěťovým zvlákňováním</w:t>
            </w:r>
          </w:p>
        </w:tc>
      </w:tr>
      <w:tr w:rsidR="00BD11DC" w:rsidRPr="00AF0988" w14:paraId="2FA1B731" w14:textId="77777777" w:rsidTr="007158D3">
        <w:tc>
          <w:tcPr>
            <w:tcW w:w="2405" w:type="dxa"/>
          </w:tcPr>
          <w:p w14:paraId="286E318F" w14:textId="77777777" w:rsidR="00BD11DC" w:rsidRPr="00AF0988" w:rsidRDefault="00BD11DC" w:rsidP="00BD11DC">
            <w:pPr>
              <w:spacing w:after="60" w:line="360" w:lineRule="auto"/>
              <w:jc w:val="both"/>
              <w:rPr>
                <w:rFonts w:ascii="Arial" w:hAnsi="Arial" w:cs="Arial"/>
              </w:rPr>
            </w:pPr>
            <w:r w:rsidRPr="00AF0988">
              <w:rPr>
                <w:rFonts w:ascii="Arial" w:hAnsi="Arial" w:cs="Arial"/>
              </w:rPr>
              <w:t>Návrh rozhodnutí Rady</w:t>
            </w:r>
          </w:p>
        </w:tc>
        <w:tc>
          <w:tcPr>
            <w:tcW w:w="6379" w:type="dxa"/>
          </w:tcPr>
          <w:p w14:paraId="266FF1F3" w14:textId="00379302" w:rsidR="00BD11DC" w:rsidRPr="00AF0988" w:rsidRDefault="00BD11DC" w:rsidP="00BD11DC">
            <w:pPr>
              <w:spacing w:after="60" w:line="360" w:lineRule="auto"/>
              <w:jc w:val="both"/>
              <w:rPr>
                <w:rFonts w:ascii="Arial" w:hAnsi="Arial" w:cs="Arial"/>
                <w:b/>
              </w:rPr>
            </w:pPr>
            <w:r w:rsidRPr="00AF0988">
              <w:rPr>
                <w:rFonts w:ascii="Arial" w:hAnsi="Arial" w:cs="Arial"/>
                <w:b/>
              </w:rPr>
              <w:t xml:space="preserve">Námitce </w:t>
            </w:r>
            <w:r>
              <w:rPr>
                <w:rFonts w:ascii="Arial" w:hAnsi="Arial" w:cs="Arial"/>
                <w:b/>
              </w:rPr>
              <w:t>nebylo vyhověno, ponechat známku 5</w:t>
            </w:r>
          </w:p>
        </w:tc>
      </w:tr>
    </w:tbl>
    <w:p w14:paraId="69FDAA51" w14:textId="77777777" w:rsidR="00BD7A00" w:rsidRPr="00AF0988" w:rsidRDefault="00BD7A00" w:rsidP="005A5156">
      <w:pPr>
        <w:spacing w:after="60" w:line="360" w:lineRule="auto"/>
        <w:jc w:val="both"/>
        <w:rPr>
          <w:rFonts w:ascii="Arial" w:hAnsi="Arial" w:cs="Arial"/>
        </w:rPr>
      </w:pPr>
    </w:p>
    <w:p w14:paraId="437BC542" w14:textId="51767B5B" w:rsidR="00BD7A00" w:rsidRPr="00AF0988" w:rsidRDefault="00BD7A00" w:rsidP="005A5156">
      <w:pPr>
        <w:spacing w:after="60" w:line="360" w:lineRule="auto"/>
        <w:jc w:val="both"/>
        <w:rPr>
          <w:rFonts w:ascii="Arial" w:hAnsi="Arial" w:cs="Arial"/>
          <w:b/>
        </w:rPr>
      </w:pPr>
      <w:r w:rsidRPr="00AF0988">
        <w:rPr>
          <w:rFonts w:ascii="Arial" w:hAnsi="Arial" w:cs="Arial"/>
          <w:b/>
        </w:rPr>
        <w:t>Námitka VÚTS: Hodnocení není zcela relevantní. Žádáme o zvýšení výsledné známky z</w:t>
      </w:r>
      <w:r w:rsidR="00BC4A67">
        <w:rPr>
          <w:rFonts w:ascii="Arial" w:hAnsi="Arial" w:cs="Arial"/>
          <w:b/>
        </w:rPr>
        <w:t> </w:t>
      </w:r>
      <w:r w:rsidRPr="00AF0988">
        <w:rPr>
          <w:rFonts w:ascii="Arial" w:hAnsi="Arial" w:cs="Arial"/>
          <w:b/>
        </w:rPr>
        <w:t>5 na 3.</w:t>
      </w:r>
    </w:p>
    <w:p w14:paraId="7E4B5B07" w14:textId="7FBA64C3" w:rsidR="00BD7A00" w:rsidRPr="00AF0988" w:rsidRDefault="00BD7A00" w:rsidP="005A5156">
      <w:pPr>
        <w:spacing w:after="60" w:line="360" w:lineRule="auto"/>
        <w:jc w:val="both"/>
        <w:rPr>
          <w:rFonts w:ascii="Arial" w:hAnsi="Arial" w:cs="Arial"/>
        </w:rPr>
      </w:pPr>
      <w:r w:rsidRPr="00AF0988">
        <w:rPr>
          <w:rFonts w:ascii="Arial" w:hAnsi="Arial" w:cs="Arial"/>
        </w:rPr>
        <w:t xml:space="preserve">Odůvodnění námitek </w:t>
      </w:r>
      <w:r w:rsidR="004045AB" w:rsidRPr="00AF0988">
        <w:rPr>
          <w:rFonts w:ascii="Arial" w:hAnsi="Arial" w:cs="Arial"/>
        </w:rPr>
        <w:t>VO</w:t>
      </w:r>
      <w:r w:rsidRPr="00AF0988">
        <w:rPr>
          <w:rFonts w:ascii="Arial" w:hAnsi="Arial" w:cs="Arial"/>
        </w:rPr>
        <w:t>:</w:t>
      </w:r>
    </w:p>
    <w:p w14:paraId="6E2A05A2" w14:textId="1A08A18F" w:rsidR="00096878" w:rsidRPr="00AF0988" w:rsidRDefault="00BD7A00" w:rsidP="005A5156">
      <w:pPr>
        <w:spacing w:after="60" w:line="360" w:lineRule="auto"/>
        <w:jc w:val="both"/>
        <w:rPr>
          <w:rFonts w:ascii="Arial" w:hAnsi="Arial" w:cs="Arial"/>
        </w:rPr>
      </w:pPr>
      <w:r w:rsidRPr="00AF0988">
        <w:rPr>
          <w:rFonts w:ascii="Arial" w:hAnsi="Arial" w:cs="Arial"/>
        </w:rPr>
        <w:t xml:space="preserve">Domníváme se, že výsledek byl hodnocen dle nové uživatelské příručky pro hodnocení výsledků H21, která však v době předávání výsledků H20 nebyla veřejně přístupná. Nemohli jsme tedy podle ní postupovat a uplatnění výsledku plnohodnotně doložit technickou dokumentací výsledku, či podrobněji doložit využití výsledku firmou v rámci ČR. </w:t>
      </w:r>
      <w:r w:rsidR="00BC4A67">
        <w:rPr>
          <w:rFonts w:ascii="Arial" w:hAnsi="Arial" w:cs="Arial"/>
        </w:rPr>
        <w:t>To, </w:t>
      </w:r>
      <w:r w:rsidR="00096878" w:rsidRPr="00AF0988">
        <w:rPr>
          <w:rFonts w:ascii="Arial" w:hAnsi="Arial" w:cs="Arial"/>
        </w:rPr>
        <w:t>že</w:t>
      </w:r>
      <w:r w:rsidR="00BC4A67">
        <w:rPr>
          <w:rFonts w:ascii="Arial" w:hAnsi="Arial" w:cs="Arial"/>
        </w:rPr>
        <w:t> </w:t>
      </w:r>
      <w:r w:rsidR="00096878" w:rsidRPr="00AF0988">
        <w:rPr>
          <w:rFonts w:ascii="Arial" w:hAnsi="Arial" w:cs="Arial"/>
        </w:rPr>
        <w:t xml:space="preserve">výsledek splňuje definici druhu výsledku prototypy a rozhodně není „výsledkem </w:t>
      </w:r>
      <w:r w:rsidR="00096878" w:rsidRPr="00AF0988">
        <w:rPr>
          <w:rFonts w:ascii="Arial" w:hAnsi="Arial" w:cs="Arial"/>
        </w:rPr>
        <w:lastRenderedPageBreak/>
        <w:t>konstrukčního procesu“ jsme již dokládali poskytovateli pro schválení výsledku projektu a jeho zařazení do RIV. Konkretizace podkladů (tzv. podpůrných materiálů) uživatelskou příručkou byla provedena až v průběhu roku 2021 a je platná pro H21.</w:t>
      </w:r>
    </w:p>
    <w:p w14:paraId="65302560" w14:textId="2CB8925D" w:rsidR="00BD7A00" w:rsidRPr="00AF0988" w:rsidRDefault="00BD7A00" w:rsidP="005A5156">
      <w:pPr>
        <w:spacing w:after="60" w:line="360" w:lineRule="auto"/>
        <w:jc w:val="both"/>
        <w:rPr>
          <w:rFonts w:ascii="Arial" w:hAnsi="Arial" w:cs="Arial"/>
          <w:b/>
          <w:u w:val="single"/>
        </w:rPr>
      </w:pPr>
      <w:r w:rsidRPr="00AF0988">
        <w:rPr>
          <w:rFonts w:ascii="Arial" w:hAnsi="Arial" w:cs="Arial"/>
          <w:b/>
          <w:u w:val="single"/>
        </w:rPr>
        <w:t xml:space="preserve">Zdůvodnění </w:t>
      </w:r>
      <w:r w:rsidR="00AA70E9" w:rsidRPr="00AF0988">
        <w:rPr>
          <w:rFonts w:ascii="Arial" w:hAnsi="Arial" w:cs="Arial"/>
          <w:b/>
          <w:u w:val="single"/>
        </w:rPr>
        <w:t>Sekce</w:t>
      </w:r>
      <w:r w:rsidR="009108ED" w:rsidRPr="00AF0988">
        <w:rPr>
          <w:rFonts w:ascii="Arial" w:hAnsi="Arial" w:cs="Arial"/>
          <w:b/>
          <w:u w:val="single"/>
        </w:rPr>
        <w:t xml:space="preserve"> </w:t>
      </w:r>
      <w:r w:rsidRPr="00AF0988">
        <w:rPr>
          <w:rFonts w:ascii="Arial" w:hAnsi="Arial" w:cs="Arial"/>
          <w:b/>
          <w:u w:val="single"/>
        </w:rPr>
        <w:t>RVVI:</w:t>
      </w:r>
    </w:p>
    <w:p w14:paraId="031D9344" w14:textId="6AE88815" w:rsidR="00113422" w:rsidRPr="00AF0988" w:rsidRDefault="00BD7A00" w:rsidP="005A5156">
      <w:pPr>
        <w:spacing w:after="60" w:line="360" w:lineRule="auto"/>
        <w:jc w:val="both"/>
        <w:rPr>
          <w:rFonts w:ascii="Arial" w:hAnsi="Arial" w:cs="Arial"/>
          <w:i/>
        </w:rPr>
      </w:pPr>
      <w:r w:rsidRPr="00AF0988">
        <w:rPr>
          <w:rFonts w:ascii="Arial" w:hAnsi="Arial" w:cs="Arial"/>
        </w:rPr>
        <w:t>Hodnotitel 1 ve svém posudku uvádí: „</w:t>
      </w:r>
      <w:r w:rsidR="00113422" w:rsidRPr="00AF0988">
        <w:rPr>
          <w:rFonts w:ascii="Arial" w:hAnsi="Arial" w:cs="Arial"/>
          <w:i/>
        </w:rPr>
        <w:t>Zdůvodnění vý</w:t>
      </w:r>
      <w:r w:rsidR="00D73FE9">
        <w:rPr>
          <w:rFonts w:ascii="Arial" w:hAnsi="Arial" w:cs="Arial"/>
          <w:i/>
        </w:rPr>
        <w:t>znamu výsledku je velmi chabé a </w:t>
      </w:r>
      <w:r w:rsidR="00113422" w:rsidRPr="00AF0988">
        <w:rPr>
          <w:rFonts w:ascii="Arial" w:hAnsi="Arial" w:cs="Arial"/>
          <w:i/>
        </w:rPr>
        <w:t>nepostačující. Vlastní výsledek je popsán také stručně a vel</w:t>
      </w:r>
      <w:r w:rsidR="00D73FE9">
        <w:rPr>
          <w:rFonts w:ascii="Arial" w:hAnsi="Arial" w:cs="Arial"/>
          <w:i/>
        </w:rPr>
        <w:t>mi obecně. Autoři své tvrzení o </w:t>
      </w:r>
      <w:r w:rsidR="00113422" w:rsidRPr="00AF0988">
        <w:rPr>
          <w:rFonts w:ascii="Arial" w:hAnsi="Arial" w:cs="Arial"/>
          <w:i/>
        </w:rPr>
        <w:t>posílení konkurenceschopnosti a světového postavení nijak nedokládají, pouze přikládají fotografii přihlašovaného stroje. Pokud je navrhovaný výsledek předmětem ochrany obchodního tajemství, neměl být k hodnocení vůbec předkládán. Pokud tomu tak není, předpokládal bych, že předkladatelé budou věnovat zdůvodnění společenské relevance předkládaného výsledku daleko větší péči. Výsledek je spíše výsledkem konstrukčního procesu než výsledkem výzkumné činnosti. Výsledek hodnotím jako „Výsledek na</w:t>
      </w:r>
      <w:r w:rsidR="00BC4A67">
        <w:rPr>
          <w:rFonts w:ascii="Arial" w:hAnsi="Arial" w:cs="Arial"/>
          <w:i/>
        </w:rPr>
        <w:t> </w:t>
      </w:r>
      <w:r w:rsidR="00113422" w:rsidRPr="00AF0988">
        <w:rPr>
          <w:rFonts w:ascii="Arial" w:hAnsi="Arial" w:cs="Arial"/>
          <w:i/>
        </w:rPr>
        <w:t>podprůměrné úrovni“.</w:t>
      </w:r>
      <w:r w:rsidRPr="00AF0988">
        <w:rPr>
          <w:rFonts w:ascii="Arial" w:hAnsi="Arial" w:cs="Arial"/>
          <w:i/>
        </w:rPr>
        <w:t>.</w:t>
      </w:r>
    </w:p>
    <w:p w14:paraId="1B99AE8C" w14:textId="38290A29" w:rsidR="00BD7A00" w:rsidRPr="00AF0988" w:rsidRDefault="00BD7A00" w:rsidP="005A5156">
      <w:pPr>
        <w:spacing w:after="60" w:line="360" w:lineRule="auto"/>
        <w:jc w:val="both"/>
        <w:rPr>
          <w:rFonts w:ascii="Arial" w:hAnsi="Arial" w:cs="Arial"/>
          <w:i/>
        </w:rPr>
      </w:pPr>
      <w:r w:rsidRPr="00AF0988">
        <w:rPr>
          <w:rFonts w:ascii="Arial" w:hAnsi="Arial" w:cs="Arial"/>
        </w:rPr>
        <w:t>Hodnotitel 2 uvádí: „</w:t>
      </w:r>
      <w:r w:rsidR="00113422" w:rsidRPr="00AF0988">
        <w:rPr>
          <w:rFonts w:ascii="Arial" w:hAnsi="Arial" w:cs="Arial"/>
          <w:i/>
        </w:rPr>
        <w:t>Nicméně zařízení je významným pokroke</w:t>
      </w:r>
      <w:r w:rsidR="00D73FE9">
        <w:rPr>
          <w:rFonts w:ascii="Arial" w:hAnsi="Arial" w:cs="Arial"/>
          <w:i/>
        </w:rPr>
        <w:t xml:space="preserve">m v oblasti výroby </w:t>
      </w:r>
      <w:proofErr w:type="spellStart"/>
      <w:r w:rsidR="00D73FE9">
        <w:rPr>
          <w:rFonts w:ascii="Arial" w:hAnsi="Arial" w:cs="Arial"/>
          <w:i/>
        </w:rPr>
        <w:t>nanovláken</w:t>
      </w:r>
      <w:proofErr w:type="spellEnd"/>
      <w:r w:rsidR="00D73FE9">
        <w:rPr>
          <w:rFonts w:ascii="Arial" w:hAnsi="Arial" w:cs="Arial"/>
          <w:i/>
        </w:rPr>
        <w:t xml:space="preserve"> s </w:t>
      </w:r>
      <w:r w:rsidR="00113422" w:rsidRPr="00AF0988">
        <w:rPr>
          <w:rFonts w:ascii="Arial" w:hAnsi="Arial" w:cs="Arial"/>
          <w:i/>
        </w:rPr>
        <w:t>širokým aplikačním potenciálem a celospolečenskou uplatnitelností. Jedná se o originální výsledek.</w:t>
      </w:r>
      <w:r w:rsidRPr="00AF0988">
        <w:rPr>
          <w:rFonts w:ascii="Arial" w:hAnsi="Arial" w:cs="Arial"/>
          <w:i/>
        </w:rPr>
        <w:t>“</w:t>
      </w:r>
    </w:p>
    <w:p w14:paraId="71C9EE3A" w14:textId="355DC2BA" w:rsidR="00BD7A00" w:rsidRPr="00AF0988" w:rsidRDefault="00BD7A00" w:rsidP="005A5156">
      <w:pPr>
        <w:spacing w:after="60" w:line="360" w:lineRule="auto"/>
        <w:jc w:val="both"/>
        <w:rPr>
          <w:rFonts w:ascii="Arial" w:hAnsi="Arial" w:cs="Arial"/>
        </w:rPr>
      </w:pPr>
      <w:r w:rsidRPr="00AF0988">
        <w:rPr>
          <w:rFonts w:ascii="Arial" w:hAnsi="Arial" w:cs="Arial"/>
        </w:rPr>
        <w:t xml:space="preserve">Garant se ztotožňuje se stanovisky obou hodnotitelů a ve zhodnocení uvádí: </w:t>
      </w:r>
      <w:r w:rsidR="00113422" w:rsidRPr="00AF0988">
        <w:rPr>
          <w:rFonts w:ascii="Arial" w:hAnsi="Arial" w:cs="Arial"/>
        </w:rPr>
        <w:t>„</w:t>
      </w:r>
      <w:r w:rsidR="00113422" w:rsidRPr="00AF0988">
        <w:rPr>
          <w:rFonts w:ascii="Arial" w:hAnsi="Arial" w:cs="Arial"/>
          <w:i/>
        </w:rPr>
        <w:t>Zcela se</w:t>
      </w:r>
      <w:r w:rsidR="00BC4A67">
        <w:rPr>
          <w:rFonts w:ascii="Arial" w:hAnsi="Arial" w:cs="Arial"/>
          <w:i/>
        </w:rPr>
        <w:t> </w:t>
      </w:r>
      <w:r w:rsidR="00113422" w:rsidRPr="00AF0988">
        <w:rPr>
          <w:rFonts w:ascii="Arial" w:hAnsi="Arial" w:cs="Arial"/>
          <w:i/>
        </w:rPr>
        <w:t>ztotožňuji s hodnocením hodnotitele č. 1. Vyšší hodnocení hodnotitele č. 2 není řádně zdůvodněno.</w:t>
      </w:r>
      <w:r w:rsidR="00113422" w:rsidRPr="00AF0988">
        <w:rPr>
          <w:rFonts w:ascii="Arial" w:hAnsi="Arial" w:cs="Arial"/>
        </w:rPr>
        <w:t xml:space="preserve"> </w:t>
      </w:r>
      <w:r w:rsidRPr="00AF0988">
        <w:rPr>
          <w:rFonts w:ascii="Arial" w:hAnsi="Arial" w:cs="Arial"/>
        </w:rPr>
        <w:t>„</w:t>
      </w:r>
    </w:p>
    <w:p w14:paraId="6AC50ED8" w14:textId="32B420F9" w:rsidR="00BD7A00" w:rsidRPr="00AF0988" w:rsidRDefault="00BD7A00" w:rsidP="005A5156">
      <w:pPr>
        <w:spacing w:after="60" w:line="360" w:lineRule="auto"/>
        <w:jc w:val="both"/>
        <w:rPr>
          <w:rFonts w:ascii="Arial" w:hAnsi="Arial" w:cs="Arial"/>
        </w:rPr>
      </w:pPr>
      <w:r w:rsidRPr="00AF0988">
        <w:rPr>
          <w:rFonts w:ascii="Arial" w:hAnsi="Arial" w:cs="Arial"/>
        </w:rPr>
        <w:t xml:space="preserve">Lze konstatovat, že všichni hodnotitelé a to včetně garanta postupovali dle platného </w:t>
      </w:r>
      <w:r w:rsidR="000C42B7" w:rsidRPr="000C42B7">
        <w:rPr>
          <w:rFonts w:ascii="Arial" w:hAnsi="Arial" w:cs="Arial"/>
        </w:rPr>
        <w:t>Postup hodnocení výsledků dle Metodiky 2017+</w:t>
      </w:r>
      <w:r w:rsidR="000C42B7">
        <w:rPr>
          <w:rFonts w:ascii="Arial" w:hAnsi="Arial" w:cs="Arial"/>
        </w:rPr>
        <w:t xml:space="preserve"> a nikoli podle nové M17+ Příručky, jak se domnívá VÚTS. Z platného Postupu </w:t>
      </w:r>
      <w:r w:rsidRPr="00AF0988">
        <w:rPr>
          <w:rFonts w:ascii="Arial" w:hAnsi="Arial" w:cs="Arial"/>
        </w:rPr>
        <w:t>vyplývá, že</w:t>
      </w:r>
      <w:r w:rsidR="000C42B7">
        <w:rPr>
          <w:rFonts w:ascii="Arial" w:hAnsi="Arial" w:cs="Arial"/>
        </w:rPr>
        <w:t> </w:t>
      </w:r>
      <w:r w:rsidRPr="00AF0988">
        <w:rPr>
          <w:rFonts w:ascii="Arial" w:hAnsi="Arial" w:cs="Arial"/>
        </w:rPr>
        <w:t xml:space="preserve">podklady nezbytné pro hodnocení, stejně jako veškeré doplňující informace mají být vloženy do aplikace pro přihlašování vybraných výsledků k hodnocení. Hodnotitelé a </w:t>
      </w:r>
      <w:r w:rsidR="00A579CD">
        <w:rPr>
          <w:rFonts w:ascii="Arial" w:hAnsi="Arial" w:cs="Arial"/>
        </w:rPr>
        <w:t>Odborný</w:t>
      </w:r>
      <w:r w:rsidRPr="00AF0988">
        <w:rPr>
          <w:rFonts w:ascii="Arial" w:hAnsi="Arial" w:cs="Arial"/>
        </w:rPr>
        <w:t xml:space="preserve"> panel vycházejí pouze z podkladů předložených výzkumnou organizací. </w:t>
      </w:r>
      <w:r w:rsidR="002A4F6E">
        <w:rPr>
          <w:rFonts w:ascii="Arial" w:hAnsi="Arial" w:cs="Arial"/>
        </w:rPr>
        <w:t>Postup</w:t>
      </w:r>
      <w:r w:rsidR="002A4F6E" w:rsidRPr="00AF0988">
        <w:rPr>
          <w:rFonts w:ascii="Arial" w:hAnsi="Arial" w:cs="Arial"/>
        </w:rPr>
        <w:t xml:space="preserve"> </w:t>
      </w:r>
      <w:r w:rsidRPr="00AF0988">
        <w:rPr>
          <w:rFonts w:ascii="Arial" w:hAnsi="Arial" w:cs="Arial"/>
        </w:rPr>
        <w:t>uvádí mimo jiné:</w:t>
      </w:r>
    </w:p>
    <w:p w14:paraId="24D76457" w14:textId="77777777" w:rsidR="00BD7A00" w:rsidRPr="00AF0988" w:rsidRDefault="00BD7A00"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Cs/>
          <w:i/>
        </w:rPr>
        <w:t>„</w:t>
      </w:r>
      <w:r w:rsidRPr="00AF0988">
        <w:rPr>
          <w:rFonts w:ascii="Arial" w:hAnsi="Arial" w:cs="Arial"/>
          <w:b/>
          <w:i/>
        </w:rPr>
        <w:t>4.1.4 Zpřístupnění výsledků</w:t>
      </w:r>
    </w:p>
    <w:p w14:paraId="7631186C" w14:textId="77777777" w:rsidR="00BD7A00" w:rsidRPr="00AF0988" w:rsidRDefault="00BD7A00"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Výzkumná organizace zajistí posouzení vybraných výsledků tak, že je vloží v elektronické podobě do aplikace pro sběr vybraných výsledků. V případě výsledků, které nelze z jejich povahy takto předložit, vkládá výzkumná organizace příslušnou dokumentaci popisující vybraný výsledek a další podpůrné informace. Místo souboru s výsledkem je možné vložit odkaz na úložiště, kde je tento soubor nahrán, nesmí se však jednat o úložiště, které je zpoplatněné (např. JSTOR).</w:t>
      </w:r>
    </w:p>
    <w:p w14:paraId="5482D7A0" w14:textId="77777777" w:rsidR="00BD7A00" w:rsidRPr="00AF0988" w:rsidRDefault="00BD7A00" w:rsidP="005A5156">
      <w:pPr>
        <w:keepNext/>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
          <w:i/>
        </w:rPr>
        <w:t>4.1.5 Vložení podpůrných informací</w:t>
      </w:r>
    </w:p>
    <w:p w14:paraId="3A9700A6" w14:textId="3AB68F2D" w:rsidR="00BD7A00" w:rsidRPr="00AF0988" w:rsidRDefault="00BD7A00"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 xml:space="preserve">Úkolem recenzentů není opětovné a detailní oponování výsledku ve smyslu oponentního posudku pro </w:t>
      </w:r>
      <w:r w:rsidR="00A579CD">
        <w:rPr>
          <w:rFonts w:ascii="Arial" w:hAnsi="Arial" w:cs="Arial"/>
          <w:i/>
        </w:rPr>
        <w:t>Odborný</w:t>
      </w:r>
      <w:r w:rsidRPr="00AF0988">
        <w:rPr>
          <w:rFonts w:ascii="Arial" w:hAnsi="Arial" w:cs="Arial"/>
          <w:i/>
        </w:rPr>
        <w:t xml:space="preserve"> časopis, nýbrž kvalifikované a odůvodněné vyjádření k jedinečnosti, </w:t>
      </w:r>
      <w:r w:rsidRPr="00AF0988">
        <w:rPr>
          <w:rFonts w:ascii="Arial" w:hAnsi="Arial" w:cs="Arial"/>
          <w:i/>
        </w:rPr>
        <w:lastRenderedPageBreak/>
        <w:t xml:space="preserve">originalitě a významu pro danou oblast výzkumu a vývoje nebo pro praxi. Výzkumná organizace spolu s výsledkem dodává pomocí aplikace pro sběr výsledků následující podpůrné informace: </w:t>
      </w:r>
    </w:p>
    <w:p w14:paraId="4E00ACE2" w14:textId="77777777" w:rsidR="00BD7A00" w:rsidRPr="00AF0988" w:rsidRDefault="00BD7A00" w:rsidP="005A5156">
      <w:pPr>
        <w:pStyle w:val="Odstavecseseznamem"/>
        <w:numPr>
          <w:ilvl w:val="0"/>
          <w:numId w:val="39"/>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u výsledků na jejichž vzniku se podílelo více subjektů popis přínosu hodnocené výzkumné organizace k řešení</w:t>
      </w:r>
    </w:p>
    <w:p w14:paraId="0AF52602" w14:textId="77777777" w:rsidR="00BD7A00" w:rsidRPr="00AF0988" w:rsidRDefault="00BD7A00" w:rsidP="005A5156">
      <w:pPr>
        <w:pStyle w:val="Odstavecseseznamem"/>
        <w:numPr>
          <w:ilvl w:val="0"/>
          <w:numId w:val="39"/>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 xml:space="preserve">vybrané recenze, expertní stanoviska k výsledku apod. </w:t>
      </w:r>
    </w:p>
    <w:p w14:paraId="79BFCE46" w14:textId="77777777" w:rsidR="00BD7A00" w:rsidRPr="00AF0988" w:rsidRDefault="00BD7A00" w:rsidP="005A5156">
      <w:pPr>
        <w:pStyle w:val="Odstavecseseznamem"/>
        <w:numPr>
          <w:ilvl w:val="0"/>
          <w:numId w:val="39"/>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 xml:space="preserve">podpůrné materiály prokazující významnost výsledku v dané oblasti výzkumu a vývoje (například ekonomické nebo sociální a další parametry, ocenění, zmapované dopady) </w:t>
      </w:r>
    </w:p>
    <w:p w14:paraId="4E59526F" w14:textId="77777777" w:rsidR="00BD7A00" w:rsidRPr="00AF0988" w:rsidRDefault="00BD7A00" w:rsidP="005A5156">
      <w:pPr>
        <w:pStyle w:val="Odstavecseseznamem"/>
        <w:numPr>
          <w:ilvl w:val="0"/>
          <w:numId w:val="39"/>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odůvodnění výběru ve vztahu ke kritériu hodnocení (včetně například zdůraznění jedinečnosti výsledku, srovnání s obdobnými výsledky)”.</w:t>
      </w:r>
    </w:p>
    <w:p w14:paraId="53BC41AB" w14:textId="77777777" w:rsidR="00BD7A00" w:rsidRPr="00AF0988" w:rsidRDefault="00BD7A00" w:rsidP="005A5156">
      <w:pPr>
        <w:spacing w:after="60" w:line="360" w:lineRule="auto"/>
        <w:jc w:val="both"/>
        <w:rPr>
          <w:rFonts w:ascii="Arial" w:hAnsi="Arial" w:cs="Arial"/>
        </w:rPr>
      </w:pPr>
      <w:r w:rsidRPr="00AF0988">
        <w:rPr>
          <w:rFonts w:ascii="Arial" w:hAnsi="Arial" w:cs="Arial"/>
        </w:rPr>
        <w:t xml:space="preserve">Z výše uvedených důvodů nelze námitce vyhovět. </w:t>
      </w:r>
    </w:p>
    <w:p w14:paraId="470E7FD3" w14:textId="02DDC77B" w:rsidR="00A679DD" w:rsidRPr="00AF0988" w:rsidRDefault="00A679DD" w:rsidP="005A5156">
      <w:pPr>
        <w:spacing w:after="60" w:line="360" w:lineRule="auto"/>
        <w:jc w:val="both"/>
        <w:rPr>
          <w:rFonts w:ascii="Arial" w:hAnsi="Arial" w:cs="Arial"/>
          <w:b/>
          <w:u w:val="single"/>
        </w:rPr>
      </w:pPr>
      <w:r w:rsidRPr="00AF0988">
        <w:rPr>
          <w:rFonts w:ascii="Arial" w:hAnsi="Arial" w:cs="Arial"/>
          <w:b/>
          <w:u w:val="single"/>
        </w:rPr>
        <w:t xml:space="preserve">Zdůvodnění </w:t>
      </w:r>
      <w:r w:rsidR="009108ED" w:rsidRPr="00AF0988">
        <w:rPr>
          <w:rFonts w:ascii="Arial" w:hAnsi="Arial" w:cs="Arial"/>
          <w:b/>
          <w:u w:val="single"/>
        </w:rPr>
        <w:t xml:space="preserve">Odborného </w:t>
      </w:r>
      <w:r w:rsidRPr="00AF0988">
        <w:rPr>
          <w:rFonts w:ascii="Arial" w:hAnsi="Arial" w:cs="Arial"/>
          <w:b/>
          <w:u w:val="single"/>
        </w:rPr>
        <w:t xml:space="preserve">panelu: </w:t>
      </w:r>
    </w:p>
    <w:p w14:paraId="39782512" w14:textId="1C3609FF" w:rsidR="00A679DD" w:rsidRPr="00AF0988" w:rsidRDefault="00A679DD" w:rsidP="005A5156">
      <w:pPr>
        <w:spacing w:after="60" w:line="360" w:lineRule="auto"/>
        <w:jc w:val="both"/>
        <w:rPr>
          <w:rFonts w:ascii="Arial" w:hAnsi="Arial" w:cs="Arial"/>
          <w:i/>
          <w:iCs/>
        </w:rPr>
      </w:pPr>
      <w:r w:rsidRPr="00AF0988">
        <w:rPr>
          <w:rFonts w:ascii="Arial" w:hAnsi="Arial" w:cs="Arial"/>
          <w:b/>
          <w:bCs/>
        </w:rPr>
        <w:t xml:space="preserve">K námitce: </w:t>
      </w:r>
      <w:r w:rsidRPr="00AF0988">
        <w:rPr>
          <w:rFonts w:ascii="Arial" w:hAnsi="Arial" w:cs="Arial"/>
        </w:rPr>
        <w:t>Organizace tvrdí, že nevěděla o povinnosti dodat hodnotitelům</w:t>
      </w:r>
      <w:r w:rsidRPr="00AF0988">
        <w:rPr>
          <w:rFonts w:ascii="Arial" w:hAnsi="Arial" w:cs="Arial"/>
          <w:b/>
          <w:bCs/>
        </w:rPr>
        <w:t xml:space="preserve"> </w:t>
      </w:r>
      <w:r w:rsidRPr="00AF0988">
        <w:rPr>
          <w:rFonts w:ascii="Arial" w:hAnsi="Arial" w:cs="Arial"/>
        </w:rPr>
        <w:t xml:space="preserve">podklady potřebné pro hodnocení. Tvrzení je to legrační a nepravdivé. Příslušná pravidla pro hodnocení H20 byla a jsou jasně uvedena na webu </w:t>
      </w:r>
      <w:r w:rsidR="00E61250">
        <w:rPr>
          <w:rFonts w:ascii="Arial" w:hAnsi="Arial" w:cs="Arial"/>
        </w:rPr>
        <w:t xml:space="preserve">Sekce </w:t>
      </w:r>
      <w:r w:rsidRPr="00AF0988">
        <w:rPr>
          <w:rFonts w:ascii="Arial" w:hAnsi="Arial" w:cs="Arial"/>
        </w:rPr>
        <w:t>RVVI (</w:t>
      </w:r>
      <w:hyperlink r:id="rId26" w:history="1">
        <w:r w:rsidRPr="00AF0988">
          <w:rPr>
            <w:rStyle w:val="Hypertextovodkaz"/>
            <w:rFonts w:ascii="Arial" w:hAnsi="Arial" w:cs="Arial"/>
            <w:color w:val="auto"/>
          </w:rPr>
          <w:t>https://www.vyzkum.cz/FrontClanek.aspx?idsekce=915044</w:t>
        </w:r>
      </w:hyperlink>
      <w:r w:rsidRPr="00AF0988">
        <w:rPr>
          <w:rFonts w:ascii="Arial" w:hAnsi="Arial" w:cs="Arial"/>
        </w:rPr>
        <w:t xml:space="preserve"> ) a také v dokumentech  </w:t>
      </w:r>
      <w:r w:rsidRPr="00AF0988">
        <w:rPr>
          <w:rFonts w:ascii="Arial" w:hAnsi="Arial" w:cs="Arial"/>
          <w:i/>
          <w:iCs/>
        </w:rPr>
        <w:t>Výzva SKV 2020</w:t>
      </w:r>
      <w:r w:rsidRPr="00AF0988">
        <w:rPr>
          <w:rFonts w:ascii="Arial" w:hAnsi="Arial" w:cs="Arial"/>
        </w:rPr>
        <w:t xml:space="preserve"> </w:t>
      </w:r>
      <w:hyperlink r:id="rId27" w:history="1">
        <w:r w:rsidRPr="00AF0988">
          <w:rPr>
            <w:rStyle w:val="Hypertextovodkaz"/>
            <w:rFonts w:ascii="Arial" w:hAnsi="Arial" w:cs="Arial"/>
            <w:color w:val="auto"/>
          </w:rPr>
          <w:t>https://www.vyzkum.cz/FrontClanek.aspx?idsekce=915044&amp;ad=1&amp;attid=915067</w:t>
        </w:r>
      </w:hyperlink>
      <w:r w:rsidRPr="00AF0988">
        <w:rPr>
          <w:rFonts w:ascii="Arial" w:hAnsi="Arial" w:cs="Arial"/>
          <w:b/>
          <w:bCs/>
        </w:rPr>
        <w:t xml:space="preserve"> </w:t>
      </w:r>
      <w:r w:rsidRPr="00AF0988">
        <w:rPr>
          <w:rFonts w:ascii="Arial" w:hAnsi="Arial" w:cs="Arial"/>
        </w:rPr>
        <w:t>a</w:t>
      </w:r>
      <w:r w:rsidR="00BC4A67">
        <w:rPr>
          <w:rFonts w:ascii="Arial" w:hAnsi="Arial" w:cs="Arial"/>
        </w:rPr>
        <w:t> </w:t>
      </w:r>
      <w:r w:rsidRPr="00AF0988">
        <w:rPr>
          <w:rFonts w:ascii="Arial" w:hAnsi="Arial" w:cs="Arial"/>
          <w:i/>
          <w:iCs/>
        </w:rPr>
        <w:t xml:space="preserve">Doporučení KHV k výběru kvalitních výsledků v Modulu 1 </w:t>
      </w:r>
      <w:hyperlink r:id="rId28" w:history="1">
        <w:r w:rsidRPr="00AF0988">
          <w:rPr>
            <w:rStyle w:val="Hypertextovodkaz"/>
            <w:rFonts w:ascii="Arial" w:hAnsi="Arial" w:cs="Arial"/>
            <w:color w:val="auto"/>
          </w:rPr>
          <w:t>https://www.vyzkum.cz/FrontClanek.aspx?idsekce=915044&amp;ad=1&amp;attid=915070</w:t>
        </w:r>
      </w:hyperlink>
      <w:r w:rsidRPr="00AF0988">
        <w:rPr>
          <w:rFonts w:ascii="Arial" w:hAnsi="Arial" w:cs="Arial"/>
        </w:rPr>
        <w:t xml:space="preserve"> </w:t>
      </w:r>
      <w:r w:rsidRPr="00AF0988">
        <w:rPr>
          <w:rFonts w:ascii="Arial" w:hAnsi="Arial" w:cs="Arial"/>
          <w:b/>
          <w:bCs/>
        </w:rPr>
        <w:t xml:space="preserve">. </w:t>
      </w:r>
      <w:r w:rsidRPr="00AF0988">
        <w:rPr>
          <w:rFonts w:ascii="Arial" w:hAnsi="Arial" w:cs="Arial"/>
        </w:rPr>
        <w:t>Tam je jasně napsáno, že</w:t>
      </w:r>
    </w:p>
    <w:p w14:paraId="5132FA01" w14:textId="77777777" w:rsidR="00A679DD" w:rsidRPr="00AF0988" w:rsidRDefault="00A679DD" w:rsidP="005A5156">
      <w:pPr>
        <w:spacing w:after="60" w:line="360" w:lineRule="auto"/>
        <w:jc w:val="both"/>
        <w:rPr>
          <w:rFonts w:ascii="Arial" w:hAnsi="Arial" w:cs="Arial"/>
          <w:i/>
          <w:iCs/>
        </w:rPr>
      </w:pPr>
      <w:r w:rsidRPr="00AF0988">
        <w:rPr>
          <w:rFonts w:ascii="Arial" w:hAnsi="Arial" w:cs="Arial"/>
          <w:i/>
          <w:iCs/>
        </w:rPr>
        <w:t>„Podle M17+ je výzkumná organizace</w:t>
      </w:r>
      <w:r w:rsidRPr="00AF0988">
        <w:rPr>
          <w:rFonts w:ascii="Arial" w:hAnsi="Arial" w:cs="Arial"/>
          <w:b/>
          <w:bCs/>
          <w:i/>
          <w:iCs/>
        </w:rPr>
        <w:t xml:space="preserve"> povinna umožnit posouzení vybraných výsledků tak, že jej vloží v elektronické podobě</w:t>
      </w:r>
      <w:r w:rsidRPr="00AF0988">
        <w:rPr>
          <w:rFonts w:ascii="Arial" w:hAnsi="Arial" w:cs="Arial"/>
          <w:i/>
          <w:iCs/>
        </w:rPr>
        <w:t xml:space="preserve"> do aplikace SKV. </w:t>
      </w:r>
      <w:r w:rsidRPr="00AF0988">
        <w:rPr>
          <w:rFonts w:ascii="Arial" w:hAnsi="Arial" w:cs="Arial"/>
          <w:b/>
          <w:bCs/>
          <w:i/>
          <w:iCs/>
        </w:rPr>
        <w:t>V případě výsledků, které nelze z jejich povahy takto předložit, vkládá instituce příslušnou dokumentaci popisující vybraný výsledek.</w:t>
      </w:r>
      <w:r w:rsidRPr="00AF0988">
        <w:rPr>
          <w:rFonts w:ascii="Arial" w:hAnsi="Arial" w:cs="Arial"/>
          <w:i/>
          <w:iCs/>
        </w:rPr>
        <w:t xml:space="preserve"> Podle vlastního uvážení </w:t>
      </w:r>
      <w:r w:rsidRPr="00AF0988">
        <w:rPr>
          <w:rFonts w:ascii="Arial" w:hAnsi="Arial" w:cs="Arial"/>
          <w:b/>
          <w:bCs/>
          <w:i/>
          <w:iCs/>
        </w:rPr>
        <w:t>přikládá k hodnocení další podpůrné informace</w:t>
      </w:r>
      <w:r w:rsidRPr="00AF0988">
        <w:rPr>
          <w:rFonts w:ascii="Arial" w:hAnsi="Arial" w:cs="Arial"/>
        </w:rPr>
        <w:t>.“</w:t>
      </w:r>
    </w:p>
    <w:p w14:paraId="2BADE9BB" w14:textId="77777777" w:rsidR="00A679DD" w:rsidRPr="00AF0988" w:rsidRDefault="00A679DD" w:rsidP="005A5156">
      <w:pPr>
        <w:spacing w:after="60" w:line="360" w:lineRule="auto"/>
        <w:jc w:val="both"/>
        <w:rPr>
          <w:rFonts w:ascii="Arial" w:hAnsi="Arial" w:cs="Arial"/>
        </w:rPr>
      </w:pPr>
      <w:r w:rsidRPr="00AF0988">
        <w:rPr>
          <w:rFonts w:ascii="Arial" w:hAnsi="Arial" w:cs="Arial"/>
        </w:rPr>
        <w:t xml:space="preserve">V tomto případě však bylo přiloženo pouze jedna fotografie opláštěného stroje a nic jiného. Opravdu se VÚTS domnívá, že z toho dokáže hodnotitel výsledek a jeho relevanci posoudit? </w:t>
      </w:r>
    </w:p>
    <w:p w14:paraId="6A0DC2CB" w14:textId="0E12E485" w:rsidR="00D73FE9" w:rsidRDefault="00A679DD" w:rsidP="005A5156">
      <w:pPr>
        <w:spacing w:after="60" w:line="360" w:lineRule="auto"/>
        <w:jc w:val="both"/>
        <w:rPr>
          <w:rFonts w:ascii="Arial" w:hAnsi="Arial" w:cs="Arial"/>
        </w:rPr>
      </w:pPr>
      <w:r w:rsidRPr="00AF0988">
        <w:rPr>
          <w:rFonts w:ascii="Arial" w:hAnsi="Arial" w:cs="Arial"/>
        </w:rPr>
        <w:t>Dále se v námitce tvrdí, že potřebné již „</w:t>
      </w:r>
      <w:r w:rsidRPr="00AF0988">
        <w:rPr>
          <w:rFonts w:ascii="Arial" w:hAnsi="Arial" w:cs="Arial"/>
          <w:b/>
          <w:bCs/>
        </w:rPr>
        <w:t xml:space="preserve">podrobně dokládali poskytovateli pro schválení výsledků projektu a jeho zařazení do RIV“ </w:t>
      </w:r>
      <w:r w:rsidRPr="00AF0988">
        <w:rPr>
          <w:rFonts w:ascii="Arial" w:hAnsi="Arial" w:cs="Arial"/>
        </w:rPr>
        <w:t>a že</w:t>
      </w:r>
      <w:r w:rsidRPr="00AF0988">
        <w:rPr>
          <w:rFonts w:ascii="Arial" w:hAnsi="Arial" w:cs="Arial"/>
          <w:b/>
          <w:bCs/>
        </w:rPr>
        <w:t xml:space="preserve"> „nevěděli, že pro účely hodnocení vybraných výsledků musíme znovu dokládat …“ </w:t>
      </w:r>
      <w:r w:rsidRPr="00AF0988">
        <w:rPr>
          <w:rFonts w:ascii="Arial" w:hAnsi="Arial" w:cs="Arial"/>
        </w:rPr>
        <w:t>Toto tvrzení naznačuje, že VÚTS zřejmě vůbec nechápe hodnocení typu peer-review. Navíc je v rozporu s obecně známým faktem, že</w:t>
      </w:r>
      <w:r w:rsidR="00BC4A67">
        <w:rPr>
          <w:rFonts w:ascii="Arial" w:hAnsi="Arial" w:cs="Arial"/>
        </w:rPr>
        <w:t> </w:t>
      </w:r>
      <w:r w:rsidRPr="00AF0988">
        <w:rPr>
          <w:rFonts w:ascii="Arial" w:hAnsi="Arial" w:cs="Arial"/>
        </w:rPr>
        <w:t>při vkládání výsledků do RIV nikdo jejich kvalitu nekontroluje.</w:t>
      </w:r>
    </w:p>
    <w:p w14:paraId="49EC7DF4" w14:textId="64C1635D" w:rsidR="00A679DD" w:rsidRPr="00AF0988" w:rsidRDefault="00A679DD" w:rsidP="005A5156">
      <w:pPr>
        <w:spacing w:after="60" w:line="360" w:lineRule="auto"/>
        <w:jc w:val="both"/>
        <w:rPr>
          <w:rFonts w:ascii="Arial" w:hAnsi="Arial" w:cs="Arial"/>
        </w:rPr>
      </w:pPr>
      <w:r w:rsidRPr="00AF0988">
        <w:rPr>
          <w:rFonts w:ascii="Arial" w:hAnsi="Arial" w:cs="Arial"/>
          <w:b/>
          <w:bCs/>
        </w:rPr>
        <w:t xml:space="preserve">Shrnutí: </w:t>
      </w:r>
      <w:r w:rsidRPr="00AF0988">
        <w:rPr>
          <w:rFonts w:ascii="Arial" w:hAnsi="Arial" w:cs="Arial"/>
        </w:rPr>
        <w:t>Námitka odporuje</w:t>
      </w:r>
      <w:r w:rsidRPr="00AF0988">
        <w:rPr>
          <w:rFonts w:ascii="Arial" w:hAnsi="Arial" w:cs="Arial"/>
          <w:b/>
          <w:bCs/>
        </w:rPr>
        <w:t xml:space="preserve"> </w:t>
      </w:r>
      <w:r w:rsidRPr="00AF0988">
        <w:rPr>
          <w:rFonts w:ascii="Arial" w:hAnsi="Arial" w:cs="Arial"/>
        </w:rPr>
        <w:t xml:space="preserve">zdravému rozumu i pravdě. </w:t>
      </w:r>
    </w:p>
    <w:p w14:paraId="7CB54EAA" w14:textId="7D5686E1" w:rsidR="005A5156" w:rsidRPr="00D73FE9" w:rsidRDefault="00A679DD" w:rsidP="005A5156">
      <w:pPr>
        <w:spacing w:after="60" w:line="360" w:lineRule="auto"/>
        <w:jc w:val="both"/>
        <w:rPr>
          <w:rFonts w:ascii="Arial" w:hAnsi="Arial" w:cs="Arial"/>
          <w:b/>
        </w:rPr>
      </w:pPr>
      <w:r w:rsidRPr="00D73FE9">
        <w:rPr>
          <w:rFonts w:ascii="Arial" w:hAnsi="Arial" w:cs="Arial"/>
          <w:b/>
          <w:bCs/>
        </w:rPr>
        <w:t>Závěr</w:t>
      </w:r>
      <w:r w:rsidR="00351A5B" w:rsidRPr="00D73FE9">
        <w:rPr>
          <w:rFonts w:ascii="Arial" w:hAnsi="Arial" w:cs="Arial"/>
          <w:b/>
        </w:rPr>
        <w:t xml:space="preserve">: </w:t>
      </w:r>
      <w:r w:rsidRPr="00D73FE9">
        <w:rPr>
          <w:rFonts w:ascii="Arial" w:hAnsi="Arial" w:cs="Arial"/>
          <w:b/>
        </w:rPr>
        <w:t>Potvrzuji známku 5, jinou nebylo možno udělit.</w:t>
      </w:r>
    </w:p>
    <w:tbl>
      <w:tblPr>
        <w:tblStyle w:val="Mkatabulky"/>
        <w:tblW w:w="0" w:type="auto"/>
        <w:tblLook w:val="04A0" w:firstRow="1" w:lastRow="0" w:firstColumn="1" w:lastColumn="0" w:noHBand="0" w:noVBand="1"/>
      </w:tblPr>
      <w:tblGrid>
        <w:gridCol w:w="2405"/>
        <w:gridCol w:w="6379"/>
      </w:tblGrid>
      <w:tr w:rsidR="006D7A4C" w:rsidRPr="00252DDE" w14:paraId="23100265" w14:textId="77777777" w:rsidTr="007158D3">
        <w:tc>
          <w:tcPr>
            <w:tcW w:w="2405" w:type="dxa"/>
          </w:tcPr>
          <w:p w14:paraId="7964E453" w14:textId="77777777" w:rsidR="006D7A4C" w:rsidRPr="00252DDE" w:rsidRDefault="006D7A4C" w:rsidP="005A5156">
            <w:pPr>
              <w:spacing w:after="60" w:line="360" w:lineRule="auto"/>
              <w:jc w:val="both"/>
              <w:rPr>
                <w:rFonts w:ascii="Arial" w:hAnsi="Arial" w:cs="Arial"/>
              </w:rPr>
            </w:pPr>
            <w:r w:rsidRPr="00252DDE">
              <w:rPr>
                <w:rFonts w:ascii="Arial" w:hAnsi="Arial" w:cs="Arial"/>
              </w:rPr>
              <w:lastRenderedPageBreak/>
              <w:t>Instituce</w:t>
            </w:r>
          </w:p>
        </w:tc>
        <w:tc>
          <w:tcPr>
            <w:tcW w:w="6379" w:type="dxa"/>
          </w:tcPr>
          <w:p w14:paraId="2E984807" w14:textId="2AA067E0" w:rsidR="006D7A4C" w:rsidRPr="00252DDE" w:rsidRDefault="006D7A4C" w:rsidP="005A5156">
            <w:pPr>
              <w:spacing w:after="60" w:line="360" w:lineRule="auto"/>
              <w:jc w:val="both"/>
              <w:rPr>
                <w:rFonts w:ascii="Arial" w:hAnsi="Arial" w:cs="Arial"/>
                <w:b/>
              </w:rPr>
            </w:pPr>
            <w:r w:rsidRPr="00252DDE">
              <w:rPr>
                <w:rFonts w:ascii="Arial" w:hAnsi="Arial" w:cs="Arial"/>
                <w:b/>
              </w:rPr>
              <w:t>ZČ</w:t>
            </w:r>
            <w:r w:rsidR="00D84ED3" w:rsidRPr="00252DDE">
              <w:rPr>
                <w:rFonts w:ascii="Arial" w:hAnsi="Arial" w:cs="Arial"/>
                <w:b/>
              </w:rPr>
              <w:t>U</w:t>
            </w:r>
            <w:r w:rsidRPr="00252DDE">
              <w:rPr>
                <w:rFonts w:ascii="Arial" w:hAnsi="Arial" w:cs="Arial"/>
                <w:b/>
              </w:rPr>
              <w:t xml:space="preserve"> v Plzni</w:t>
            </w:r>
          </w:p>
        </w:tc>
      </w:tr>
      <w:tr w:rsidR="006D7A4C" w:rsidRPr="00252DDE" w14:paraId="73CDF312" w14:textId="77777777" w:rsidTr="007158D3">
        <w:tc>
          <w:tcPr>
            <w:tcW w:w="2405" w:type="dxa"/>
          </w:tcPr>
          <w:p w14:paraId="3838ABF7" w14:textId="77777777" w:rsidR="006D7A4C" w:rsidRPr="00252DDE" w:rsidRDefault="006D7A4C" w:rsidP="005A5156">
            <w:pPr>
              <w:spacing w:after="60" w:line="360" w:lineRule="auto"/>
              <w:jc w:val="both"/>
              <w:rPr>
                <w:rFonts w:ascii="Arial" w:hAnsi="Arial" w:cs="Arial"/>
              </w:rPr>
            </w:pPr>
            <w:r w:rsidRPr="00252DDE">
              <w:rPr>
                <w:rFonts w:ascii="Arial" w:hAnsi="Arial" w:cs="Arial"/>
              </w:rPr>
              <w:t>Evidenční číslo</w:t>
            </w:r>
          </w:p>
        </w:tc>
        <w:tc>
          <w:tcPr>
            <w:tcW w:w="6379" w:type="dxa"/>
          </w:tcPr>
          <w:p w14:paraId="712A034F" w14:textId="7200C82D" w:rsidR="006D7A4C" w:rsidRPr="00252DDE" w:rsidRDefault="006D7A4C" w:rsidP="005A5156">
            <w:pPr>
              <w:spacing w:after="60" w:line="360" w:lineRule="auto"/>
              <w:jc w:val="both"/>
              <w:rPr>
                <w:rFonts w:ascii="Arial" w:hAnsi="Arial" w:cs="Arial"/>
              </w:rPr>
            </w:pPr>
            <w:r w:rsidRPr="00252DDE">
              <w:rPr>
                <w:rFonts w:ascii="Arial" w:hAnsi="Arial" w:cs="Arial"/>
              </w:rPr>
              <w:t xml:space="preserve">191935637 </w:t>
            </w:r>
          </w:p>
        </w:tc>
      </w:tr>
      <w:tr w:rsidR="006D7A4C" w:rsidRPr="00252DDE" w14:paraId="4808D6F9" w14:textId="77777777" w:rsidTr="007158D3">
        <w:tc>
          <w:tcPr>
            <w:tcW w:w="2405" w:type="dxa"/>
          </w:tcPr>
          <w:p w14:paraId="3EF2DFAB" w14:textId="77777777" w:rsidR="006D7A4C" w:rsidRPr="00252DDE" w:rsidRDefault="006D7A4C" w:rsidP="005A5156">
            <w:pPr>
              <w:spacing w:after="60" w:line="360" w:lineRule="auto"/>
              <w:jc w:val="both"/>
              <w:rPr>
                <w:rFonts w:ascii="Arial" w:hAnsi="Arial" w:cs="Arial"/>
              </w:rPr>
            </w:pPr>
            <w:r w:rsidRPr="00252DDE">
              <w:rPr>
                <w:rFonts w:ascii="Arial" w:hAnsi="Arial" w:cs="Arial"/>
              </w:rPr>
              <w:t>Název</w:t>
            </w:r>
          </w:p>
        </w:tc>
        <w:tc>
          <w:tcPr>
            <w:tcW w:w="6379" w:type="dxa"/>
          </w:tcPr>
          <w:p w14:paraId="067B6CC8" w14:textId="7DA78D2A" w:rsidR="006D7A4C" w:rsidRPr="00252DDE" w:rsidRDefault="006D7A4C" w:rsidP="005A5156">
            <w:pPr>
              <w:spacing w:after="60" w:line="360" w:lineRule="auto"/>
              <w:jc w:val="both"/>
              <w:rPr>
                <w:rFonts w:ascii="Arial" w:hAnsi="Arial" w:cs="Arial"/>
              </w:rPr>
            </w:pPr>
            <w:r w:rsidRPr="00252DDE">
              <w:rPr>
                <w:rFonts w:ascii="Arial" w:hAnsi="Arial" w:cs="Arial"/>
              </w:rPr>
              <w:t>Prototyp systému automatického vytváření titulků pro dokumentární pořady</w:t>
            </w:r>
          </w:p>
        </w:tc>
      </w:tr>
      <w:tr w:rsidR="00BD11DC" w:rsidRPr="00252DDE" w14:paraId="2C7695D5" w14:textId="77777777" w:rsidTr="007158D3">
        <w:tc>
          <w:tcPr>
            <w:tcW w:w="2405" w:type="dxa"/>
          </w:tcPr>
          <w:p w14:paraId="162BEFA4" w14:textId="77777777" w:rsidR="00BD11DC" w:rsidRPr="00252DDE" w:rsidRDefault="00BD11DC" w:rsidP="00BD11DC">
            <w:pPr>
              <w:spacing w:after="60" w:line="360" w:lineRule="auto"/>
              <w:jc w:val="both"/>
              <w:rPr>
                <w:rFonts w:ascii="Arial" w:hAnsi="Arial" w:cs="Arial"/>
              </w:rPr>
            </w:pPr>
            <w:r w:rsidRPr="00252DDE">
              <w:rPr>
                <w:rFonts w:ascii="Arial" w:hAnsi="Arial" w:cs="Arial"/>
              </w:rPr>
              <w:t>Návrh rozhodnutí Rady</w:t>
            </w:r>
          </w:p>
        </w:tc>
        <w:tc>
          <w:tcPr>
            <w:tcW w:w="6379" w:type="dxa"/>
          </w:tcPr>
          <w:p w14:paraId="2E95309C" w14:textId="3FEF56E1" w:rsidR="00BD11DC" w:rsidRPr="00252DDE" w:rsidRDefault="00BD11DC" w:rsidP="00BD11DC">
            <w:pPr>
              <w:spacing w:after="60" w:line="360" w:lineRule="auto"/>
              <w:jc w:val="both"/>
              <w:rPr>
                <w:rFonts w:ascii="Arial" w:hAnsi="Arial" w:cs="Arial"/>
                <w:b/>
              </w:rPr>
            </w:pPr>
            <w:r w:rsidRPr="00AF0988">
              <w:rPr>
                <w:rFonts w:ascii="Arial" w:hAnsi="Arial" w:cs="Arial"/>
                <w:b/>
              </w:rPr>
              <w:t xml:space="preserve">Námitce </w:t>
            </w:r>
            <w:r>
              <w:rPr>
                <w:rFonts w:ascii="Arial" w:hAnsi="Arial" w:cs="Arial"/>
                <w:b/>
              </w:rPr>
              <w:t>nebylo vyhověno, ponechat známku 2</w:t>
            </w:r>
          </w:p>
        </w:tc>
      </w:tr>
    </w:tbl>
    <w:p w14:paraId="5C5ED8F4" w14:textId="77777777" w:rsidR="006D7A4C" w:rsidRPr="00252DDE" w:rsidRDefault="006D7A4C" w:rsidP="005A5156">
      <w:pPr>
        <w:spacing w:after="60" w:line="360" w:lineRule="auto"/>
        <w:jc w:val="both"/>
        <w:rPr>
          <w:rFonts w:ascii="Arial" w:hAnsi="Arial" w:cs="Arial"/>
        </w:rPr>
      </w:pPr>
    </w:p>
    <w:p w14:paraId="3DB5FAE8" w14:textId="64CB2792" w:rsidR="006D7A4C" w:rsidRPr="00252DDE" w:rsidRDefault="006D7A4C" w:rsidP="005A5156">
      <w:pPr>
        <w:spacing w:after="60" w:line="360" w:lineRule="auto"/>
        <w:jc w:val="both"/>
        <w:rPr>
          <w:rFonts w:ascii="Arial" w:hAnsi="Arial" w:cs="Arial"/>
          <w:b/>
        </w:rPr>
      </w:pPr>
      <w:r w:rsidRPr="00252DDE">
        <w:rPr>
          <w:rFonts w:ascii="Arial" w:hAnsi="Arial" w:cs="Arial"/>
          <w:b/>
        </w:rPr>
        <w:t xml:space="preserve">Námitka: </w:t>
      </w:r>
      <w:r w:rsidR="00E951B0" w:rsidRPr="00252DDE">
        <w:rPr>
          <w:rFonts w:ascii="Arial" w:hAnsi="Arial" w:cs="Arial"/>
          <w:b/>
        </w:rPr>
        <w:t>Nesoulad mezi známkou udělenou oponenty a hodnotícím panelem</w:t>
      </w:r>
    </w:p>
    <w:p w14:paraId="09677033" w14:textId="1BF8D02C" w:rsidR="006D7A4C" w:rsidRPr="00252DDE" w:rsidRDefault="006D7A4C" w:rsidP="005A5156">
      <w:pPr>
        <w:spacing w:after="60" w:line="360" w:lineRule="auto"/>
        <w:jc w:val="both"/>
        <w:rPr>
          <w:rFonts w:ascii="Arial" w:hAnsi="Arial" w:cs="Arial"/>
        </w:rPr>
      </w:pPr>
      <w:r w:rsidRPr="00252DDE">
        <w:rPr>
          <w:rFonts w:ascii="Arial" w:hAnsi="Arial" w:cs="Arial"/>
        </w:rPr>
        <w:t>Odůvodnění námitek</w:t>
      </w:r>
      <w:r w:rsidR="004045AB" w:rsidRPr="00252DDE">
        <w:rPr>
          <w:rFonts w:ascii="Arial" w:hAnsi="Arial" w:cs="Arial"/>
        </w:rPr>
        <w:t xml:space="preserve"> VO</w:t>
      </w:r>
      <w:r w:rsidRPr="00252DDE">
        <w:rPr>
          <w:rFonts w:ascii="Arial" w:hAnsi="Arial" w:cs="Arial"/>
        </w:rPr>
        <w:t xml:space="preserve">: </w:t>
      </w:r>
    </w:p>
    <w:p w14:paraId="56B1DA8A" w14:textId="56D5C4FF" w:rsidR="00E951B0" w:rsidRPr="00AF0988" w:rsidRDefault="00E951B0" w:rsidP="005A5156">
      <w:pPr>
        <w:spacing w:after="60" w:line="360" w:lineRule="auto"/>
        <w:jc w:val="both"/>
        <w:rPr>
          <w:rFonts w:ascii="Arial" w:hAnsi="Arial" w:cs="Arial"/>
        </w:rPr>
      </w:pPr>
      <w:r w:rsidRPr="00252DDE">
        <w:rPr>
          <w:rFonts w:ascii="Arial" w:hAnsi="Arial" w:cs="Arial"/>
        </w:rPr>
        <w:t>Z</w:t>
      </w:r>
      <w:r w:rsidR="00D84ED3" w:rsidRPr="00252DDE">
        <w:rPr>
          <w:rFonts w:ascii="Arial" w:hAnsi="Arial" w:cs="Arial"/>
        </w:rPr>
        <w:t>ČU</w:t>
      </w:r>
      <w:r w:rsidRPr="00252DDE">
        <w:rPr>
          <w:rFonts w:ascii="Arial" w:hAnsi="Arial" w:cs="Arial"/>
        </w:rPr>
        <w:t xml:space="preserve"> je přesvědčena, že výsledek</w:t>
      </w:r>
      <w:r w:rsidRPr="00AF0988">
        <w:rPr>
          <w:rFonts w:ascii="Arial" w:hAnsi="Arial" w:cs="Arial"/>
        </w:rPr>
        <w:t xml:space="preserve"> má všechny atributy výsledku minimálně srovnateln</w:t>
      </w:r>
      <w:r w:rsidR="00D84ED3" w:rsidRPr="00AF0988">
        <w:rPr>
          <w:rFonts w:ascii="Arial" w:hAnsi="Arial" w:cs="Arial"/>
        </w:rPr>
        <w:t>ého</w:t>
      </w:r>
      <w:r w:rsidRPr="00AF0988">
        <w:rPr>
          <w:rFonts w:ascii="Arial" w:hAnsi="Arial" w:cs="Arial"/>
        </w:rPr>
        <w:t xml:space="preserve"> se</w:t>
      </w:r>
      <w:r w:rsidR="00BC4A67">
        <w:rPr>
          <w:rFonts w:ascii="Arial" w:hAnsi="Arial" w:cs="Arial"/>
        </w:rPr>
        <w:t> </w:t>
      </w:r>
      <w:r w:rsidRPr="00AF0988">
        <w:rPr>
          <w:rFonts w:ascii="Arial" w:hAnsi="Arial" w:cs="Arial"/>
        </w:rPr>
        <w:t>světovou špičkou v dané oborové skupině, že výsledek je logicky aplikován v lokálním kontextu, protože byl vyvinut pro české jazykové prostředí. Výsledek je využíván Českou televizí již více než 5 let. Slouží denně desetitisícům sluchově handicapovaných diváků. Jsme přesvědčeni, že výsledek si zaslouží být hodnocen známkou 1.</w:t>
      </w:r>
    </w:p>
    <w:p w14:paraId="604806CD" w14:textId="6FF657F7" w:rsidR="006D7A4C" w:rsidRPr="00AF0988" w:rsidRDefault="006D7A4C" w:rsidP="005A5156">
      <w:pPr>
        <w:spacing w:after="60" w:line="360" w:lineRule="auto"/>
        <w:jc w:val="both"/>
        <w:rPr>
          <w:rFonts w:ascii="Arial" w:hAnsi="Arial" w:cs="Arial"/>
          <w:b/>
          <w:u w:val="single"/>
        </w:rPr>
      </w:pPr>
      <w:r w:rsidRPr="00AF0988">
        <w:rPr>
          <w:rFonts w:ascii="Arial" w:hAnsi="Arial" w:cs="Arial"/>
          <w:b/>
          <w:u w:val="single"/>
        </w:rPr>
        <w:t xml:space="preserve">Zdůvodnění </w:t>
      </w:r>
      <w:r w:rsidR="0030029E" w:rsidRPr="00AF0988">
        <w:rPr>
          <w:rFonts w:ascii="Arial" w:hAnsi="Arial" w:cs="Arial"/>
          <w:b/>
          <w:u w:val="single"/>
        </w:rPr>
        <w:t xml:space="preserve">Sekce </w:t>
      </w:r>
      <w:r w:rsidRPr="00AF0988">
        <w:rPr>
          <w:rFonts w:ascii="Arial" w:hAnsi="Arial" w:cs="Arial"/>
          <w:b/>
          <w:u w:val="single"/>
        </w:rPr>
        <w:t>RVVI:</w:t>
      </w:r>
    </w:p>
    <w:p w14:paraId="704E7130" w14:textId="079FF5A7" w:rsidR="009C5E6D" w:rsidRPr="00AF0988" w:rsidRDefault="009C5E6D" w:rsidP="005A5156">
      <w:pPr>
        <w:spacing w:after="60" w:line="360" w:lineRule="auto"/>
        <w:jc w:val="both"/>
        <w:rPr>
          <w:rFonts w:ascii="Arial" w:hAnsi="Arial" w:cs="Arial"/>
        </w:rPr>
      </w:pPr>
      <w:r w:rsidRPr="00AF0988">
        <w:rPr>
          <w:rFonts w:ascii="Arial" w:hAnsi="Arial" w:cs="Arial"/>
        </w:rPr>
        <w:t xml:space="preserve">Hodnotitel 1 uvedl: </w:t>
      </w:r>
      <w:r w:rsidRPr="00AF0988">
        <w:rPr>
          <w:rFonts w:ascii="Arial" w:hAnsi="Arial" w:cs="Arial"/>
          <w:i/>
        </w:rPr>
        <w:t>„Výsledky jsou určeny pro domácí trh. Proto není mé hodnocen</w:t>
      </w:r>
      <w:r w:rsidR="00252DDE">
        <w:rPr>
          <w:rFonts w:ascii="Arial" w:hAnsi="Arial" w:cs="Arial"/>
          <w:i/>
        </w:rPr>
        <w:t>í</w:t>
      </w:r>
      <w:r w:rsidRPr="00AF0988">
        <w:rPr>
          <w:rFonts w:ascii="Arial" w:hAnsi="Arial" w:cs="Arial"/>
          <w:i/>
        </w:rPr>
        <w:t xml:space="preserve"> ještě vyšší.“</w:t>
      </w:r>
    </w:p>
    <w:p w14:paraId="2D485AA4" w14:textId="23D6990F" w:rsidR="009C5E6D" w:rsidRPr="00AF0988" w:rsidRDefault="009C5E6D" w:rsidP="005A5156">
      <w:pPr>
        <w:spacing w:after="60" w:line="360" w:lineRule="auto"/>
        <w:jc w:val="both"/>
        <w:rPr>
          <w:rFonts w:ascii="Arial" w:hAnsi="Arial" w:cs="Arial"/>
        </w:rPr>
      </w:pPr>
      <w:r w:rsidRPr="00AF0988">
        <w:rPr>
          <w:rFonts w:ascii="Arial" w:hAnsi="Arial" w:cs="Arial"/>
        </w:rPr>
        <w:t xml:space="preserve">Hodnotitel 2 uvedl: </w:t>
      </w:r>
      <w:r w:rsidRPr="00AF0988">
        <w:rPr>
          <w:rFonts w:ascii="Arial" w:hAnsi="Arial" w:cs="Arial"/>
          <w:i/>
        </w:rPr>
        <w:t>Vzhledem k tomu, že se výsledek již řadu let rutinně používá, nejedná se</w:t>
      </w:r>
      <w:r w:rsidR="00BC4A67">
        <w:rPr>
          <w:rFonts w:ascii="Arial" w:hAnsi="Arial" w:cs="Arial"/>
          <w:i/>
        </w:rPr>
        <w:t> </w:t>
      </w:r>
      <w:r w:rsidRPr="00AF0988">
        <w:rPr>
          <w:rFonts w:ascii="Arial" w:hAnsi="Arial" w:cs="Arial"/>
          <w:i/>
        </w:rPr>
        <w:t>o</w:t>
      </w:r>
      <w:r w:rsidR="00BC4A67">
        <w:rPr>
          <w:rFonts w:ascii="Arial" w:hAnsi="Arial" w:cs="Arial"/>
          <w:i/>
        </w:rPr>
        <w:t> </w:t>
      </w:r>
      <w:r w:rsidRPr="00AF0988">
        <w:rPr>
          <w:rFonts w:ascii="Arial" w:hAnsi="Arial" w:cs="Arial"/>
          <w:i/>
        </w:rPr>
        <w:t>prototyp, ale o výsledek, který se na trhu již uplatnil a dá se jednoznačně mluvit o jeho pozitivním dopadu na tu část společnosti, která je na titulkování TV pořadů závislá (neslyšící). Vzhledem k charakteru výsledku (vazba na český jazyk) nemohu hodnotit výsledek jako špičkový. Výsledek považuji za excelentní a pro společnost velmi přínosný.</w:t>
      </w:r>
    </w:p>
    <w:p w14:paraId="1737ECB1" w14:textId="4CD46279" w:rsidR="009C5E6D" w:rsidRPr="00AF0988" w:rsidRDefault="009C5E6D" w:rsidP="005A5156">
      <w:pPr>
        <w:spacing w:after="60" w:line="360" w:lineRule="auto"/>
        <w:jc w:val="both"/>
        <w:rPr>
          <w:rFonts w:ascii="Arial" w:hAnsi="Arial" w:cs="Arial"/>
          <w:i/>
        </w:rPr>
      </w:pPr>
      <w:r w:rsidRPr="00AF0988">
        <w:rPr>
          <w:rFonts w:ascii="Arial" w:hAnsi="Arial" w:cs="Arial"/>
        </w:rPr>
        <w:t xml:space="preserve">Garant souhlasí o výstupy obou hodnotitelů a uvádí: </w:t>
      </w:r>
      <w:r w:rsidRPr="00AF0988">
        <w:rPr>
          <w:rFonts w:ascii="Arial" w:hAnsi="Arial" w:cs="Arial"/>
          <w:i/>
        </w:rPr>
        <w:t>„Z hlediska společenské relevance je výsledek velmi hodnotný, i když (zatím) jen pro českou komunitu. To vede k výslednému hodnocení 2.“</w:t>
      </w:r>
    </w:p>
    <w:p w14:paraId="03B8B621" w14:textId="05230941" w:rsidR="00926EDE" w:rsidRPr="00AF0988" w:rsidRDefault="00926EDE" w:rsidP="005A5156">
      <w:pPr>
        <w:spacing w:after="60" w:line="360" w:lineRule="auto"/>
        <w:jc w:val="both"/>
        <w:rPr>
          <w:rFonts w:ascii="Arial" w:hAnsi="Arial" w:cs="Arial"/>
        </w:rPr>
      </w:pPr>
      <w:r w:rsidRPr="00AF0988">
        <w:rPr>
          <w:rFonts w:ascii="Arial" w:hAnsi="Arial" w:cs="Arial"/>
        </w:rPr>
        <w:t>Z vyjádření garanta je zcela jednoz</w:t>
      </w:r>
      <w:r w:rsidRPr="00AF0988">
        <w:rPr>
          <w:rFonts w:ascii="Arial" w:hAnsi="Arial" w:cs="Arial"/>
          <w:b/>
        </w:rPr>
        <w:t xml:space="preserve">načně vysvětleno, proč výsledek není možné hodnotit známkou 1. Dle </w:t>
      </w:r>
      <w:r w:rsidR="002A4F6E">
        <w:rPr>
          <w:rFonts w:ascii="Arial" w:hAnsi="Arial" w:cs="Arial"/>
        </w:rPr>
        <w:t>Postupu</w:t>
      </w:r>
      <w:r w:rsidR="002A4F6E" w:rsidRPr="00AF0988">
        <w:rPr>
          <w:rFonts w:ascii="Arial" w:hAnsi="Arial" w:cs="Arial"/>
        </w:rPr>
        <w:t xml:space="preserve"> </w:t>
      </w:r>
      <w:r w:rsidRPr="00AF0988">
        <w:rPr>
          <w:rFonts w:ascii="Arial" w:hAnsi="Arial" w:cs="Arial"/>
          <w:b/>
        </w:rPr>
        <w:t xml:space="preserve">je na str. 7 uvedena „Kvalitativní stupnice pro kritérium hodnocení společenské </w:t>
      </w:r>
      <w:r w:rsidRPr="00AF0988">
        <w:rPr>
          <w:rFonts w:ascii="Arial" w:hAnsi="Arial" w:cs="Arial"/>
        </w:rPr>
        <w:t>relevance“:</w:t>
      </w:r>
    </w:p>
    <w:p w14:paraId="6E945A57" w14:textId="4F2BB9A8" w:rsidR="00926EDE" w:rsidRPr="00AF0988" w:rsidRDefault="00926EDE" w:rsidP="005A5156">
      <w:pPr>
        <w:pStyle w:val="Odstavecseseznamem"/>
        <w:numPr>
          <w:ilvl w:val="0"/>
          <w:numId w:val="27"/>
        </w:numPr>
        <w:spacing w:after="60" w:line="360" w:lineRule="auto"/>
        <w:contextualSpacing w:val="0"/>
        <w:jc w:val="both"/>
        <w:rPr>
          <w:rFonts w:ascii="Arial" w:hAnsi="Arial" w:cs="Arial"/>
        </w:rPr>
      </w:pPr>
      <w:r w:rsidRPr="00AF0988">
        <w:rPr>
          <w:rFonts w:ascii="Arial" w:hAnsi="Arial" w:cs="Arial"/>
        </w:rPr>
        <w:t>Výsle</w:t>
      </w:r>
      <w:r w:rsidR="0087668B" w:rsidRPr="00AF0988">
        <w:rPr>
          <w:rFonts w:ascii="Arial" w:hAnsi="Arial" w:cs="Arial"/>
        </w:rPr>
        <w:t>dek na špičkové úrovni (</w:t>
      </w:r>
      <w:proofErr w:type="spellStart"/>
      <w:r w:rsidR="0087668B" w:rsidRPr="00AF0988">
        <w:rPr>
          <w:rFonts w:ascii="Arial" w:hAnsi="Arial" w:cs="Arial"/>
        </w:rPr>
        <w:t>world-le</w:t>
      </w:r>
      <w:r w:rsidRPr="00AF0988">
        <w:rPr>
          <w:rFonts w:ascii="Arial" w:hAnsi="Arial" w:cs="Arial"/>
        </w:rPr>
        <w:t>ading</w:t>
      </w:r>
      <w:proofErr w:type="spellEnd"/>
      <w:r w:rsidRPr="00AF0988">
        <w:rPr>
          <w:rFonts w:ascii="Arial" w:hAnsi="Arial" w:cs="Arial"/>
        </w:rPr>
        <w:t>), jehož využití v praxi přinese zásadní uplatnění na více zahraničních trzích atd.), nebo změnu s mimořádným dopadem mezinárodního charakteru na společnost (reálný předpoklad zásadního uplatnění na</w:t>
      </w:r>
      <w:r w:rsidR="00BC4A67">
        <w:rPr>
          <w:rFonts w:ascii="Arial" w:hAnsi="Arial" w:cs="Arial"/>
        </w:rPr>
        <w:t> </w:t>
      </w:r>
      <w:r w:rsidRPr="00AF0988">
        <w:rPr>
          <w:rFonts w:ascii="Arial" w:hAnsi="Arial" w:cs="Arial"/>
        </w:rPr>
        <w:t xml:space="preserve">mezinárodní úrovni v oblastech veřejného zájmu). </w:t>
      </w:r>
    </w:p>
    <w:p w14:paraId="564A36BC" w14:textId="2CE390DA" w:rsidR="00926EDE" w:rsidRPr="00AF0988" w:rsidRDefault="000A6D7E" w:rsidP="005A5156">
      <w:pPr>
        <w:spacing w:after="60" w:line="360" w:lineRule="auto"/>
        <w:jc w:val="both"/>
        <w:rPr>
          <w:rFonts w:ascii="Arial" w:hAnsi="Arial" w:cs="Arial"/>
        </w:rPr>
      </w:pPr>
      <w:r w:rsidRPr="00A579CD">
        <w:rPr>
          <w:rFonts w:ascii="Arial" w:hAnsi="Arial" w:cs="Arial"/>
        </w:rPr>
        <w:t xml:space="preserve">Hodnocení </w:t>
      </w:r>
      <w:r w:rsidR="00F47B7A" w:rsidRPr="00A579CD">
        <w:rPr>
          <w:rFonts w:ascii="Arial" w:hAnsi="Arial" w:cs="Arial"/>
        </w:rPr>
        <w:t xml:space="preserve">stupněm </w:t>
      </w:r>
      <w:r w:rsidRPr="00A579CD">
        <w:rPr>
          <w:rFonts w:ascii="Arial" w:hAnsi="Arial" w:cs="Arial"/>
        </w:rPr>
        <w:t xml:space="preserve">2 </w:t>
      </w:r>
      <w:r w:rsidR="00F47B7A" w:rsidRPr="00A579CD">
        <w:rPr>
          <w:rFonts w:ascii="Arial" w:hAnsi="Arial" w:cs="Arial"/>
        </w:rPr>
        <w:t xml:space="preserve">přiznává </w:t>
      </w:r>
      <w:r w:rsidRPr="00A579CD">
        <w:rPr>
          <w:rFonts w:ascii="Arial" w:hAnsi="Arial" w:cs="Arial"/>
        </w:rPr>
        <w:t xml:space="preserve"> </w:t>
      </w:r>
      <w:r w:rsidR="00F47B7A" w:rsidRPr="00A579CD">
        <w:rPr>
          <w:rFonts w:ascii="Arial" w:hAnsi="Arial" w:cs="Arial"/>
        </w:rPr>
        <w:t xml:space="preserve">výsledku </w:t>
      </w:r>
      <w:r w:rsidRPr="00A579CD">
        <w:rPr>
          <w:rFonts w:ascii="Arial" w:hAnsi="Arial" w:cs="Arial"/>
        </w:rPr>
        <w:t>mezinárodní úrov</w:t>
      </w:r>
      <w:r w:rsidR="00F47B7A" w:rsidRPr="00A579CD">
        <w:rPr>
          <w:rFonts w:ascii="Arial" w:hAnsi="Arial" w:cs="Arial"/>
        </w:rPr>
        <w:t>eň, o které mluví v námitce předkladatel („srovnatelné se světovou špičkou“) a garant dostatečně zdůvodňuje</w:t>
      </w:r>
      <w:r w:rsidR="00A579CD">
        <w:rPr>
          <w:rFonts w:ascii="Arial" w:hAnsi="Arial" w:cs="Arial"/>
        </w:rPr>
        <w:t>,</w:t>
      </w:r>
      <w:r w:rsidR="00F47B7A" w:rsidRPr="00A579CD">
        <w:rPr>
          <w:rFonts w:ascii="Arial" w:hAnsi="Arial" w:cs="Arial"/>
        </w:rPr>
        <w:t xml:space="preserve"> proč není </w:t>
      </w:r>
      <w:r w:rsidR="00F47B7A" w:rsidRPr="00A579CD">
        <w:rPr>
          <w:rFonts w:ascii="Arial" w:hAnsi="Arial" w:cs="Arial"/>
        </w:rPr>
        <w:lastRenderedPageBreak/>
        <w:t xml:space="preserve">udělen </w:t>
      </w:r>
      <w:proofErr w:type="spellStart"/>
      <w:r w:rsidR="00F47B7A" w:rsidRPr="00A579CD">
        <w:rPr>
          <w:rFonts w:ascii="Arial" w:hAnsi="Arial" w:cs="Arial"/>
        </w:rPr>
        <w:t>nejvzšší</w:t>
      </w:r>
      <w:proofErr w:type="spellEnd"/>
      <w:r w:rsidR="00F47B7A" w:rsidRPr="00A579CD">
        <w:rPr>
          <w:rFonts w:ascii="Arial" w:hAnsi="Arial" w:cs="Arial"/>
        </w:rPr>
        <w:t xml:space="preserve"> stupeň „</w:t>
      </w:r>
      <w:proofErr w:type="spellStart"/>
      <w:r w:rsidR="00F47B7A" w:rsidRPr="00A579CD">
        <w:rPr>
          <w:rFonts w:ascii="Arial" w:hAnsi="Arial" w:cs="Arial"/>
        </w:rPr>
        <w:t>world</w:t>
      </w:r>
      <w:proofErr w:type="spellEnd"/>
      <w:r w:rsidR="00F47B7A" w:rsidRPr="00A579CD">
        <w:rPr>
          <w:rFonts w:ascii="Arial" w:hAnsi="Arial" w:cs="Arial"/>
        </w:rPr>
        <w:t xml:space="preserve"> </w:t>
      </w:r>
      <w:proofErr w:type="spellStart"/>
      <w:r w:rsidR="00F47B7A" w:rsidRPr="00A579CD">
        <w:rPr>
          <w:rFonts w:ascii="Arial" w:hAnsi="Arial" w:cs="Arial"/>
        </w:rPr>
        <w:t>leading</w:t>
      </w:r>
      <w:proofErr w:type="spellEnd"/>
      <w:r w:rsidR="00F47B7A" w:rsidRPr="00A579CD">
        <w:rPr>
          <w:rFonts w:ascii="Arial" w:hAnsi="Arial" w:cs="Arial"/>
        </w:rPr>
        <w:t xml:space="preserve">“. ZČU kromě toho přihlásila v hodnocení H17 obdobný výsledek řešící titulkování sportovních pořadů, který byl hodnocen rovněž stupněm 2. Z těchto důvodů </w:t>
      </w:r>
      <w:r w:rsidR="000763CA" w:rsidRPr="00AF0988">
        <w:rPr>
          <w:rFonts w:ascii="Arial" w:hAnsi="Arial" w:cs="Arial"/>
        </w:rPr>
        <w:t>není možné námitce vyhovět.</w:t>
      </w:r>
    </w:p>
    <w:p w14:paraId="4639E21B" w14:textId="641B98A5" w:rsidR="006D7A4C" w:rsidRPr="00AF0988" w:rsidRDefault="006D7A4C" w:rsidP="005A5156">
      <w:pPr>
        <w:spacing w:after="60" w:line="360" w:lineRule="auto"/>
        <w:jc w:val="both"/>
        <w:rPr>
          <w:rFonts w:ascii="Arial" w:hAnsi="Arial" w:cs="Arial"/>
          <w:b/>
          <w:u w:val="single"/>
        </w:rPr>
      </w:pPr>
      <w:r w:rsidRPr="00AF0988">
        <w:rPr>
          <w:rFonts w:ascii="Arial" w:hAnsi="Arial" w:cs="Arial"/>
          <w:b/>
          <w:u w:val="single"/>
        </w:rPr>
        <w:t xml:space="preserve">Zdůvodnění </w:t>
      </w:r>
      <w:r w:rsidR="00D84ED3" w:rsidRPr="00AF0988">
        <w:rPr>
          <w:rFonts w:ascii="Arial" w:hAnsi="Arial" w:cs="Arial"/>
          <w:b/>
          <w:u w:val="single"/>
        </w:rPr>
        <w:t xml:space="preserve">Odborného </w:t>
      </w:r>
      <w:r w:rsidRPr="00AF0988">
        <w:rPr>
          <w:rFonts w:ascii="Arial" w:hAnsi="Arial" w:cs="Arial"/>
          <w:b/>
          <w:u w:val="single"/>
        </w:rPr>
        <w:t xml:space="preserve">panelu: </w:t>
      </w:r>
    </w:p>
    <w:p w14:paraId="77BAA9EC" w14:textId="6058245D" w:rsidR="007158D3" w:rsidRDefault="00D94C73" w:rsidP="005A5156">
      <w:pPr>
        <w:spacing w:after="60" w:line="360" w:lineRule="auto"/>
        <w:jc w:val="both"/>
        <w:rPr>
          <w:rFonts w:ascii="Arial" w:hAnsi="Arial" w:cs="Arial"/>
          <w:b/>
        </w:rPr>
      </w:pPr>
      <w:r w:rsidRPr="00AF0988">
        <w:rPr>
          <w:rFonts w:ascii="Arial" w:hAnsi="Arial" w:cs="Arial"/>
        </w:rPr>
        <w:t>Je zřejmé, že otázka se zúžila na to, zda je výsledek světový, tj. zda reflektuje své téma na</w:t>
      </w:r>
      <w:r w:rsidR="00BC4A67">
        <w:rPr>
          <w:rFonts w:ascii="Arial" w:hAnsi="Arial" w:cs="Arial"/>
        </w:rPr>
        <w:t> </w:t>
      </w:r>
      <w:r w:rsidRPr="00AF0988">
        <w:rPr>
          <w:rFonts w:ascii="Arial" w:hAnsi="Arial" w:cs="Arial"/>
        </w:rPr>
        <w:t xml:space="preserve">stejné vědecké úrovni, na níž to ve světě činí ti nejlepší v rámci </w:t>
      </w:r>
      <w:r w:rsidR="00D73FE9">
        <w:rPr>
          <w:rFonts w:ascii="Arial" w:hAnsi="Arial" w:cs="Arial"/>
        </w:rPr>
        <w:t>svého lokálního kontextu, tj. s </w:t>
      </w:r>
      <w:r w:rsidRPr="00AF0988">
        <w:rPr>
          <w:rFonts w:ascii="Arial" w:hAnsi="Arial" w:cs="Arial"/>
        </w:rPr>
        <w:t>využitím metodických postupů, které jsou na úrovni srovnatelné se světovou špičkou v</w:t>
      </w:r>
      <w:r w:rsidR="00BC4A67">
        <w:rPr>
          <w:rFonts w:ascii="Arial" w:hAnsi="Arial" w:cs="Arial"/>
        </w:rPr>
        <w:t> </w:t>
      </w:r>
      <w:r w:rsidRPr="00AF0988">
        <w:rPr>
          <w:rFonts w:ascii="Arial" w:hAnsi="Arial" w:cs="Arial"/>
        </w:rPr>
        <w:t xml:space="preserve">dané oborové skupině, ač jsou aplikovány na téma důležité v lokálním kontextu. Na základě zdůvodnění jak hodnotiteli, tak členem </w:t>
      </w:r>
      <w:r w:rsidR="002315DC" w:rsidRPr="00AF0988">
        <w:rPr>
          <w:rFonts w:ascii="Arial" w:hAnsi="Arial" w:cs="Arial"/>
        </w:rPr>
        <w:t xml:space="preserve">Odborného </w:t>
      </w:r>
      <w:r w:rsidRPr="00AF0988">
        <w:rPr>
          <w:rFonts w:ascii="Arial" w:hAnsi="Arial" w:cs="Arial"/>
        </w:rPr>
        <w:t>panelu se zdá, že považují za možné, aby</w:t>
      </w:r>
      <w:r w:rsidR="00BC4A67">
        <w:rPr>
          <w:rFonts w:ascii="Arial" w:hAnsi="Arial" w:cs="Arial"/>
        </w:rPr>
        <w:t> </w:t>
      </w:r>
      <w:r w:rsidRPr="00AF0988">
        <w:rPr>
          <w:rFonts w:ascii="Arial" w:hAnsi="Arial" w:cs="Arial"/>
        </w:rPr>
        <w:t xml:space="preserve">se tento výsledek </w:t>
      </w:r>
      <w:r w:rsidRPr="00C215DB">
        <w:rPr>
          <w:rFonts w:ascii="Arial" w:hAnsi="Arial" w:cs="Arial"/>
        </w:rPr>
        <w:t>uplatnil i v zahraničí (zatím se uplatňuje jen v českém prostředí neb je vázaný na český jazyk). V takovém případě je přidělená známka adekvátní.</w:t>
      </w:r>
      <w:r w:rsidR="00FE4FEA" w:rsidRPr="00AF0988">
        <w:rPr>
          <w:rFonts w:ascii="Arial" w:hAnsi="Arial" w:cs="Arial"/>
          <w:b/>
        </w:rPr>
        <w:t xml:space="preserve"> </w:t>
      </w:r>
    </w:p>
    <w:p w14:paraId="5F448295" w14:textId="61F39524" w:rsidR="00C215DB" w:rsidRDefault="00C215DB" w:rsidP="005A5156">
      <w:pPr>
        <w:spacing w:after="60" w:line="360" w:lineRule="auto"/>
        <w:jc w:val="both"/>
        <w:rPr>
          <w:rFonts w:ascii="Arial" w:hAnsi="Arial" w:cs="Arial"/>
          <w:b/>
        </w:rPr>
      </w:pPr>
      <w:r>
        <w:rPr>
          <w:rFonts w:ascii="Arial" w:hAnsi="Arial" w:cs="Arial"/>
          <w:b/>
        </w:rPr>
        <w:t>Závěr: Námitce nebylo vyhověno.</w:t>
      </w:r>
    </w:p>
    <w:p w14:paraId="58AD7D83" w14:textId="77777777" w:rsidR="00C215DB" w:rsidRPr="00AF0988" w:rsidRDefault="00C215DB" w:rsidP="005A5156">
      <w:pPr>
        <w:spacing w:after="60" w:line="360" w:lineRule="auto"/>
        <w:jc w:val="both"/>
        <w:rPr>
          <w:rFonts w:ascii="Arial" w:hAnsi="Arial" w:cs="Arial"/>
          <w:b/>
        </w:rPr>
      </w:pPr>
    </w:p>
    <w:tbl>
      <w:tblPr>
        <w:tblStyle w:val="Mkatabulky"/>
        <w:tblW w:w="0" w:type="auto"/>
        <w:tblLook w:val="04A0" w:firstRow="1" w:lastRow="0" w:firstColumn="1" w:lastColumn="0" w:noHBand="0" w:noVBand="1"/>
      </w:tblPr>
      <w:tblGrid>
        <w:gridCol w:w="2405"/>
        <w:gridCol w:w="6379"/>
      </w:tblGrid>
      <w:tr w:rsidR="007158D3" w:rsidRPr="00AF0988" w14:paraId="3DA72B36" w14:textId="77777777" w:rsidTr="007158D3">
        <w:tc>
          <w:tcPr>
            <w:tcW w:w="2405" w:type="dxa"/>
          </w:tcPr>
          <w:p w14:paraId="4F15BAB2" w14:textId="77777777" w:rsidR="007158D3" w:rsidRPr="00AF0988" w:rsidRDefault="007158D3" w:rsidP="005A5156">
            <w:pPr>
              <w:spacing w:after="60" w:line="360" w:lineRule="auto"/>
              <w:jc w:val="both"/>
              <w:rPr>
                <w:rFonts w:ascii="Arial" w:hAnsi="Arial" w:cs="Arial"/>
              </w:rPr>
            </w:pPr>
            <w:r w:rsidRPr="00AF0988">
              <w:rPr>
                <w:rFonts w:ascii="Arial" w:hAnsi="Arial" w:cs="Arial"/>
              </w:rPr>
              <w:t>Instituce</w:t>
            </w:r>
          </w:p>
        </w:tc>
        <w:tc>
          <w:tcPr>
            <w:tcW w:w="6379" w:type="dxa"/>
          </w:tcPr>
          <w:p w14:paraId="0FA8112A" w14:textId="3138C048" w:rsidR="007158D3" w:rsidRPr="00AF0988" w:rsidRDefault="007158D3" w:rsidP="005A5156">
            <w:pPr>
              <w:spacing w:after="60" w:line="360" w:lineRule="auto"/>
              <w:jc w:val="both"/>
              <w:rPr>
                <w:rFonts w:ascii="Arial" w:hAnsi="Arial" w:cs="Arial"/>
                <w:b/>
              </w:rPr>
            </w:pPr>
            <w:r w:rsidRPr="00AF0988">
              <w:rPr>
                <w:rFonts w:ascii="Arial" w:hAnsi="Arial" w:cs="Arial"/>
                <w:b/>
              </w:rPr>
              <w:t>ZČ</w:t>
            </w:r>
            <w:r w:rsidR="00D84ED3" w:rsidRPr="00AF0988">
              <w:rPr>
                <w:rFonts w:ascii="Arial" w:hAnsi="Arial" w:cs="Arial"/>
                <w:b/>
              </w:rPr>
              <w:t>U</w:t>
            </w:r>
            <w:r w:rsidRPr="00AF0988">
              <w:rPr>
                <w:rFonts w:ascii="Arial" w:hAnsi="Arial" w:cs="Arial"/>
                <w:b/>
              </w:rPr>
              <w:t xml:space="preserve"> v Plzni</w:t>
            </w:r>
          </w:p>
        </w:tc>
      </w:tr>
      <w:tr w:rsidR="007158D3" w:rsidRPr="00AF0988" w14:paraId="6979C4DA" w14:textId="77777777" w:rsidTr="007158D3">
        <w:tc>
          <w:tcPr>
            <w:tcW w:w="2405" w:type="dxa"/>
          </w:tcPr>
          <w:p w14:paraId="51317DE0" w14:textId="77777777" w:rsidR="007158D3" w:rsidRPr="00AF0988" w:rsidRDefault="007158D3" w:rsidP="005A5156">
            <w:pPr>
              <w:spacing w:after="60" w:line="360" w:lineRule="auto"/>
              <w:jc w:val="both"/>
              <w:rPr>
                <w:rFonts w:ascii="Arial" w:hAnsi="Arial" w:cs="Arial"/>
              </w:rPr>
            </w:pPr>
            <w:r w:rsidRPr="00AF0988">
              <w:rPr>
                <w:rFonts w:ascii="Arial" w:hAnsi="Arial" w:cs="Arial"/>
              </w:rPr>
              <w:t>Evidenční číslo</w:t>
            </w:r>
          </w:p>
        </w:tc>
        <w:tc>
          <w:tcPr>
            <w:tcW w:w="6379" w:type="dxa"/>
          </w:tcPr>
          <w:p w14:paraId="72B6CA3F" w14:textId="5A89D56F" w:rsidR="007158D3" w:rsidRPr="00AF0988" w:rsidRDefault="007158D3" w:rsidP="005A5156">
            <w:pPr>
              <w:spacing w:after="60" w:line="360" w:lineRule="auto"/>
              <w:jc w:val="both"/>
              <w:rPr>
                <w:rFonts w:ascii="Arial" w:hAnsi="Arial" w:cs="Arial"/>
              </w:rPr>
            </w:pPr>
            <w:r w:rsidRPr="00AF0988">
              <w:rPr>
                <w:rFonts w:ascii="Arial" w:hAnsi="Arial" w:cs="Arial"/>
              </w:rPr>
              <w:t>191888201</w:t>
            </w:r>
          </w:p>
        </w:tc>
      </w:tr>
      <w:tr w:rsidR="007158D3" w:rsidRPr="00AF0988" w14:paraId="1E10366B" w14:textId="77777777" w:rsidTr="007158D3">
        <w:tc>
          <w:tcPr>
            <w:tcW w:w="2405" w:type="dxa"/>
          </w:tcPr>
          <w:p w14:paraId="7F81C3AC" w14:textId="77777777" w:rsidR="007158D3" w:rsidRPr="00AF0988" w:rsidRDefault="007158D3" w:rsidP="005A5156">
            <w:pPr>
              <w:spacing w:after="60" w:line="360" w:lineRule="auto"/>
              <w:jc w:val="both"/>
              <w:rPr>
                <w:rFonts w:ascii="Arial" w:hAnsi="Arial" w:cs="Arial"/>
              </w:rPr>
            </w:pPr>
            <w:r w:rsidRPr="00AF0988">
              <w:rPr>
                <w:rFonts w:ascii="Arial" w:hAnsi="Arial" w:cs="Arial"/>
              </w:rPr>
              <w:t>Název</w:t>
            </w:r>
          </w:p>
        </w:tc>
        <w:tc>
          <w:tcPr>
            <w:tcW w:w="6379" w:type="dxa"/>
          </w:tcPr>
          <w:p w14:paraId="303C8D94" w14:textId="05C36154" w:rsidR="007158D3" w:rsidRPr="00AF0988" w:rsidRDefault="007158D3" w:rsidP="005A5156">
            <w:pPr>
              <w:spacing w:after="60" w:line="360" w:lineRule="auto"/>
              <w:jc w:val="both"/>
              <w:rPr>
                <w:rFonts w:ascii="Arial" w:hAnsi="Arial" w:cs="Arial"/>
              </w:rPr>
            </w:pPr>
            <w:r w:rsidRPr="00AF0988">
              <w:rPr>
                <w:rFonts w:ascii="Arial" w:hAnsi="Arial" w:cs="Arial"/>
              </w:rPr>
              <w:t>THE GLOBALIZED WORLD AND MIGRANTS: IMPACTS ON HEALTHCARE MARKETS</w:t>
            </w:r>
          </w:p>
        </w:tc>
      </w:tr>
      <w:tr w:rsidR="00BD11DC" w:rsidRPr="00AF0988" w14:paraId="622DFB20" w14:textId="77777777" w:rsidTr="007158D3">
        <w:tc>
          <w:tcPr>
            <w:tcW w:w="2405" w:type="dxa"/>
          </w:tcPr>
          <w:p w14:paraId="6F045D91" w14:textId="77777777" w:rsidR="00BD11DC" w:rsidRPr="00AF0988" w:rsidRDefault="00BD11DC" w:rsidP="00BD11DC">
            <w:pPr>
              <w:spacing w:after="60" w:line="360" w:lineRule="auto"/>
              <w:jc w:val="both"/>
              <w:rPr>
                <w:rFonts w:ascii="Arial" w:hAnsi="Arial" w:cs="Arial"/>
              </w:rPr>
            </w:pPr>
            <w:r w:rsidRPr="00AF0988">
              <w:rPr>
                <w:rFonts w:ascii="Arial" w:hAnsi="Arial" w:cs="Arial"/>
              </w:rPr>
              <w:t>Návrh rozhodnutí Rady</w:t>
            </w:r>
          </w:p>
        </w:tc>
        <w:tc>
          <w:tcPr>
            <w:tcW w:w="6379" w:type="dxa"/>
          </w:tcPr>
          <w:p w14:paraId="15867472" w14:textId="6D0196BA" w:rsidR="00BD11DC" w:rsidRPr="00AF0988" w:rsidRDefault="00BD11DC" w:rsidP="00BD11DC">
            <w:pPr>
              <w:spacing w:after="60" w:line="360" w:lineRule="auto"/>
              <w:jc w:val="both"/>
              <w:rPr>
                <w:rFonts w:ascii="Arial" w:hAnsi="Arial" w:cs="Arial"/>
                <w:b/>
              </w:rPr>
            </w:pPr>
            <w:r w:rsidRPr="00AF0988">
              <w:rPr>
                <w:rFonts w:ascii="Arial" w:hAnsi="Arial" w:cs="Arial"/>
                <w:b/>
              </w:rPr>
              <w:t xml:space="preserve">Námitce </w:t>
            </w:r>
            <w:r>
              <w:rPr>
                <w:rFonts w:ascii="Arial" w:hAnsi="Arial" w:cs="Arial"/>
                <w:b/>
              </w:rPr>
              <w:t>nebylo vyhověno, ponechat známku 5</w:t>
            </w:r>
          </w:p>
        </w:tc>
      </w:tr>
    </w:tbl>
    <w:p w14:paraId="1907DFEE" w14:textId="77777777" w:rsidR="007158D3" w:rsidRPr="00AF0988" w:rsidRDefault="007158D3" w:rsidP="005A5156">
      <w:pPr>
        <w:spacing w:after="60" w:line="360" w:lineRule="auto"/>
        <w:jc w:val="both"/>
        <w:rPr>
          <w:rFonts w:ascii="Arial" w:hAnsi="Arial" w:cs="Arial"/>
        </w:rPr>
      </w:pPr>
    </w:p>
    <w:p w14:paraId="5E26771D" w14:textId="2E7C5401" w:rsidR="007158D3" w:rsidRPr="00AF0988" w:rsidRDefault="007158D3" w:rsidP="005A5156">
      <w:pPr>
        <w:spacing w:after="60" w:line="360" w:lineRule="auto"/>
        <w:jc w:val="both"/>
        <w:rPr>
          <w:rFonts w:ascii="Arial" w:hAnsi="Arial" w:cs="Arial"/>
          <w:b/>
        </w:rPr>
      </w:pPr>
      <w:r w:rsidRPr="00AF0988">
        <w:rPr>
          <w:rFonts w:ascii="Arial" w:hAnsi="Arial" w:cs="Arial"/>
          <w:b/>
        </w:rPr>
        <w:t>Námitka: Při zadávání výsledku do SKV byl výsledek na daném odkaze dostupný</w:t>
      </w:r>
    </w:p>
    <w:p w14:paraId="04B48295" w14:textId="14D834AF" w:rsidR="007158D3" w:rsidRPr="00AF0988" w:rsidRDefault="007158D3" w:rsidP="005A5156">
      <w:pPr>
        <w:spacing w:after="60" w:line="360" w:lineRule="auto"/>
        <w:jc w:val="both"/>
        <w:rPr>
          <w:rFonts w:ascii="Arial" w:hAnsi="Arial" w:cs="Arial"/>
        </w:rPr>
      </w:pPr>
      <w:r w:rsidRPr="00AF0988">
        <w:rPr>
          <w:rFonts w:ascii="Arial" w:hAnsi="Arial" w:cs="Arial"/>
        </w:rPr>
        <w:t>Odůvodnění námitek</w:t>
      </w:r>
      <w:r w:rsidR="004045AB" w:rsidRPr="00AF0988">
        <w:rPr>
          <w:rFonts w:ascii="Arial" w:hAnsi="Arial" w:cs="Arial"/>
        </w:rPr>
        <w:t xml:space="preserve"> VO</w:t>
      </w:r>
      <w:r w:rsidRPr="00AF0988">
        <w:rPr>
          <w:rFonts w:ascii="Arial" w:hAnsi="Arial" w:cs="Arial"/>
        </w:rPr>
        <w:t xml:space="preserve">: </w:t>
      </w:r>
    </w:p>
    <w:p w14:paraId="51501D7F" w14:textId="6FA4A55F" w:rsidR="007158D3" w:rsidRPr="00AF0988" w:rsidRDefault="007158D3" w:rsidP="005A5156">
      <w:pPr>
        <w:spacing w:after="60" w:line="360" w:lineRule="auto"/>
        <w:jc w:val="both"/>
        <w:rPr>
          <w:rFonts w:ascii="Arial" w:hAnsi="Arial" w:cs="Arial"/>
        </w:rPr>
      </w:pPr>
      <w:r w:rsidRPr="00AF0988">
        <w:rPr>
          <w:rFonts w:ascii="Arial" w:hAnsi="Arial" w:cs="Arial"/>
        </w:rPr>
        <w:t>ZČU v Plzni uvádí, že pokud došlo v průběhu času na WoS ke změně dostupnosti není možné hodnotit výsledek stupněm 5. Pokud nebyl výsledek dostupný, nelze předjímat, že je výslede</w:t>
      </w:r>
      <w:r w:rsidR="00D84ED3" w:rsidRPr="00AF0988">
        <w:rPr>
          <w:rFonts w:ascii="Arial" w:hAnsi="Arial" w:cs="Arial"/>
        </w:rPr>
        <w:t>k</w:t>
      </w:r>
      <w:r w:rsidRPr="00AF0988">
        <w:rPr>
          <w:rFonts w:ascii="Arial" w:hAnsi="Arial" w:cs="Arial"/>
        </w:rPr>
        <w:t xml:space="preserve"> špatné kvality a žádáme o jeho přehodnocení. </w:t>
      </w:r>
    </w:p>
    <w:p w14:paraId="04940DBA" w14:textId="6678B1DA" w:rsidR="007158D3" w:rsidRPr="00AF0988" w:rsidRDefault="007158D3" w:rsidP="005A5156">
      <w:pPr>
        <w:spacing w:after="60" w:line="360" w:lineRule="auto"/>
        <w:jc w:val="both"/>
        <w:rPr>
          <w:rFonts w:ascii="Arial" w:hAnsi="Arial" w:cs="Arial"/>
          <w:b/>
          <w:u w:val="single"/>
        </w:rPr>
      </w:pPr>
      <w:r w:rsidRPr="00AF0988">
        <w:rPr>
          <w:rFonts w:ascii="Arial" w:hAnsi="Arial" w:cs="Arial"/>
          <w:b/>
          <w:u w:val="single"/>
        </w:rPr>
        <w:t xml:space="preserve">Zdůvodnění </w:t>
      </w:r>
      <w:r w:rsidR="00D84ED3" w:rsidRPr="00AF0988">
        <w:rPr>
          <w:rFonts w:ascii="Arial" w:hAnsi="Arial" w:cs="Arial"/>
          <w:b/>
          <w:u w:val="single"/>
        </w:rPr>
        <w:t xml:space="preserve">Sekce </w:t>
      </w:r>
      <w:r w:rsidRPr="00AF0988">
        <w:rPr>
          <w:rFonts w:ascii="Arial" w:hAnsi="Arial" w:cs="Arial"/>
          <w:b/>
          <w:u w:val="single"/>
        </w:rPr>
        <w:t>RVVI:</w:t>
      </w:r>
    </w:p>
    <w:p w14:paraId="04C21FE0" w14:textId="5CBC2ABD" w:rsidR="007158D3" w:rsidRPr="00AF0988" w:rsidRDefault="007158D3" w:rsidP="005A5156">
      <w:pPr>
        <w:spacing w:after="60" w:line="360" w:lineRule="auto"/>
        <w:jc w:val="both"/>
        <w:rPr>
          <w:rFonts w:ascii="Arial" w:hAnsi="Arial" w:cs="Arial"/>
        </w:rPr>
      </w:pPr>
      <w:r w:rsidRPr="00AF0988">
        <w:rPr>
          <w:rFonts w:ascii="Arial" w:hAnsi="Arial" w:cs="Arial"/>
        </w:rPr>
        <w:t xml:space="preserve">Daný výsledek je hodnocen podle </w:t>
      </w:r>
      <w:r w:rsidR="002A4F6E">
        <w:rPr>
          <w:rFonts w:ascii="Arial" w:hAnsi="Arial" w:cs="Arial"/>
        </w:rPr>
        <w:t>Postupu</w:t>
      </w:r>
      <w:r w:rsidR="002A4F6E" w:rsidRPr="00AF0988">
        <w:rPr>
          <w:rFonts w:ascii="Arial" w:hAnsi="Arial" w:cs="Arial"/>
        </w:rPr>
        <w:t xml:space="preserve"> </w:t>
      </w:r>
      <w:r w:rsidRPr="00AF0988">
        <w:rPr>
          <w:rFonts w:ascii="Arial" w:hAnsi="Arial" w:cs="Arial"/>
        </w:rPr>
        <w:t>a z něj vyplývá, že podklady nezbytné pro</w:t>
      </w:r>
      <w:r w:rsidR="00BC4A67">
        <w:rPr>
          <w:rFonts w:ascii="Arial" w:hAnsi="Arial" w:cs="Arial"/>
        </w:rPr>
        <w:t> </w:t>
      </w:r>
      <w:r w:rsidRPr="00AF0988">
        <w:rPr>
          <w:rFonts w:ascii="Arial" w:hAnsi="Arial" w:cs="Arial"/>
        </w:rPr>
        <w:t>hodnocení, stejně jako veškeré doplňující informace mají být vloženy do aplikace pro</w:t>
      </w:r>
      <w:r w:rsidR="00BC4A67">
        <w:rPr>
          <w:rFonts w:ascii="Arial" w:hAnsi="Arial" w:cs="Arial"/>
        </w:rPr>
        <w:t> </w:t>
      </w:r>
      <w:r w:rsidRPr="00AF0988">
        <w:rPr>
          <w:rFonts w:ascii="Arial" w:hAnsi="Arial" w:cs="Arial"/>
        </w:rPr>
        <w:t xml:space="preserve">přihlašování vybraných výsledků k hodnocení. Hodnotitelé a </w:t>
      </w:r>
      <w:r w:rsidR="00A579CD">
        <w:rPr>
          <w:rFonts w:ascii="Arial" w:hAnsi="Arial" w:cs="Arial"/>
        </w:rPr>
        <w:t>Odborný</w:t>
      </w:r>
      <w:r w:rsidRPr="00AF0988">
        <w:rPr>
          <w:rFonts w:ascii="Arial" w:hAnsi="Arial" w:cs="Arial"/>
        </w:rPr>
        <w:t xml:space="preserve"> panel vycházejí pouze z podkladů předložených výzkumnou organizací. </w:t>
      </w:r>
      <w:r w:rsidR="002A4F6E">
        <w:rPr>
          <w:rFonts w:ascii="Arial" w:hAnsi="Arial" w:cs="Arial"/>
        </w:rPr>
        <w:t>Postup</w:t>
      </w:r>
      <w:r w:rsidRPr="00AF0988">
        <w:rPr>
          <w:rFonts w:ascii="Arial" w:hAnsi="Arial" w:cs="Arial"/>
        </w:rPr>
        <w:t xml:space="preserve"> uvádí mimo jiné:</w:t>
      </w:r>
    </w:p>
    <w:p w14:paraId="264D7D70" w14:textId="77777777" w:rsidR="007158D3" w:rsidRPr="00AF0988" w:rsidRDefault="007158D3"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Cs/>
          <w:i/>
        </w:rPr>
        <w:t>„</w:t>
      </w:r>
      <w:r w:rsidRPr="00AF0988">
        <w:rPr>
          <w:rFonts w:ascii="Arial" w:hAnsi="Arial" w:cs="Arial"/>
          <w:b/>
          <w:i/>
        </w:rPr>
        <w:t>4.1.4 Zpřístupnění výsledků</w:t>
      </w:r>
    </w:p>
    <w:p w14:paraId="05D1F9D9" w14:textId="77777777" w:rsidR="007158D3" w:rsidRPr="00AF0988" w:rsidRDefault="007158D3"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 xml:space="preserve">Výzkumná organizace zajistí posouzení vybraných výsledků tak, že je vloží v elektronické podobě do aplikace pro sběr vybraných výsledků. V případě výsledků, které nelze z jejich povahy takto předložit, vkládá výzkumná organizace příslušnou dokumentaci popisující </w:t>
      </w:r>
      <w:r w:rsidRPr="00AF0988">
        <w:rPr>
          <w:rFonts w:ascii="Arial" w:hAnsi="Arial" w:cs="Arial"/>
          <w:i/>
        </w:rPr>
        <w:lastRenderedPageBreak/>
        <w:t>vybraný výsledek a další podpůrné informace. Místo souboru s výsledkem je možné vložit odkaz na úložiště, kde je tento soubor nahrán, nesmí se však jednat o úložiště, které je zpoplatněné (např. JSTOR).</w:t>
      </w:r>
    </w:p>
    <w:p w14:paraId="636AAA3C" w14:textId="77777777" w:rsidR="007158D3" w:rsidRPr="00AF0988" w:rsidRDefault="007158D3" w:rsidP="005A5156">
      <w:pPr>
        <w:keepNext/>
        <w:pBdr>
          <w:top w:val="none" w:sz="0" w:space="1" w:color="auto"/>
          <w:left w:val="none" w:sz="0" w:space="4" w:color="auto"/>
          <w:bottom w:val="none" w:sz="0" w:space="1" w:color="auto"/>
          <w:right w:val="none" w:sz="0" w:space="4" w:color="auto"/>
        </w:pBdr>
        <w:spacing w:after="60" w:line="360" w:lineRule="auto"/>
        <w:jc w:val="both"/>
        <w:rPr>
          <w:rFonts w:ascii="Arial" w:hAnsi="Arial" w:cs="Arial"/>
          <w:b/>
          <w:i/>
        </w:rPr>
      </w:pPr>
      <w:r w:rsidRPr="00AF0988">
        <w:rPr>
          <w:rFonts w:ascii="Arial" w:hAnsi="Arial" w:cs="Arial"/>
          <w:b/>
          <w:i/>
        </w:rPr>
        <w:t>4.1.5 Vložení podpůrných informací</w:t>
      </w:r>
    </w:p>
    <w:p w14:paraId="0E11A6AD" w14:textId="53B03B6A" w:rsidR="007158D3" w:rsidRPr="00AF0988" w:rsidRDefault="007158D3" w:rsidP="005A5156">
      <w:pPr>
        <w:pBdr>
          <w:top w:val="none" w:sz="0" w:space="1" w:color="auto"/>
          <w:left w:val="none" w:sz="0" w:space="4" w:color="auto"/>
          <w:bottom w:val="none" w:sz="0" w:space="1" w:color="auto"/>
          <w:right w:val="none" w:sz="0" w:space="4" w:color="auto"/>
        </w:pBdr>
        <w:spacing w:after="60" w:line="360" w:lineRule="auto"/>
        <w:jc w:val="both"/>
        <w:rPr>
          <w:rFonts w:ascii="Arial" w:hAnsi="Arial" w:cs="Arial"/>
          <w:i/>
        </w:rPr>
      </w:pPr>
      <w:r w:rsidRPr="00AF0988">
        <w:rPr>
          <w:rFonts w:ascii="Arial" w:hAnsi="Arial" w:cs="Arial"/>
          <w:i/>
        </w:rPr>
        <w:t xml:space="preserve">Úkolem recenzentů není opětovné a detailní oponování výsledku ve smyslu oponentního posudku pro </w:t>
      </w:r>
      <w:r w:rsidR="00A579CD">
        <w:rPr>
          <w:rFonts w:ascii="Arial" w:hAnsi="Arial" w:cs="Arial"/>
          <w:i/>
        </w:rPr>
        <w:t>Odborný</w:t>
      </w:r>
      <w:r w:rsidRPr="00AF0988">
        <w:rPr>
          <w:rFonts w:ascii="Arial" w:hAnsi="Arial" w:cs="Arial"/>
          <w:i/>
        </w:rPr>
        <w:t xml:space="preserve"> časopis, nýbrž kvalifikované a odůvodněné vyjádření k jedinečnosti, originalitě a významu pro danou oblast výzkumu a vývoje nebo pro praxi. Výzkumná organizace spolu s výsledkem dodává pomocí aplikace pro sběr výsledků následující podpůrné informace: </w:t>
      </w:r>
    </w:p>
    <w:p w14:paraId="5633FD62" w14:textId="77777777" w:rsidR="007158D3" w:rsidRPr="00AF0988" w:rsidRDefault="007158D3" w:rsidP="005A5156">
      <w:pPr>
        <w:pStyle w:val="Odstavecseseznamem"/>
        <w:numPr>
          <w:ilvl w:val="0"/>
          <w:numId w:val="28"/>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u výsledků na jejichž vzniku se podílelo více subjektů popis přínosu hodnocené výzkumné organizace k řešení</w:t>
      </w:r>
    </w:p>
    <w:p w14:paraId="238C7DD5" w14:textId="77777777" w:rsidR="007158D3" w:rsidRPr="00AF0988" w:rsidRDefault="007158D3" w:rsidP="005A5156">
      <w:pPr>
        <w:pStyle w:val="Odstavecseseznamem"/>
        <w:numPr>
          <w:ilvl w:val="0"/>
          <w:numId w:val="28"/>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 xml:space="preserve">vybrané recenze, expertní stanoviska k výsledku apod. </w:t>
      </w:r>
    </w:p>
    <w:p w14:paraId="5FC41710" w14:textId="77777777" w:rsidR="007158D3" w:rsidRPr="00AF0988" w:rsidRDefault="007158D3" w:rsidP="005A5156">
      <w:pPr>
        <w:pStyle w:val="Odstavecseseznamem"/>
        <w:numPr>
          <w:ilvl w:val="0"/>
          <w:numId w:val="28"/>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 xml:space="preserve">podpůrné materiály prokazující významnost výsledku v dané oblasti výzkumu a vývoje (například ekonomické nebo sociální a další parametry, ocenění, zmapované dopady) </w:t>
      </w:r>
    </w:p>
    <w:p w14:paraId="00B5B3FB" w14:textId="77777777" w:rsidR="007158D3" w:rsidRPr="00AF0988" w:rsidRDefault="007158D3" w:rsidP="005A5156">
      <w:pPr>
        <w:pStyle w:val="Odstavecseseznamem"/>
        <w:numPr>
          <w:ilvl w:val="0"/>
          <w:numId w:val="28"/>
        </w:numPr>
        <w:pBdr>
          <w:top w:val="none" w:sz="0" w:space="1" w:color="auto"/>
          <w:left w:val="none" w:sz="0" w:space="4" w:color="auto"/>
          <w:bottom w:val="none" w:sz="0" w:space="1" w:color="auto"/>
          <w:right w:val="none" w:sz="0" w:space="4" w:color="auto"/>
        </w:pBdr>
        <w:spacing w:after="60" w:line="360" w:lineRule="auto"/>
        <w:contextualSpacing w:val="0"/>
        <w:jc w:val="both"/>
        <w:rPr>
          <w:rFonts w:ascii="Arial" w:hAnsi="Arial" w:cs="Arial"/>
          <w:i/>
        </w:rPr>
      </w:pPr>
      <w:r w:rsidRPr="00AF0988">
        <w:rPr>
          <w:rFonts w:ascii="Arial" w:hAnsi="Arial" w:cs="Arial"/>
          <w:i/>
        </w:rPr>
        <w:t>odůvodnění výběru ve vztahu ke kritériu hodnocení (včetně například zdůraznění jedinečnosti výsledku, srovnání s obdobnými výsledky)”.</w:t>
      </w:r>
    </w:p>
    <w:p w14:paraId="30F4958D" w14:textId="0D5FCB95" w:rsidR="007158D3" w:rsidRPr="00AF0988" w:rsidRDefault="00192BD0" w:rsidP="005A5156">
      <w:pPr>
        <w:spacing w:after="60" w:line="360" w:lineRule="auto"/>
        <w:jc w:val="both"/>
        <w:rPr>
          <w:rFonts w:ascii="Arial" w:hAnsi="Arial" w:cs="Arial"/>
        </w:rPr>
      </w:pPr>
      <w:r w:rsidRPr="00AF0988">
        <w:rPr>
          <w:rFonts w:ascii="Arial" w:hAnsi="Arial" w:cs="Arial"/>
        </w:rPr>
        <w:t xml:space="preserve">Výzkumné instituce jsou povinny dle výše uvedeného poskytnout všechny dostupné materiály ke zhodnocení. Aby byla zachována anonymita hodnotitelů, nejsou oprávněni si v průběhu hodnocení zjišťovat jakákoliv fakta samostatně. </w:t>
      </w:r>
    </w:p>
    <w:p w14:paraId="55C65EA0" w14:textId="184CC096" w:rsidR="007158D3" w:rsidRPr="00AF0988" w:rsidRDefault="007158D3" w:rsidP="005A5156">
      <w:pPr>
        <w:spacing w:after="60" w:line="360" w:lineRule="auto"/>
        <w:jc w:val="both"/>
        <w:rPr>
          <w:rFonts w:ascii="Arial" w:hAnsi="Arial" w:cs="Arial"/>
          <w:shd w:val="clear" w:color="auto" w:fill="FFE8B1"/>
        </w:rPr>
      </w:pPr>
      <w:r w:rsidRPr="00AF0988">
        <w:rPr>
          <w:rFonts w:ascii="Arial" w:hAnsi="Arial" w:cs="Arial"/>
        </w:rPr>
        <w:t>Hodnotitel upozornil, že do předmětné aplikace byly nahrány výsledky, které nebyly běžným způsobem dostupné (ani pro členy</w:t>
      </w:r>
      <w:r w:rsidR="002315DC" w:rsidRPr="00AF0988">
        <w:rPr>
          <w:rFonts w:ascii="Arial" w:hAnsi="Arial" w:cs="Arial"/>
        </w:rPr>
        <w:t xml:space="preserve"> Odborného</w:t>
      </w:r>
      <w:r w:rsidRPr="00AF0988">
        <w:rPr>
          <w:rFonts w:ascii="Arial" w:hAnsi="Arial" w:cs="Arial"/>
        </w:rPr>
        <w:t xml:space="preserve"> panelu, ani pro Úřad vlády), což znemožnilo vypracování relevantní hodnotící zprávy. Z výše uvedených důvodů není možné výsledek ohodnotit. Tuto skutečnost potvrdil i sám ČZU v Praze, který ve své námitce uvádí, že mohlo dojít k vypršení platnosti přihlašovacích údajů. Na závěr lze konstatovat, že se výzkumná instituce neřídila výše uvedenými pokyny.</w:t>
      </w:r>
      <w:r w:rsidRPr="00AF0988">
        <w:rPr>
          <w:rFonts w:ascii="Arial" w:hAnsi="Arial" w:cs="Arial"/>
          <w:shd w:val="clear" w:color="auto" w:fill="FFE8B1"/>
        </w:rPr>
        <w:t xml:space="preserve"> </w:t>
      </w:r>
    </w:p>
    <w:p w14:paraId="5ACB99A6" w14:textId="402940A8" w:rsidR="00192BD0" w:rsidRPr="00AF0988" w:rsidRDefault="00192BD0" w:rsidP="005A5156">
      <w:pPr>
        <w:spacing w:after="60" w:line="360" w:lineRule="auto"/>
        <w:jc w:val="both"/>
        <w:rPr>
          <w:rFonts w:ascii="Arial" w:hAnsi="Arial" w:cs="Arial"/>
        </w:rPr>
      </w:pPr>
      <w:r w:rsidRPr="00AF0988">
        <w:rPr>
          <w:rFonts w:ascii="Arial" w:hAnsi="Arial" w:cs="Arial"/>
        </w:rPr>
        <w:t>Garant ve svém hodnocení upozorňuje na skutečnost, že pro hodnocení společenské relevance bezprostředně k dispozici toliko abstrakt předkládaného výsledku není v příslušné databázi bohužel k dispozici. Za stávající situace tak bohužel není možno vykázanému výsledku z hlediska jeho společenské relevance přidělit vyšší než udělené bodové hodnocení.</w:t>
      </w:r>
    </w:p>
    <w:p w14:paraId="06E2C6FB" w14:textId="3074E56C" w:rsidR="007158D3" w:rsidRPr="00AF0988" w:rsidRDefault="00192BD0" w:rsidP="005A5156">
      <w:pPr>
        <w:spacing w:after="60" w:line="360" w:lineRule="auto"/>
        <w:jc w:val="both"/>
        <w:rPr>
          <w:rFonts w:ascii="Arial" w:hAnsi="Arial" w:cs="Arial"/>
        </w:rPr>
      </w:pPr>
      <w:r w:rsidRPr="00AF0988">
        <w:rPr>
          <w:rFonts w:ascii="Arial" w:hAnsi="Arial" w:cs="Arial"/>
        </w:rPr>
        <w:t>Z výše uvedených důvodů nemůže být námitce vyhověno.</w:t>
      </w:r>
    </w:p>
    <w:p w14:paraId="3EDF5AA8" w14:textId="5A5C5FA4" w:rsidR="007158D3" w:rsidRPr="00AF0988" w:rsidRDefault="007158D3" w:rsidP="005A5156">
      <w:pPr>
        <w:spacing w:after="60" w:line="360" w:lineRule="auto"/>
        <w:jc w:val="both"/>
        <w:rPr>
          <w:rFonts w:ascii="Arial" w:hAnsi="Arial" w:cs="Arial"/>
          <w:b/>
          <w:u w:val="single"/>
        </w:rPr>
      </w:pPr>
      <w:r w:rsidRPr="00AF0988">
        <w:rPr>
          <w:rFonts w:ascii="Arial" w:hAnsi="Arial" w:cs="Arial"/>
          <w:b/>
          <w:u w:val="single"/>
        </w:rPr>
        <w:t xml:space="preserve">Zdůvodnění </w:t>
      </w:r>
      <w:r w:rsidR="002315DC" w:rsidRPr="00AF0988">
        <w:rPr>
          <w:rFonts w:ascii="Arial" w:hAnsi="Arial" w:cs="Arial"/>
          <w:b/>
          <w:u w:val="single"/>
        </w:rPr>
        <w:t xml:space="preserve">Odborného </w:t>
      </w:r>
      <w:r w:rsidRPr="00AF0988">
        <w:rPr>
          <w:rFonts w:ascii="Arial" w:hAnsi="Arial" w:cs="Arial"/>
          <w:b/>
          <w:u w:val="single"/>
        </w:rPr>
        <w:t xml:space="preserve">panelu: </w:t>
      </w:r>
    </w:p>
    <w:p w14:paraId="53271D63" w14:textId="47FEF295" w:rsidR="008B0462" w:rsidRPr="00AF0988" w:rsidRDefault="008B0462" w:rsidP="005A51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360" w:lineRule="auto"/>
        <w:jc w:val="both"/>
        <w:rPr>
          <w:rFonts w:ascii="Arial" w:hAnsi="Arial" w:cs="Arial"/>
          <w:b/>
        </w:rPr>
      </w:pPr>
      <w:r w:rsidRPr="00AF0988">
        <w:rPr>
          <w:rFonts w:ascii="Arial" w:hAnsi="Arial" w:cs="Arial"/>
          <w:b/>
        </w:rPr>
        <w:t>Reakce garanta oboru hodnocení:</w:t>
      </w:r>
    </w:p>
    <w:p w14:paraId="1E9F4924" w14:textId="2AE43251" w:rsidR="008B0462" w:rsidRPr="00AF0988" w:rsidRDefault="008B0462" w:rsidP="005A51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360" w:lineRule="auto"/>
        <w:jc w:val="both"/>
        <w:rPr>
          <w:rFonts w:ascii="Arial" w:hAnsi="Arial" w:cs="Arial"/>
        </w:rPr>
      </w:pPr>
      <w:r w:rsidRPr="00AF0988">
        <w:rPr>
          <w:rFonts w:ascii="Arial" w:hAnsi="Arial" w:cs="Arial"/>
        </w:rPr>
        <w:t>V průběhu hodnotícího procesu skutečně nebyl text výsledku předloženého k hodnocení k dispozici, jak bylo nezávisle ověřeno rovněž garantem hodnocen</w:t>
      </w:r>
      <w:r w:rsidR="00D84ED3" w:rsidRPr="00AF0988">
        <w:rPr>
          <w:rFonts w:ascii="Arial" w:hAnsi="Arial" w:cs="Arial"/>
        </w:rPr>
        <w:t>í</w:t>
      </w:r>
      <w:r w:rsidRPr="00AF0988">
        <w:rPr>
          <w:rFonts w:ascii="Arial" w:hAnsi="Arial" w:cs="Arial"/>
        </w:rPr>
        <w:t xml:space="preserve"> v modulu M2.  Výsledek </w:t>
      </w:r>
      <w:r w:rsidRPr="00AF0988">
        <w:rPr>
          <w:rFonts w:ascii="Arial" w:hAnsi="Arial" w:cs="Arial"/>
        </w:rPr>
        <w:lastRenderedPageBreak/>
        <w:t xml:space="preserve">tak nebyl zaslán vzdáleným hodnotitelům, neboť není jejich povinností snažit se výsledku domoci vlastními silami, a výsledku byla udělena automaticky známka "5". </w:t>
      </w:r>
    </w:p>
    <w:p w14:paraId="3D7068C8" w14:textId="647C0B44" w:rsidR="008B0462" w:rsidRPr="00AF0988" w:rsidRDefault="008B0462" w:rsidP="005A5156">
      <w:pPr>
        <w:spacing w:after="60" w:line="360" w:lineRule="auto"/>
        <w:jc w:val="both"/>
        <w:rPr>
          <w:rFonts w:ascii="Arial" w:hAnsi="Arial" w:cs="Arial"/>
          <w:b/>
        </w:rPr>
      </w:pPr>
      <w:r w:rsidRPr="00AF0988">
        <w:rPr>
          <w:rFonts w:ascii="Arial" w:hAnsi="Arial" w:cs="Arial"/>
          <w:b/>
        </w:rPr>
        <w:t xml:space="preserve">Stanovisko </w:t>
      </w:r>
      <w:r w:rsidR="00D84ED3" w:rsidRPr="00AF0988">
        <w:rPr>
          <w:rFonts w:ascii="Arial" w:hAnsi="Arial" w:cs="Arial"/>
          <w:b/>
        </w:rPr>
        <w:t xml:space="preserve">Odborného </w:t>
      </w:r>
      <w:r w:rsidRPr="00AF0988">
        <w:rPr>
          <w:rFonts w:ascii="Arial" w:hAnsi="Arial" w:cs="Arial"/>
          <w:b/>
        </w:rPr>
        <w:t>panelu:</w:t>
      </w:r>
    </w:p>
    <w:p w14:paraId="1C7093D4" w14:textId="2034BD24" w:rsidR="008B0462" w:rsidRPr="00AF0988" w:rsidRDefault="008B0462" w:rsidP="005A5156">
      <w:pPr>
        <w:spacing w:after="60" w:line="360" w:lineRule="auto"/>
        <w:jc w:val="both"/>
        <w:rPr>
          <w:rFonts w:ascii="Arial" w:hAnsi="Arial" w:cs="Arial"/>
        </w:rPr>
      </w:pPr>
      <w:r w:rsidRPr="00AF0988">
        <w:rPr>
          <w:rFonts w:ascii="Arial" w:hAnsi="Arial" w:cs="Arial"/>
        </w:rPr>
        <w:t xml:space="preserve">Skutečně není povinností, ani není v reálných možnostech </w:t>
      </w:r>
      <w:r w:rsidR="002315DC" w:rsidRPr="00AF0988">
        <w:rPr>
          <w:rFonts w:ascii="Arial" w:hAnsi="Arial" w:cs="Arial"/>
        </w:rPr>
        <w:t xml:space="preserve">Odborného </w:t>
      </w:r>
      <w:r w:rsidRPr="00AF0988">
        <w:rPr>
          <w:rFonts w:ascii="Arial" w:hAnsi="Arial" w:cs="Arial"/>
        </w:rPr>
        <w:t xml:space="preserve">panelu ani hodnotitelů získávat přístup k přihlášeným výsledkům vlastními silami či s využitím vlastních prostředků. Předkladateli nic nebránilo vložit do databáze celý přihlašovaný výsledek například ve formátu </w:t>
      </w:r>
      <w:proofErr w:type="spellStart"/>
      <w:r w:rsidRPr="00AF0988">
        <w:rPr>
          <w:rFonts w:ascii="Arial" w:hAnsi="Arial" w:cs="Arial"/>
        </w:rPr>
        <w:t>pdf</w:t>
      </w:r>
      <w:proofErr w:type="spellEnd"/>
      <w:r w:rsidRPr="00AF0988">
        <w:rPr>
          <w:rFonts w:ascii="Arial" w:hAnsi="Arial" w:cs="Arial"/>
        </w:rPr>
        <w:t xml:space="preserve">. Problém může nastat např. u výsledku typu rozsáhlé databáze, i tehdy je ale podle našeho názoru i podle dokumentu </w:t>
      </w:r>
      <w:r w:rsidR="002A4F6E">
        <w:rPr>
          <w:rFonts w:ascii="Arial" w:hAnsi="Arial" w:cs="Arial"/>
        </w:rPr>
        <w:t>Postup</w:t>
      </w:r>
      <w:r w:rsidRPr="00AF0988">
        <w:rPr>
          <w:rFonts w:ascii="Arial" w:hAnsi="Arial" w:cs="Arial"/>
        </w:rPr>
        <w:t xml:space="preserve"> na přihlašující VO zajistit </w:t>
      </w:r>
      <w:r w:rsidR="002315DC" w:rsidRPr="00AF0988">
        <w:rPr>
          <w:rFonts w:ascii="Arial" w:hAnsi="Arial" w:cs="Arial"/>
        </w:rPr>
        <w:t xml:space="preserve">Odborného </w:t>
      </w:r>
      <w:r w:rsidRPr="00AF0988">
        <w:rPr>
          <w:rFonts w:ascii="Arial" w:hAnsi="Arial" w:cs="Arial"/>
        </w:rPr>
        <w:t>panelu a hodnotitelům přístup k výsledku, aby tento mohl být ohodnocen. Proto námitce nemůže být vyhověno.</w:t>
      </w:r>
    </w:p>
    <w:p w14:paraId="09B92BC9" w14:textId="1FE4D48D" w:rsidR="00EC23A7" w:rsidRPr="00D82306" w:rsidRDefault="00D82306" w:rsidP="005A5156">
      <w:pPr>
        <w:spacing w:after="60" w:line="360" w:lineRule="auto"/>
        <w:jc w:val="both"/>
        <w:rPr>
          <w:rFonts w:ascii="Arial" w:hAnsi="Arial" w:cs="Arial"/>
          <w:b/>
        </w:rPr>
      </w:pPr>
      <w:r w:rsidRPr="00D82306">
        <w:rPr>
          <w:rFonts w:ascii="Arial" w:hAnsi="Arial" w:cs="Arial"/>
          <w:b/>
        </w:rPr>
        <w:t>Závěr: Námitce nebylo vyhověno.</w:t>
      </w:r>
    </w:p>
    <w:p w14:paraId="579EDD13" w14:textId="77777777" w:rsidR="007158D3" w:rsidRPr="00AF0988" w:rsidRDefault="007158D3" w:rsidP="005A5156">
      <w:pPr>
        <w:spacing w:after="60" w:line="360" w:lineRule="auto"/>
        <w:jc w:val="both"/>
        <w:rPr>
          <w:rFonts w:ascii="Arial" w:hAnsi="Arial" w:cs="Arial"/>
        </w:rPr>
      </w:pPr>
    </w:p>
    <w:tbl>
      <w:tblPr>
        <w:tblStyle w:val="Mkatabulky"/>
        <w:tblW w:w="0" w:type="auto"/>
        <w:tblLook w:val="04A0" w:firstRow="1" w:lastRow="0" w:firstColumn="1" w:lastColumn="0" w:noHBand="0" w:noVBand="1"/>
      </w:tblPr>
      <w:tblGrid>
        <w:gridCol w:w="2405"/>
        <w:gridCol w:w="6379"/>
      </w:tblGrid>
      <w:tr w:rsidR="00891559" w:rsidRPr="00AF0988" w14:paraId="5EE7CF1A" w14:textId="77777777" w:rsidTr="00905A29">
        <w:tc>
          <w:tcPr>
            <w:tcW w:w="2405" w:type="dxa"/>
          </w:tcPr>
          <w:p w14:paraId="2F1830C4" w14:textId="77777777" w:rsidR="00891559" w:rsidRPr="00AF0988" w:rsidRDefault="00891559" w:rsidP="005A5156">
            <w:pPr>
              <w:spacing w:after="60" w:line="360" w:lineRule="auto"/>
              <w:jc w:val="both"/>
              <w:rPr>
                <w:rFonts w:ascii="Arial" w:hAnsi="Arial" w:cs="Arial"/>
              </w:rPr>
            </w:pPr>
            <w:r w:rsidRPr="00AF0988">
              <w:rPr>
                <w:rFonts w:ascii="Arial" w:hAnsi="Arial" w:cs="Arial"/>
              </w:rPr>
              <w:t>Instituce</w:t>
            </w:r>
          </w:p>
        </w:tc>
        <w:tc>
          <w:tcPr>
            <w:tcW w:w="6379" w:type="dxa"/>
          </w:tcPr>
          <w:p w14:paraId="4E138BD2" w14:textId="1AF6C296" w:rsidR="00891559" w:rsidRPr="00AF0988" w:rsidRDefault="00891559" w:rsidP="005A5156">
            <w:pPr>
              <w:spacing w:after="60" w:line="360" w:lineRule="auto"/>
              <w:jc w:val="both"/>
              <w:rPr>
                <w:rFonts w:ascii="Arial" w:hAnsi="Arial" w:cs="Arial"/>
                <w:b/>
              </w:rPr>
            </w:pPr>
            <w:r w:rsidRPr="00AF0988">
              <w:rPr>
                <w:rFonts w:ascii="Arial" w:hAnsi="Arial" w:cs="Arial"/>
                <w:b/>
              </w:rPr>
              <w:t>ZČ</w:t>
            </w:r>
            <w:r w:rsidR="00EC23A7" w:rsidRPr="00AF0988">
              <w:rPr>
                <w:rFonts w:ascii="Arial" w:hAnsi="Arial" w:cs="Arial"/>
                <w:b/>
              </w:rPr>
              <w:t>U</w:t>
            </w:r>
            <w:r w:rsidRPr="00AF0988">
              <w:rPr>
                <w:rFonts w:ascii="Arial" w:hAnsi="Arial" w:cs="Arial"/>
                <w:b/>
              </w:rPr>
              <w:t xml:space="preserve"> v Plzni</w:t>
            </w:r>
          </w:p>
        </w:tc>
      </w:tr>
      <w:tr w:rsidR="00891559" w:rsidRPr="00AF0988" w14:paraId="5D3CA3EB" w14:textId="77777777" w:rsidTr="00905A29">
        <w:tc>
          <w:tcPr>
            <w:tcW w:w="2405" w:type="dxa"/>
          </w:tcPr>
          <w:p w14:paraId="7E011426" w14:textId="77777777" w:rsidR="00891559" w:rsidRPr="00AF0988" w:rsidRDefault="00891559" w:rsidP="005A5156">
            <w:pPr>
              <w:spacing w:after="60" w:line="360" w:lineRule="auto"/>
              <w:jc w:val="both"/>
              <w:rPr>
                <w:rFonts w:ascii="Arial" w:hAnsi="Arial" w:cs="Arial"/>
              </w:rPr>
            </w:pPr>
            <w:r w:rsidRPr="00AF0988">
              <w:rPr>
                <w:rFonts w:ascii="Arial" w:hAnsi="Arial" w:cs="Arial"/>
              </w:rPr>
              <w:t>Evidenční číslo</w:t>
            </w:r>
          </w:p>
        </w:tc>
        <w:tc>
          <w:tcPr>
            <w:tcW w:w="6379" w:type="dxa"/>
          </w:tcPr>
          <w:p w14:paraId="0A6EF1BD" w14:textId="665737F2" w:rsidR="00891559" w:rsidRPr="00AF0988" w:rsidRDefault="00891559" w:rsidP="005A5156">
            <w:pPr>
              <w:spacing w:after="60" w:line="360" w:lineRule="auto"/>
              <w:jc w:val="both"/>
              <w:rPr>
                <w:rFonts w:ascii="Arial" w:hAnsi="Arial" w:cs="Arial"/>
              </w:rPr>
            </w:pPr>
            <w:r w:rsidRPr="00AF0988">
              <w:rPr>
                <w:rFonts w:ascii="Arial" w:hAnsi="Arial" w:cs="Arial"/>
              </w:rPr>
              <w:t xml:space="preserve">192117657 </w:t>
            </w:r>
          </w:p>
        </w:tc>
      </w:tr>
      <w:tr w:rsidR="00891559" w:rsidRPr="00AF0988" w14:paraId="47EEA0C7" w14:textId="77777777" w:rsidTr="00905A29">
        <w:tc>
          <w:tcPr>
            <w:tcW w:w="2405" w:type="dxa"/>
          </w:tcPr>
          <w:p w14:paraId="7A695A6A" w14:textId="77777777" w:rsidR="00891559" w:rsidRPr="00AF0988" w:rsidRDefault="00891559" w:rsidP="005A5156">
            <w:pPr>
              <w:spacing w:after="60" w:line="360" w:lineRule="auto"/>
              <w:jc w:val="both"/>
              <w:rPr>
                <w:rFonts w:ascii="Arial" w:hAnsi="Arial" w:cs="Arial"/>
              </w:rPr>
            </w:pPr>
            <w:r w:rsidRPr="00AF0988">
              <w:rPr>
                <w:rFonts w:ascii="Arial" w:hAnsi="Arial" w:cs="Arial"/>
              </w:rPr>
              <w:t>Název</w:t>
            </w:r>
          </w:p>
        </w:tc>
        <w:tc>
          <w:tcPr>
            <w:tcW w:w="6379" w:type="dxa"/>
          </w:tcPr>
          <w:p w14:paraId="36BE91DD" w14:textId="0E3079CA" w:rsidR="00891559" w:rsidRPr="00AF0988" w:rsidRDefault="00891559" w:rsidP="005A5156">
            <w:pPr>
              <w:spacing w:after="60" w:line="360" w:lineRule="auto"/>
              <w:jc w:val="both"/>
              <w:rPr>
                <w:rFonts w:ascii="Arial" w:hAnsi="Arial" w:cs="Arial"/>
              </w:rPr>
            </w:pPr>
            <w:proofErr w:type="spellStart"/>
            <w:r w:rsidRPr="00AF0988">
              <w:rPr>
                <w:rFonts w:ascii="Arial" w:hAnsi="Arial" w:cs="Arial"/>
              </w:rPr>
              <w:t>Distinctive</w:t>
            </w:r>
            <w:proofErr w:type="spellEnd"/>
            <w:r w:rsidRPr="00AF0988">
              <w:rPr>
                <w:rFonts w:ascii="Arial" w:hAnsi="Arial" w:cs="Arial"/>
              </w:rPr>
              <w:t xml:space="preserve"> </w:t>
            </w:r>
            <w:proofErr w:type="spellStart"/>
            <w:r w:rsidRPr="00AF0988">
              <w:rPr>
                <w:rFonts w:ascii="Arial" w:hAnsi="Arial" w:cs="Arial"/>
              </w:rPr>
              <w:t>picosecond</w:t>
            </w:r>
            <w:proofErr w:type="spellEnd"/>
            <w:r w:rsidRPr="00AF0988">
              <w:rPr>
                <w:rFonts w:ascii="Arial" w:hAnsi="Arial" w:cs="Arial"/>
              </w:rPr>
              <w:t xml:space="preserve"> spin </w:t>
            </w:r>
            <w:proofErr w:type="spellStart"/>
            <w:r w:rsidRPr="00AF0988">
              <w:rPr>
                <w:rFonts w:ascii="Arial" w:hAnsi="Arial" w:cs="Arial"/>
              </w:rPr>
              <w:t>polarization</w:t>
            </w:r>
            <w:proofErr w:type="spellEnd"/>
            <w:r w:rsidRPr="00AF0988">
              <w:rPr>
                <w:rFonts w:ascii="Arial" w:hAnsi="Arial" w:cs="Arial"/>
              </w:rPr>
              <w:t xml:space="preserve"> </w:t>
            </w:r>
            <w:proofErr w:type="spellStart"/>
            <w:r w:rsidRPr="00AF0988">
              <w:rPr>
                <w:rFonts w:ascii="Arial" w:hAnsi="Arial" w:cs="Arial"/>
              </w:rPr>
              <w:t>dynamics</w:t>
            </w:r>
            <w:proofErr w:type="spellEnd"/>
            <w:r w:rsidRPr="00AF0988">
              <w:rPr>
                <w:rFonts w:ascii="Arial" w:hAnsi="Arial" w:cs="Arial"/>
              </w:rPr>
              <w:t xml:space="preserve"> in </w:t>
            </w:r>
            <w:proofErr w:type="spellStart"/>
            <w:r w:rsidRPr="00AF0988">
              <w:rPr>
                <w:rFonts w:ascii="Arial" w:hAnsi="Arial" w:cs="Arial"/>
              </w:rPr>
              <w:t>bulk</w:t>
            </w:r>
            <w:proofErr w:type="spellEnd"/>
            <w:r w:rsidRPr="00AF0988">
              <w:rPr>
                <w:rFonts w:ascii="Arial" w:hAnsi="Arial" w:cs="Arial"/>
              </w:rPr>
              <w:t xml:space="preserve"> </w:t>
            </w:r>
            <w:proofErr w:type="spellStart"/>
            <w:r w:rsidRPr="00AF0988">
              <w:rPr>
                <w:rFonts w:ascii="Arial" w:hAnsi="Arial" w:cs="Arial"/>
              </w:rPr>
              <w:t>half</w:t>
            </w:r>
            <w:proofErr w:type="spellEnd"/>
            <w:r w:rsidRPr="00AF0988">
              <w:rPr>
                <w:rFonts w:ascii="Arial" w:hAnsi="Arial" w:cs="Arial"/>
              </w:rPr>
              <w:t xml:space="preserve"> metals</w:t>
            </w:r>
          </w:p>
        </w:tc>
      </w:tr>
      <w:tr w:rsidR="00BD11DC" w:rsidRPr="00AF0988" w14:paraId="08ED4978" w14:textId="77777777" w:rsidTr="00905A29">
        <w:tc>
          <w:tcPr>
            <w:tcW w:w="2405" w:type="dxa"/>
          </w:tcPr>
          <w:p w14:paraId="289AD5CD" w14:textId="77777777" w:rsidR="00BD11DC" w:rsidRPr="00AF0988" w:rsidRDefault="00BD11DC" w:rsidP="00BD11DC">
            <w:pPr>
              <w:spacing w:after="60" w:line="360" w:lineRule="auto"/>
              <w:jc w:val="both"/>
              <w:rPr>
                <w:rFonts w:ascii="Arial" w:hAnsi="Arial" w:cs="Arial"/>
              </w:rPr>
            </w:pPr>
            <w:r w:rsidRPr="00AF0988">
              <w:rPr>
                <w:rFonts w:ascii="Arial" w:hAnsi="Arial" w:cs="Arial"/>
              </w:rPr>
              <w:t>Návrh rozhodnutí Rady</w:t>
            </w:r>
          </w:p>
        </w:tc>
        <w:tc>
          <w:tcPr>
            <w:tcW w:w="6379" w:type="dxa"/>
          </w:tcPr>
          <w:p w14:paraId="5708D557" w14:textId="1B565487" w:rsidR="00BD11DC" w:rsidRPr="00AF0988" w:rsidRDefault="00BD11DC" w:rsidP="00BD11DC">
            <w:pPr>
              <w:spacing w:after="60" w:line="360" w:lineRule="auto"/>
              <w:jc w:val="both"/>
              <w:rPr>
                <w:rFonts w:ascii="Arial" w:hAnsi="Arial" w:cs="Arial"/>
                <w:b/>
              </w:rPr>
            </w:pPr>
            <w:r w:rsidRPr="00AF0988">
              <w:rPr>
                <w:rFonts w:ascii="Arial" w:hAnsi="Arial" w:cs="Arial"/>
                <w:b/>
              </w:rPr>
              <w:t xml:space="preserve">Námitce </w:t>
            </w:r>
            <w:r>
              <w:rPr>
                <w:rFonts w:ascii="Arial" w:hAnsi="Arial" w:cs="Arial"/>
                <w:b/>
              </w:rPr>
              <w:t>nebylo vyhověno, ponechat známku N</w:t>
            </w:r>
          </w:p>
        </w:tc>
      </w:tr>
    </w:tbl>
    <w:p w14:paraId="1228326D" w14:textId="77777777" w:rsidR="00891559" w:rsidRPr="00AF0988" w:rsidRDefault="00891559" w:rsidP="005A5156">
      <w:pPr>
        <w:spacing w:after="60" w:line="360" w:lineRule="auto"/>
        <w:jc w:val="both"/>
        <w:rPr>
          <w:rFonts w:ascii="Arial" w:hAnsi="Arial" w:cs="Arial"/>
        </w:rPr>
      </w:pPr>
    </w:p>
    <w:p w14:paraId="7F379F69" w14:textId="4EE9C8D7" w:rsidR="00891559" w:rsidRPr="00AF0988" w:rsidRDefault="00891559" w:rsidP="005A5156">
      <w:pPr>
        <w:spacing w:after="60" w:line="360" w:lineRule="auto"/>
        <w:jc w:val="both"/>
        <w:rPr>
          <w:rFonts w:ascii="Arial" w:hAnsi="Arial" w:cs="Arial"/>
          <w:b/>
        </w:rPr>
      </w:pPr>
      <w:r w:rsidRPr="00AF0988">
        <w:rPr>
          <w:rFonts w:ascii="Arial" w:hAnsi="Arial" w:cs="Arial"/>
          <w:b/>
        </w:rPr>
        <w:t xml:space="preserve">Námitka: </w:t>
      </w:r>
      <w:r w:rsidR="00210A23" w:rsidRPr="00AF0988">
        <w:rPr>
          <w:rFonts w:ascii="Arial" w:hAnsi="Arial" w:cs="Arial"/>
          <w:b/>
        </w:rPr>
        <w:t>Nesouhlasíme s vyřazením výsledku a žádáme o přehodnocení.</w:t>
      </w:r>
    </w:p>
    <w:p w14:paraId="1D18C644" w14:textId="42174ED4" w:rsidR="00210A23" w:rsidRPr="00AF0988" w:rsidRDefault="00210A23" w:rsidP="005A5156">
      <w:pPr>
        <w:spacing w:after="60" w:line="360" w:lineRule="auto"/>
        <w:jc w:val="both"/>
        <w:rPr>
          <w:rFonts w:ascii="Arial" w:hAnsi="Arial" w:cs="Arial"/>
        </w:rPr>
      </w:pPr>
      <w:r w:rsidRPr="00AF0988">
        <w:rPr>
          <w:rFonts w:ascii="Arial" w:hAnsi="Arial" w:cs="Arial"/>
        </w:rPr>
        <w:t>Odůvodnění námitek</w:t>
      </w:r>
      <w:r w:rsidR="004045AB" w:rsidRPr="00AF0988">
        <w:rPr>
          <w:rFonts w:ascii="Arial" w:hAnsi="Arial" w:cs="Arial"/>
        </w:rPr>
        <w:t xml:space="preserve"> VO</w:t>
      </w:r>
      <w:r w:rsidRPr="00AF0988">
        <w:rPr>
          <w:rFonts w:ascii="Arial" w:hAnsi="Arial" w:cs="Arial"/>
        </w:rPr>
        <w:t xml:space="preserve">: </w:t>
      </w:r>
    </w:p>
    <w:p w14:paraId="68E53356" w14:textId="5A94BAFA" w:rsidR="00014494" w:rsidRPr="00AF0988" w:rsidRDefault="00D82306" w:rsidP="005A5156">
      <w:pPr>
        <w:spacing w:after="60" w:line="360" w:lineRule="auto"/>
        <w:jc w:val="both"/>
        <w:rPr>
          <w:rFonts w:ascii="Arial" w:hAnsi="Arial" w:cs="Arial"/>
        </w:rPr>
      </w:pPr>
      <w:r>
        <w:rPr>
          <w:rFonts w:ascii="Arial" w:hAnsi="Arial" w:cs="Arial"/>
        </w:rPr>
        <w:t>VO nesouhlasí</w:t>
      </w:r>
      <w:r w:rsidR="00014494" w:rsidRPr="00AF0988">
        <w:rPr>
          <w:rFonts w:ascii="Arial" w:hAnsi="Arial" w:cs="Arial"/>
        </w:rPr>
        <w:t xml:space="preserve"> s návrhem</w:t>
      </w:r>
      <w:r w:rsidR="00FD1938">
        <w:rPr>
          <w:rFonts w:ascii="Arial" w:hAnsi="Arial" w:cs="Arial"/>
        </w:rPr>
        <w:t xml:space="preserve"> garanta</w:t>
      </w:r>
      <w:r w:rsidR="00014494" w:rsidRPr="00AF0988">
        <w:rPr>
          <w:rFonts w:ascii="Arial" w:hAnsi="Arial" w:cs="Arial"/>
        </w:rPr>
        <w:t>, který požaduje vyřazení výsledku</w:t>
      </w:r>
      <w:r w:rsidR="00FD1938">
        <w:rPr>
          <w:rFonts w:ascii="Arial" w:hAnsi="Arial" w:cs="Arial"/>
        </w:rPr>
        <w:t xml:space="preserve"> i přesto, že hodnotitelé výsledek ohodnotili známkou 1 a 2 a oba jej považují za vynikající výsledek. </w:t>
      </w:r>
    </w:p>
    <w:p w14:paraId="5A7ADFAA" w14:textId="79549617" w:rsidR="00210A23" w:rsidRPr="00AF0988" w:rsidRDefault="00210A23" w:rsidP="005A5156">
      <w:pPr>
        <w:spacing w:after="60" w:line="360" w:lineRule="auto"/>
        <w:jc w:val="both"/>
        <w:rPr>
          <w:rFonts w:ascii="Arial" w:hAnsi="Arial" w:cs="Arial"/>
          <w:b/>
          <w:u w:val="single"/>
        </w:rPr>
      </w:pPr>
      <w:r w:rsidRPr="00AF0988">
        <w:rPr>
          <w:rFonts w:ascii="Arial" w:hAnsi="Arial" w:cs="Arial"/>
          <w:b/>
          <w:u w:val="single"/>
        </w:rPr>
        <w:t xml:space="preserve">Zdůvodnění </w:t>
      </w:r>
      <w:r w:rsidR="00042831" w:rsidRPr="00AF0988">
        <w:rPr>
          <w:rFonts w:ascii="Arial" w:hAnsi="Arial" w:cs="Arial"/>
          <w:b/>
          <w:u w:val="single"/>
        </w:rPr>
        <w:t xml:space="preserve">Sekce </w:t>
      </w:r>
      <w:r w:rsidRPr="00AF0988">
        <w:rPr>
          <w:rFonts w:ascii="Arial" w:hAnsi="Arial" w:cs="Arial"/>
          <w:b/>
          <w:u w:val="single"/>
        </w:rPr>
        <w:t>RVVI:</w:t>
      </w:r>
    </w:p>
    <w:p w14:paraId="7F7F262E" w14:textId="0CB7F140" w:rsidR="00014494" w:rsidRPr="00AF0988" w:rsidRDefault="00014494" w:rsidP="005A5156">
      <w:pPr>
        <w:spacing w:after="60" w:line="360" w:lineRule="auto"/>
        <w:jc w:val="both"/>
        <w:rPr>
          <w:rFonts w:ascii="Arial" w:hAnsi="Arial" w:cs="Arial"/>
          <w:i/>
        </w:rPr>
      </w:pPr>
      <w:r w:rsidRPr="00AF0988">
        <w:rPr>
          <w:rFonts w:ascii="Arial" w:hAnsi="Arial" w:cs="Arial"/>
        </w:rPr>
        <w:t xml:space="preserve">Hodnotitel 1 uvádí: </w:t>
      </w:r>
      <w:r w:rsidRPr="00AF0988">
        <w:rPr>
          <w:rFonts w:ascii="Arial" w:hAnsi="Arial" w:cs="Arial"/>
          <w:i/>
        </w:rPr>
        <w:t xml:space="preserve">My </w:t>
      </w:r>
      <w:proofErr w:type="spellStart"/>
      <w:r w:rsidRPr="00AF0988">
        <w:rPr>
          <w:rFonts w:ascii="Arial" w:hAnsi="Arial" w:cs="Arial"/>
          <w:i/>
        </w:rPr>
        <w:t>evaluation</w:t>
      </w:r>
      <w:proofErr w:type="spellEnd"/>
      <w:r w:rsidRPr="00AF0988">
        <w:rPr>
          <w:rFonts w:ascii="Arial" w:hAnsi="Arial" w:cs="Arial"/>
          <w:i/>
        </w:rPr>
        <w:t xml:space="preserve"> to </w:t>
      </w:r>
      <w:proofErr w:type="spellStart"/>
      <w:r w:rsidRPr="00AF0988">
        <w:rPr>
          <w:rFonts w:ascii="Arial" w:hAnsi="Arial" w:cs="Arial"/>
          <w:i/>
        </w:rPr>
        <w:t>the</w:t>
      </w:r>
      <w:proofErr w:type="spellEnd"/>
      <w:r w:rsidRPr="00AF0988">
        <w:rPr>
          <w:rFonts w:ascii="Arial" w:hAnsi="Arial" w:cs="Arial"/>
          <w:i/>
        </w:rPr>
        <w:t xml:space="preserve"> </w:t>
      </w:r>
      <w:proofErr w:type="spellStart"/>
      <w:r w:rsidRPr="00AF0988">
        <w:rPr>
          <w:rFonts w:ascii="Arial" w:hAnsi="Arial" w:cs="Arial"/>
          <w:i/>
        </w:rPr>
        <w:t>achieved</w:t>
      </w:r>
      <w:proofErr w:type="spellEnd"/>
      <w:r w:rsidRPr="00AF0988">
        <w:rPr>
          <w:rFonts w:ascii="Arial" w:hAnsi="Arial" w:cs="Arial"/>
          <w:i/>
        </w:rPr>
        <w:t xml:space="preserve"> </w:t>
      </w:r>
      <w:proofErr w:type="spellStart"/>
      <w:r w:rsidRPr="00AF0988">
        <w:rPr>
          <w:rFonts w:ascii="Arial" w:hAnsi="Arial" w:cs="Arial"/>
          <w:i/>
        </w:rPr>
        <w:t>results</w:t>
      </w:r>
      <w:proofErr w:type="spellEnd"/>
      <w:r w:rsidRPr="00AF0988">
        <w:rPr>
          <w:rFonts w:ascii="Arial" w:hAnsi="Arial" w:cs="Arial"/>
          <w:i/>
        </w:rPr>
        <w:t xml:space="preserve"> </w:t>
      </w:r>
      <w:proofErr w:type="spellStart"/>
      <w:r w:rsidRPr="00AF0988">
        <w:rPr>
          <w:rFonts w:ascii="Arial" w:hAnsi="Arial" w:cs="Arial"/>
          <w:i/>
        </w:rPr>
        <w:t>is</w:t>
      </w:r>
      <w:proofErr w:type="spellEnd"/>
      <w:r w:rsidRPr="00AF0988">
        <w:rPr>
          <w:rFonts w:ascii="Arial" w:hAnsi="Arial" w:cs="Arial"/>
          <w:i/>
        </w:rPr>
        <w:t xml:space="preserve"> </w:t>
      </w:r>
      <w:proofErr w:type="spellStart"/>
      <w:r w:rsidRPr="00AF0988">
        <w:rPr>
          <w:rFonts w:ascii="Arial" w:hAnsi="Arial" w:cs="Arial"/>
          <w:i/>
        </w:rPr>
        <w:t>World-leading</w:t>
      </w:r>
      <w:proofErr w:type="spellEnd"/>
      <w:r w:rsidRPr="00AF0988">
        <w:rPr>
          <w:rFonts w:ascii="Arial" w:hAnsi="Arial" w:cs="Arial"/>
          <w:i/>
        </w:rPr>
        <w:t xml:space="preserve">. </w:t>
      </w:r>
      <w:proofErr w:type="spellStart"/>
      <w:r w:rsidRPr="00AF0988">
        <w:rPr>
          <w:rFonts w:ascii="Arial" w:hAnsi="Arial" w:cs="Arial"/>
          <w:i/>
        </w:rPr>
        <w:t>The</w:t>
      </w:r>
      <w:proofErr w:type="spellEnd"/>
      <w:r w:rsidRPr="00AF0988">
        <w:rPr>
          <w:rFonts w:ascii="Arial" w:hAnsi="Arial" w:cs="Arial"/>
          <w:i/>
        </w:rPr>
        <w:t xml:space="preserve"> </w:t>
      </w:r>
      <w:proofErr w:type="spellStart"/>
      <w:r w:rsidRPr="00AF0988">
        <w:rPr>
          <w:rFonts w:ascii="Arial" w:hAnsi="Arial" w:cs="Arial"/>
          <w:i/>
        </w:rPr>
        <w:t>results</w:t>
      </w:r>
      <w:proofErr w:type="spellEnd"/>
      <w:r w:rsidRPr="00AF0988">
        <w:rPr>
          <w:rFonts w:ascii="Arial" w:hAnsi="Arial" w:cs="Arial"/>
          <w:i/>
        </w:rPr>
        <w:t xml:space="preserve"> </w:t>
      </w:r>
      <w:proofErr w:type="spellStart"/>
      <w:r w:rsidRPr="00AF0988">
        <w:rPr>
          <w:rFonts w:ascii="Arial" w:hAnsi="Arial" w:cs="Arial"/>
          <w:i/>
        </w:rPr>
        <w:t>of</w:t>
      </w:r>
      <w:proofErr w:type="spellEnd"/>
      <w:r w:rsidR="00BC4A67">
        <w:rPr>
          <w:rFonts w:ascii="Arial" w:hAnsi="Arial" w:cs="Arial"/>
          <w:i/>
        </w:rPr>
        <w:t> </w:t>
      </w:r>
      <w:proofErr w:type="spellStart"/>
      <w:r w:rsidRPr="00AF0988">
        <w:rPr>
          <w:rFonts w:ascii="Arial" w:hAnsi="Arial" w:cs="Arial"/>
          <w:i/>
        </w:rPr>
        <w:t>the</w:t>
      </w:r>
      <w:proofErr w:type="spellEnd"/>
      <w:r w:rsidR="00BC4A67">
        <w:rPr>
          <w:rFonts w:ascii="Arial" w:hAnsi="Arial" w:cs="Arial"/>
          <w:i/>
        </w:rPr>
        <w:t> </w:t>
      </w:r>
      <w:proofErr w:type="spellStart"/>
      <w:r w:rsidRPr="00AF0988">
        <w:rPr>
          <w:rFonts w:ascii="Arial" w:hAnsi="Arial" w:cs="Arial"/>
          <w:i/>
        </w:rPr>
        <w:t>work</w:t>
      </w:r>
      <w:proofErr w:type="spellEnd"/>
      <w:r w:rsidRPr="00AF0988">
        <w:rPr>
          <w:rFonts w:ascii="Arial" w:hAnsi="Arial" w:cs="Arial"/>
          <w:i/>
        </w:rPr>
        <w:t xml:space="preserve"> </w:t>
      </w:r>
      <w:proofErr w:type="spellStart"/>
      <w:r w:rsidRPr="00AF0988">
        <w:rPr>
          <w:rFonts w:ascii="Arial" w:hAnsi="Arial" w:cs="Arial"/>
          <w:i/>
        </w:rPr>
        <w:t>entitled</w:t>
      </w:r>
      <w:proofErr w:type="spellEnd"/>
      <w:r w:rsidRPr="00AF0988">
        <w:rPr>
          <w:rFonts w:ascii="Arial" w:hAnsi="Arial" w:cs="Arial"/>
          <w:i/>
        </w:rPr>
        <w:t xml:space="preserve">: </w:t>
      </w:r>
      <w:proofErr w:type="spellStart"/>
      <w:r w:rsidRPr="00AF0988">
        <w:rPr>
          <w:rFonts w:ascii="Arial" w:hAnsi="Arial" w:cs="Arial"/>
          <w:i/>
        </w:rPr>
        <w:t>Distinctive</w:t>
      </w:r>
      <w:proofErr w:type="spellEnd"/>
      <w:r w:rsidRPr="00AF0988">
        <w:rPr>
          <w:rFonts w:ascii="Arial" w:hAnsi="Arial" w:cs="Arial"/>
          <w:i/>
        </w:rPr>
        <w:t xml:space="preserve"> </w:t>
      </w:r>
      <w:proofErr w:type="spellStart"/>
      <w:r w:rsidRPr="00AF0988">
        <w:rPr>
          <w:rFonts w:ascii="Arial" w:hAnsi="Arial" w:cs="Arial"/>
          <w:i/>
        </w:rPr>
        <w:t>Picosecond</w:t>
      </w:r>
      <w:proofErr w:type="spellEnd"/>
      <w:r w:rsidRPr="00AF0988">
        <w:rPr>
          <w:rFonts w:ascii="Arial" w:hAnsi="Arial" w:cs="Arial"/>
          <w:i/>
        </w:rPr>
        <w:t xml:space="preserve"> Spin </w:t>
      </w:r>
      <w:proofErr w:type="spellStart"/>
      <w:r w:rsidRPr="00AF0988">
        <w:rPr>
          <w:rFonts w:ascii="Arial" w:hAnsi="Arial" w:cs="Arial"/>
          <w:i/>
        </w:rPr>
        <w:t>Polarization</w:t>
      </w:r>
      <w:proofErr w:type="spellEnd"/>
      <w:r w:rsidRPr="00AF0988">
        <w:rPr>
          <w:rFonts w:ascii="Arial" w:hAnsi="Arial" w:cs="Arial"/>
          <w:i/>
        </w:rPr>
        <w:t xml:space="preserve"> Dynamics in </w:t>
      </w:r>
      <w:proofErr w:type="spellStart"/>
      <w:r w:rsidRPr="00AF0988">
        <w:rPr>
          <w:rFonts w:ascii="Arial" w:hAnsi="Arial" w:cs="Arial"/>
          <w:i/>
        </w:rPr>
        <w:t>Bulk</w:t>
      </w:r>
      <w:proofErr w:type="spellEnd"/>
      <w:r w:rsidRPr="00AF0988">
        <w:rPr>
          <w:rFonts w:ascii="Arial" w:hAnsi="Arial" w:cs="Arial"/>
          <w:i/>
        </w:rPr>
        <w:t xml:space="preserve"> </w:t>
      </w:r>
      <w:proofErr w:type="spellStart"/>
      <w:r w:rsidRPr="00AF0988">
        <w:rPr>
          <w:rFonts w:ascii="Arial" w:hAnsi="Arial" w:cs="Arial"/>
          <w:i/>
        </w:rPr>
        <w:t>Half</w:t>
      </w:r>
      <w:proofErr w:type="spellEnd"/>
      <w:r w:rsidRPr="00AF0988">
        <w:rPr>
          <w:rFonts w:ascii="Arial" w:hAnsi="Arial" w:cs="Arial"/>
          <w:i/>
        </w:rPr>
        <w:t xml:space="preserve"> </w:t>
      </w:r>
      <w:proofErr w:type="gramStart"/>
      <w:r w:rsidRPr="00AF0988">
        <w:rPr>
          <w:rFonts w:ascii="Arial" w:hAnsi="Arial" w:cs="Arial"/>
          <w:i/>
        </w:rPr>
        <w:t>Metals are</w:t>
      </w:r>
      <w:proofErr w:type="gramEnd"/>
      <w:r w:rsidRPr="00AF0988">
        <w:rPr>
          <w:rFonts w:ascii="Arial" w:hAnsi="Arial" w:cs="Arial"/>
          <w:i/>
        </w:rPr>
        <w:t xml:space="preserve"> top </w:t>
      </w:r>
      <w:proofErr w:type="spellStart"/>
      <w:r w:rsidRPr="00AF0988">
        <w:rPr>
          <w:rFonts w:ascii="Arial" w:hAnsi="Arial" w:cs="Arial"/>
          <w:i/>
        </w:rPr>
        <w:t>level</w:t>
      </w:r>
      <w:proofErr w:type="spellEnd"/>
      <w:r w:rsidRPr="00AF0988">
        <w:rPr>
          <w:rFonts w:ascii="Arial" w:hAnsi="Arial" w:cs="Arial"/>
          <w:i/>
        </w:rPr>
        <w:t xml:space="preserve"> in </w:t>
      </w:r>
      <w:proofErr w:type="spellStart"/>
      <w:r w:rsidRPr="00AF0988">
        <w:rPr>
          <w:rFonts w:ascii="Arial" w:hAnsi="Arial" w:cs="Arial"/>
          <w:i/>
        </w:rPr>
        <w:t>terms</w:t>
      </w:r>
      <w:proofErr w:type="spellEnd"/>
      <w:r w:rsidRPr="00AF0988">
        <w:rPr>
          <w:rFonts w:ascii="Arial" w:hAnsi="Arial" w:cs="Arial"/>
          <w:i/>
        </w:rPr>
        <w:t xml:space="preserve"> </w:t>
      </w:r>
      <w:proofErr w:type="spellStart"/>
      <w:r w:rsidRPr="00AF0988">
        <w:rPr>
          <w:rFonts w:ascii="Arial" w:hAnsi="Arial" w:cs="Arial"/>
          <w:i/>
        </w:rPr>
        <w:t>of</w:t>
      </w:r>
      <w:proofErr w:type="spellEnd"/>
      <w:r w:rsidRPr="00AF0988">
        <w:rPr>
          <w:rFonts w:ascii="Arial" w:hAnsi="Arial" w:cs="Arial"/>
          <w:i/>
        </w:rPr>
        <w:t xml:space="preserve"> </w:t>
      </w:r>
      <w:proofErr w:type="spellStart"/>
      <w:r w:rsidRPr="00AF0988">
        <w:rPr>
          <w:rFonts w:ascii="Arial" w:hAnsi="Arial" w:cs="Arial"/>
          <w:i/>
        </w:rPr>
        <w:t>significance</w:t>
      </w:r>
      <w:proofErr w:type="spellEnd"/>
      <w:r w:rsidRPr="00AF0988">
        <w:rPr>
          <w:rFonts w:ascii="Arial" w:hAnsi="Arial" w:cs="Arial"/>
          <w:i/>
        </w:rPr>
        <w:t xml:space="preserve"> and are </w:t>
      </w:r>
      <w:proofErr w:type="spellStart"/>
      <w:r w:rsidRPr="00AF0988">
        <w:rPr>
          <w:rFonts w:ascii="Arial" w:hAnsi="Arial" w:cs="Arial"/>
          <w:i/>
        </w:rPr>
        <w:t>of</w:t>
      </w:r>
      <w:proofErr w:type="spellEnd"/>
      <w:r w:rsidRPr="00AF0988">
        <w:rPr>
          <w:rFonts w:ascii="Arial" w:hAnsi="Arial" w:cs="Arial"/>
          <w:i/>
        </w:rPr>
        <w:t xml:space="preserve"> </w:t>
      </w:r>
      <w:proofErr w:type="spellStart"/>
      <w:r w:rsidRPr="00AF0988">
        <w:rPr>
          <w:rFonts w:ascii="Arial" w:hAnsi="Arial" w:cs="Arial"/>
          <w:i/>
        </w:rPr>
        <w:t>significant</w:t>
      </w:r>
      <w:proofErr w:type="spellEnd"/>
      <w:r w:rsidRPr="00AF0988">
        <w:rPr>
          <w:rFonts w:ascii="Arial" w:hAnsi="Arial" w:cs="Arial"/>
          <w:i/>
        </w:rPr>
        <w:t xml:space="preserve"> </w:t>
      </w:r>
      <w:proofErr w:type="spellStart"/>
      <w:r w:rsidRPr="00AF0988">
        <w:rPr>
          <w:rFonts w:ascii="Arial" w:hAnsi="Arial" w:cs="Arial"/>
          <w:i/>
        </w:rPr>
        <w:t>importance</w:t>
      </w:r>
      <w:proofErr w:type="spellEnd"/>
      <w:r w:rsidRPr="00AF0988">
        <w:rPr>
          <w:rFonts w:ascii="Arial" w:hAnsi="Arial" w:cs="Arial"/>
          <w:i/>
        </w:rPr>
        <w:t xml:space="preserve"> in </w:t>
      </w:r>
      <w:proofErr w:type="spellStart"/>
      <w:r w:rsidRPr="00AF0988">
        <w:rPr>
          <w:rFonts w:ascii="Arial" w:hAnsi="Arial" w:cs="Arial"/>
          <w:i/>
        </w:rPr>
        <w:t>terms</w:t>
      </w:r>
      <w:proofErr w:type="spellEnd"/>
      <w:r w:rsidRPr="00AF0988">
        <w:rPr>
          <w:rFonts w:ascii="Arial" w:hAnsi="Arial" w:cs="Arial"/>
          <w:i/>
        </w:rPr>
        <w:t xml:space="preserve"> </w:t>
      </w:r>
      <w:proofErr w:type="spellStart"/>
      <w:r w:rsidRPr="00AF0988">
        <w:rPr>
          <w:rFonts w:ascii="Arial" w:hAnsi="Arial" w:cs="Arial"/>
          <w:i/>
        </w:rPr>
        <w:t>of</w:t>
      </w:r>
      <w:proofErr w:type="spellEnd"/>
      <w:r w:rsidRPr="00AF0988">
        <w:rPr>
          <w:rFonts w:ascii="Arial" w:hAnsi="Arial" w:cs="Arial"/>
          <w:i/>
        </w:rPr>
        <w:t xml:space="preserve"> </w:t>
      </w:r>
      <w:proofErr w:type="spellStart"/>
      <w:r w:rsidRPr="00AF0988">
        <w:rPr>
          <w:rFonts w:ascii="Arial" w:hAnsi="Arial" w:cs="Arial"/>
          <w:i/>
        </w:rPr>
        <w:t>contribution</w:t>
      </w:r>
      <w:proofErr w:type="spellEnd"/>
      <w:r w:rsidRPr="00AF0988">
        <w:rPr>
          <w:rFonts w:ascii="Arial" w:hAnsi="Arial" w:cs="Arial"/>
          <w:i/>
        </w:rPr>
        <w:t xml:space="preserve"> to</w:t>
      </w:r>
      <w:r w:rsidR="00BC4A67">
        <w:rPr>
          <w:rFonts w:ascii="Arial" w:hAnsi="Arial" w:cs="Arial"/>
          <w:i/>
        </w:rPr>
        <w:t> </w:t>
      </w:r>
      <w:proofErr w:type="spellStart"/>
      <w:r w:rsidRPr="00AF0988">
        <w:rPr>
          <w:rFonts w:ascii="Arial" w:hAnsi="Arial" w:cs="Arial"/>
          <w:i/>
        </w:rPr>
        <w:t>knowledge</w:t>
      </w:r>
      <w:proofErr w:type="spellEnd"/>
      <w:r w:rsidRPr="00AF0988">
        <w:rPr>
          <w:rFonts w:ascii="Arial" w:hAnsi="Arial" w:cs="Arial"/>
          <w:i/>
        </w:rPr>
        <w:t>.</w:t>
      </w:r>
    </w:p>
    <w:p w14:paraId="15359999" w14:textId="08354D6E" w:rsidR="00014494" w:rsidRPr="00AF0988" w:rsidRDefault="00014494" w:rsidP="005A5156">
      <w:pPr>
        <w:spacing w:after="60" w:line="360" w:lineRule="auto"/>
        <w:jc w:val="both"/>
        <w:rPr>
          <w:rFonts w:ascii="Arial" w:hAnsi="Arial" w:cs="Arial"/>
          <w:i/>
        </w:rPr>
      </w:pPr>
      <w:r w:rsidRPr="00AF0988">
        <w:rPr>
          <w:rFonts w:ascii="Arial" w:hAnsi="Arial" w:cs="Arial"/>
        </w:rPr>
        <w:t xml:space="preserve">Hodnotitel 2 v posudku uvádí: </w:t>
      </w:r>
      <w:r w:rsidR="00042831" w:rsidRPr="00613E8D">
        <w:rPr>
          <w:rFonts w:ascii="Arial" w:hAnsi="Arial" w:cs="Arial"/>
          <w:i/>
        </w:rPr>
        <w:t xml:space="preserve">z </w:t>
      </w:r>
      <w:r w:rsidRPr="00AF0988">
        <w:rPr>
          <w:rFonts w:ascii="Arial" w:hAnsi="Arial" w:cs="Arial"/>
          <w:i/>
        </w:rPr>
        <w:t>hlediska obtížnosti jej lze považovat za náročný a na vynikající mezinárodní úrovni. O tom svědčí mimo jiné i vysoká kvalita časopisu, ve které byla studie opublikována</w:t>
      </w:r>
      <w:r w:rsidR="00042831" w:rsidRPr="00AF0988">
        <w:rPr>
          <w:rFonts w:ascii="Arial" w:hAnsi="Arial" w:cs="Arial"/>
          <w:i/>
        </w:rPr>
        <w:t>.</w:t>
      </w:r>
    </w:p>
    <w:p w14:paraId="6EB74FF3" w14:textId="7859517F" w:rsidR="00014494" w:rsidRPr="00AF0988" w:rsidRDefault="00014494" w:rsidP="005A5156">
      <w:pPr>
        <w:spacing w:after="60" w:line="360" w:lineRule="auto"/>
        <w:jc w:val="both"/>
        <w:rPr>
          <w:rFonts w:ascii="Arial" w:hAnsi="Arial" w:cs="Arial"/>
          <w:i/>
        </w:rPr>
      </w:pPr>
      <w:r w:rsidRPr="00AF0988">
        <w:rPr>
          <w:rFonts w:ascii="Arial" w:hAnsi="Arial" w:cs="Arial"/>
        </w:rPr>
        <w:t xml:space="preserve">Garant se ve svém stanovisku přiklání ke garantovi č. 2 a uvádí: </w:t>
      </w:r>
      <w:r w:rsidRPr="00AF0988">
        <w:rPr>
          <w:rFonts w:ascii="Arial" w:hAnsi="Arial" w:cs="Arial"/>
          <w:i/>
        </w:rPr>
        <w:t xml:space="preserve">Přikláním se k hodnocení druhého oponenta, článek má mj. za 3 roky jen 5 citací. Odpovídající známka je 2-3. Nicméně za ČR je tam </w:t>
      </w:r>
      <w:proofErr w:type="gramStart"/>
      <w:r w:rsidRPr="00AF0988">
        <w:rPr>
          <w:rFonts w:ascii="Arial" w:hAnsi="Arial" w:cs="Arial"/>
          <w:i/>
        </w:rPr>
        <w:t>pouze 2 .autor</w:t>
      </w:r>
      <w:proofErr w:type="gramEnd"/>
      <w:r w:rsidRPr="00AF0988">
        <w:rPr>
          <w:rFonts w:ascii="Arial" w:hAnsi="Arial" w:cs="Arial"/>
          <w:i/>
        </w:rPr>
        <w:t xml:space="preserve"> z 10, bez toho, že by byl upřesněn přínos ČR k této publikaci. Navrhuji proto vyřadit z hodnocení.</w:t>
      </w:r>
    </w:p>
    <w:p w14:paraId="36E3691B" w14:textId="5A008BF8" w:rsidR="00210A23" w:rsidRPr="00AF0988" w:rsidRDefault="00210A23" w:rsidP="005A5156">
      <w:pPr>
        <w:spacing w:after="60" w:line="360" w:lineRule="auto"/>
        <w:jc w:val="both"/>
        <w:rPr>
          <w:rFonts w:ascii="Arial" w:hAnsi="Arial" w:cs="Arial"/>
          <w:b/>
          <w:u w:val="single"/>
        </w:rPr>
      </w:pPr>
      <w:r w:rsidRPr="00AF0988">
        <w:rPr>
          <w:rFonts w:ascii="Arial" w:hAnsi="Arial" w:cs="Arial"/>
          <w:b/>
          <w:u w:val="single"/>
        </w:rPr>
        <w:lastRenderedPageBreak/>
        <w:t xml:space="preserve">Zdůvodnění </w:t>
      </w:r>
      <w:r w:rsidR="00042831" w:rsidRPr="00AF0988">
        <w:rPr>
          <w:rFonts w:ascii="Arial" w:hAnsi="Arial" w:cs="Arial"/>
          <w:b/>
          <w:u w:val="single"/>
        </w:rPr>
        <w:t xml:space="preserve">Odborného </w:t>
      </w:r>
      <w:r w:rsidRPr="00AF0988">
        <w:rPr>
          <w:rFonts w:ascii="Arial" w:hAnsi="Arial" w:cs="Arial"/>
          <w:b/>
          <w:u w:val="single"/>
        </w:rPr>
        <w:t xml:space="preserve">panelu: </w:t>
      </w:r>
    </w:p>
    <w:p w14:paraId="5B9C7F76" w14:textId="4428126E" w:rsidR="00D42A2D" w:rsidRPr="00AF0988" w:rsidRDefault="00D42A2D" w:rsidP="005A5156">
      <w:pPr>
        <w:spacing w:after="60" w:line="360" w:lineRule="auto"/>
        <w:jc w:val="both"/>
        <w:rPr>
          <w:rFonts w:ascii="Arial" w:hAnsi="Arial" w:cs="Arial"/>
          <w:b/>
        </w:rPr>
      </w:pPr>
      <w:r w:rsidRPr="00AF0988">
        <w:rPr>
          <w:rFonts w:ascii="Arial" w:hAnsi="Arial" w:cs="Arial"/>
        </w:rPr>
        <w:t>Je zřejmé, že jádro problému spočívá ve vyřazení výsledku z hodnocení z toho důvodu, že</w:t>
      </w:r>
      <w:r w:rsidR="00BC4A67">
        <w:rPr>
          <w:rFonts w:ascii="Arial" w:hAnsi="Arial" w:cs="Arial"/>
        </w:rPr>
        <w:t> </w:t>
      </w:r>
      <w:r w:rsidRPr="00AF0988">
        <w:rPr>
          <w:rFonts w:ascii="Arial" w:hAnsi="Arial" w:cs="Arial"/>
        </w:rPr>
        <w:t xml:space="preserve">není jasný podíl výzkumné organizace na daném výsledku. Podle </w:t>
      </w:r>
      <w:r w:rsidR="002A4F6E">
        <w:rPr>
          <w:rFonts w:ascii="Arial" w:hAnsi="Arial" w:cs="Arial"/>
        </w:rPr>
        <w:t>Postupu</w:t>
      </w:r>
      <w:r w:rsidRPr="00AF0988">
        <w:rPr>
          <w:rFonts w:ascii="Arial" w:hAnsi="Arial" w:cs="Arial"/>
        </w:rPr>
        <w:t>, odst.</w:t>
      </w:r>
      <w:r w:rsidR="00BC4A67">
        <w:rPr>
          <w:rFonts w:ascii="Arial" w:hAnsi="Arial" w:cs="Arial"/>
        </w:rPr>
        <w:t> </w:t>
      </w:r>
      <w:r w:rsidRPr="00AF0988">
        <w:rPr>
          <w:rFonts w:ascii="Arial" w:hAnsi="Arial" w:cs="Arial"/>
        </w:rPr>
        <w:t>4.1</w:t>
      </w:r>
      <w:r w:rsidR="00BC4A67">
        <w:rPr>
          <w:rFonts w:ascii="Arial" w:hAnsi="Arial" w:cs="Arial"/>
        </w:rPr>
        <w:t> </w:t>
      </w:r>
      <w:r w:rsidRPr="00AF0988">
        <w:rPr>
          <w:rFonts w:ascii="Arial" w:hAnsi="Arial" w:cs="Arial"/>
        </w:rPr>
        <w:t>i)</w:t>
      </w:r>
      <w:r w:rsidR="00BC4A67">
        <w:rPr>
          <w:rFonts w:ascii="Arial" w:hAnsi="Arial" w:cs="Arial"/>
        </w:rPr>
        <w:t> </w:t>
      </w:r>
      <w:r w:rsidRPr="00AF0988">
        <w:rPr>
          <w:rFonts w:ascii="Arial" w:hAnsi="Arial" w:cs="Arial"/>
        </w:rPr>
        <w:t>se</w:t>
      </w:r>
      <w:r w:rsidR="00BC4A67">
        <w:rPr>
          <w:rFonts w:ascii="Arial" w:hAnsi="Arial" w:cs="Arial"/>
        </w:rPr>
        <w:t> </w:t>
      </w:r>
      <w:r w:rsidRPr="00AF0988">
        <w:rPr>
          <w:rFonts w:ascii="Arial" w:hAnsi="Arial" w:cs="Arial"/>
        </w:rPr>
        <w:t>výzkumným organizacím doporučuje, aby do hodnocení vybraných výsledků přihlašovaly pouze výsledky, na nichž mají předkládající organizace zásadní tvůrčí podíl (pro</w:t>
      </w:r>
      <w:r w:rsidR="00BC4A67">
        <w:rPr>
          <w:rFonts w:ascii="Arial" w:hAnsi="Arial" w:cs="Arial"/>
        </w:rPr>
        <w:t> </w:t>
      </w:r>
      <w:r w:rsidRPr="00AF0988">
        <w:rPr>
          <w:rFonts w:ascii="Arial" w:hAnsi="Arial" w:cs="Arial"/>
        </w:rPr>
        <w:t xml:space="preserve">obory fyzika, chemie, biologie a vědy o zemi (85% výsledků přírodních věd) </w:t>
      </w:r>
      <w:r w:rsidR="00042831" w:rsidRPr="00AF0988">
        <w:rPr>
          <w:rFonts w:ascii="Arial" w:hAnsi="Arial" w:cs="Arial"/>
        </w:rPr>
        <w:t>bývá</w:t>
      </w:r>
      <w:r w:rsidRPr="00AF0988">
        <w:rPr>
          <w:rFonts w:ascii="Arial" w:hAnsi="Arial" w:cs="Arial"/>
        </w:rPr>
        <w:t xml:space="preserve"> pojem „zásadní tvůrčí podíl“ chápán tak, že první autor nebo reprint autor je z předkládající </w:t>
      </w:r>
      <w:r w:rsidRPr="00FD1938">
        <w:rPr>
          <w:rFonts w:ascii="Arial" w:hAnsi="Arial" w:cs="Arial"/>
        </w:rPr>
        <w:t>orga</w:t>
      </w:r>
      <w:r w:rsidR="00BC4A67">
        <w:rPr>
          <w:rFonts w:ascii="Arial" w:hAnsi="Arial" w:cs="Arial"/>
        </w:rPr>
        <w:t xml:space="preserve">nizace. Dále se přímo v kap. </w:t>
      </w:r>
      <w:proofErr w:type="gramStart"/>
      <w:r w:rsidR="00BC4A67">
        <w:rPr>
          <w:rFonts w:ascii="Arial" w:hAnsi="Arial" w:cs="Arial"/>
        </w:rPr>
        <w:t xml:space="preserve">č. </w:t>
      </w:r>
      <w:r w:rsidRPr="00FD1938">
        <w:rPr>
          <w:rFonts w:ascii="Arial" w:hAnsi="Arial" w:cs="Arial"/>
        </w:rPr>
        <w:t>4 stejné</w:t>
      </w:r>
      <w:proofErr w:type="gramEnd"/>
      <w:r w:rsidRPr="00FD1938">
        <w:rPr>
          <w:rFonts w:ascii="Arial" w:hAnsi="Arial" w:cs="Arial"/>
        </w:rPr>
        <w:t xml:space="preserve"> příručky píše, že v případě výsledků, na kterých se podílelo více institucí, krátce popište konkrétní přínos vaší VO na vzniku daného výsledku. Tento popis ve zdůvodnění schází, a proto došlo </w:t>
      </w:r>
      <w:r w:rsidR="00042831" w:rsidRPr="00FD1938">
        <w:rPr>
          <w:rFonts w:ascii="Arial" w:hAnsi="Arial" w:cs="Arial"/>
        </w:rPr>
        <w:t>k</w:t>
      </w:r>
      <w:r w:rsidRPr="00FD1938">
        <w:rPr>
          <w:rFonts w:ascii="Arial" w:hAnsi="Arial" w:cs="Arial"/>
        </w:rPr>
        <w:t> vyřazení výsledku z hodnocení.</w:t>
      </w:r>
      <w:r w:rsidRPr="00AF0988">
        <w:rPr>
          <w:rFonts w:ascii="Arial" w:hAnsi="Arial" w:cs="Arial"/>
          <w:b/>
        </w:rPr>
        <w:t xml:space="preserve"> </w:t>
      </w:r>
    </w:p>
    <w:p w14:paraId="79CAD18B" w14:textId="70AE3BDA" w:rsidR="00210A23" w:rsidRDefault="00042831" w:rsidP="005A5156">
      <w:pPr>
        <w:spacing w:after="60" w:line="360" w:lineRule="auto"/>
        <w:jc w:val="both"/>
        <w:rPr>
          <w:rFonts w:ascii="Arial" w:hAnsi="Arial" w:cs="Arial"/>
          <w:b/>
        </w:rPr>
      </w:pPr>
      <w:r w:rsidRPr="00FD1938">
        <w:rPr>
          <w:rFonts w:ascii="Arial" w:hAnsi="Arial" w:cs="Arial"/>
          <w:b/>
        </w:rPr>
        <w:t xml:space="preserve">Závěr: </w:t>
      </w:r>
      <w:r w:rsidR="00FD1938" w:rsidRPr="00FD1938">
        <w:rPr>
          <w:rFonts w:ascii="Arial" w:hAnsi="Arial" w:cs="Arial"/>
          <w:b/>
        </w:rPr>
        <w:t xml:space="preserve">Námitce nebylo vyhověno. </w:t>
      </w:r>
    </w:p>
    <w:p w14:paraId="673B1B38" w14:textId="78FE22F7" w:rsidR="00231E53" w:rsidRDefault="00231E53" w:rsidP="005A5156">
      <w:pPr>
        <w:spacing w:after="60" w:line="360" w:lineRule="auto"/>
        <w:jc w:val="both"/>
        <w:rPr>
          <w:rFonts w:ascii="Arial" w:hAnsi="Arial" w:cs="Arial"/>
          <w:b/>
        </w:rPr>
      </w:pPr>
    </w:p>
    <w:tbl>
      <w:tblPr>
        <w:tblStyle w:val="Mkatabulky"/>
        <w:tblW w:w="0" w:type="auto"/>
        <w:tblLook w:val="04A0" w:firstRow="1" w:lastRow="0" w:firstColumn="1" w:lastColumn="0" w:noHBand="0" w:noVBand="1"/>
      </w:tblPr>
      <w:tblGrid>
        <w:gridCol w:w="2405"/>
        <w:gridCol w:w="6379"/>
      </w:tblGrid>
      <w:tr w:rsidR="00231E53" w:rsidRPr="00792DB3" w14:paraId="41C54DF4" w14:textId="77777777" w:rsidTr="00BF4E2F">
        <w:tc>
          <w:tcPr>
            <w:tcW w:w="2405" w:type="dxa"/>
          </w:tcPr>
          <w:p w14:paraId="207BBD72" w14:textId="77777777" w:rsidR="00231E53" w:rsidRPr="00792DB3" w:rsidRDefault="00231E53" w:rsidP="00BF4E2F">
            <w:pPr>
              <w:spacing w:after="60" w:line="360" w:lineRule="auto"/>
              <w:jc w:val="both"/>
              <w:rPr>
                <w:rFonts w:ascii="Arial" w:hAnsi="Arial" w:cs="Arial"/>
              </w:rPr>
            </w:pPr>
            <w:r w:rsidRPr="00792DB3">
              <w:rPr>
                <w:rFonts w:ascii="Arial" w:hAnsi="Arial" w:cs="Arial"/>
              </w:rPr>
              <w:t>Instituce</w:t>
            </w:r>
          </w:p>
        </w:tc>
        <w:tc>
          <w:tcPr>
            <w:tcW w:w="6379" w:type="dxa"/>
          </w:tcPr>
          <w:p w14:paraId="461F81D9" w14:textId="730AAA21" w:rsidR="00231E53" w:rsidRPr="00792DB3" w:rsidRDefault="00231E53" w:rsidP="00BF4E2F">
            <w:pPr>
              <w:spacing w:after="60" w:line="360" w:lineRule="auto"/>
              <w:jc w:val="both"/>
              <w:rPr>
                <w:rFonts w:ascii="Arial" w:hAnsi="Arial" w:cs="Arial"/>
                <w:b/>
              </w:rPr>
            </w:pPr>
            <w:r w:rsidRPr="00792DB3">
              <w:rPr>
                <w:rFonts w:ascii="Arial" w:hAnsi="Arial" w:cs="Arial"/>
                <w:b/>
              </w:rPr>
              <w:t xml:space="preserve">Národohospodářský ústav AV ČR, </w:t>
            </w:r>
            <w:proofErr w:type="spellStart"/>
            <w:proofErr w:type="gramStart"/>
            <w:r w:rsidRPr="00792DB3">
              <w:rPr>
                <w:rFonts w:ascii="Arial" w:hAnsi="Arial" w:cs="Arial"/>
                <w:b/>
              </w:rPr>
              <w:t>v.v.</w:t>
            </w:r>
            <w:proofErr w:type="gramEnd"/>
            <w:r w:rsidRPr="00792DB3">
              <w:rPr>
                <w:rFonts w:ascii="Arial" w:hAnsi="Arial" w:cs="Arial"/>
                <w:b/>
              </w:rPr>
              <w:t>i</w:t>
            </w:r>
            <w:proofErr w:type="spellEnd"/>
            <w:r w:rsidRPr="00792DB3">
              <w:rPr>
                <w:rFonts w:ascii="Arial" w:hAnsi="Arial" w:cs="Arial"/>
                <w:b/>
              </w:rPr>
              <w:t>.</w:t>
            </w:r>
          </w:p>
        </w:tc>
      </w:tr>
      <w:tr w:rsidR="00231E53" w:rsidRPr="00792DB3" w14:paraId="38B4C1BB" w14:textId="77777777" w:rsidTr="00BF4E2F">
        <w:tc>
          <w:tcPr>
            <w:tcW w:w="2405" w:type="dxa"/>
          </w:tcPr>
          <w:p w14:paraId="6A298027" w14:textId="77777777" w:rsidR="00231E53" w:rsidRPr="00792DB3" w:rsidRDefault="00231E53" w:rsidP="00BF4E2F">
            <w:pPr>
              <w:spacing w:after="60" w:line="360" w:lineRule="auto"/>
              <w:jc w:val="both"/>
              <w:rPr>
                <w:rFonts w:ascii="Arial" w:hAnsi="Arial" w:cs="Arial"/>
              </w:rPr>
            </w:pPr>
            <w:r w:rsidRPr="00792DB3">
              <w:rPr>
                <w:rFonts w:ascii="Arial" w:hAnsi="Arial" w:cs="Arial"/>
              </w:rPr>
              <w:t>Název</w:t>
            </w:r>
          </w:p>
        </w:tc>
        <w:tc>
          <w:tcPr>
            <w:tcW w:w="6379" w:type="dxa"/>
          </w:tcPr>
          <w:p w14:paraId="55264869" w14:textId="030236A6" w:rsidR="00231E53" w:rsidRPr="00792DB3" w:rsidRDefault="00231E53" w:rsidP="00BF4E2F">
            <w:pPr>
              <w:spacing w:after="60" w:line="360" w:lineRule="auto"/>
              <w:jc w:val="both"/>
              <w:rPr>
                <w:rFonts w:ascii="Arial" w:hAnsi="Arial" w:cs="Arial"/>
              </w:rPr>
            </w:pPr>
            <w:r w:rsidRPr="00792DB3">
              <w:rPr>
                <w:rFonts w:ascii="Arial" w:hAnsi="Arial" w:cs="Arial"/>
              </w:rPr>
              <w:t>Bibliometrická zpráva pro výzkumné organizace</w:t>
            </w:r>
          </w:p>
        </w:tc>
      </w:tr>
      <w:tr w:rsidR="00231E53" w:rsidRPr="00792DB3" w14:paraId="31BD7BA9" w14:textId="77777777" w:rsidTr="00BF4E2F">
        <w:tc>
          <w:tcPr>
            <w:tcW w:w="2405" w:type="dxa"/>
          </w:tcPr>
          <w:p w14:paraId="0978F7C2" w14:textId="77777777" w:rsidR="00231E53" w:rsidRPr="00792DB3" w:rsidRDefault="00231E53" w:rsidP="00BF4E2F">
            <w:pPr>
              <w:spacing w:after="60" w:line="360" w:lineRule="auto"/>
              <w:jc w:val="both"/>
              <w:rPr>
                <w:rFonts w:ascii="Arial" w:hAnsi="Arial" w:cs="Arial"/>
              </w:rPr>
            </w:pPr>
            <w:r w:rsidRPr="00792DB3">
              <w:rPr>
                <w:rFonts w:ascii="Arial" w:hAnsi="Arial" w:cs="Arial"/>
              </w:rPr>
              <w:t>Návrh rozhodnutí Rady</w:t>
            </w:r>
          </w:p>
        </w:tc>
        <w:tc>
          <w:tcPr>
            <w:tcW w:w="6379" w:type="dxa"/>
          </w:tcPr>
          <w:p w14:paraId="00C57245" w14:textId="30F4EFD1" w:rsidR="00231E53" w:rsidRPr="00792DB3" w:rsidRDefault="00520760" w:rsidP="00520760">
            <w:pPr>
              <w:spacing w:after="60" w:line="360" w:lineRule="auto"/>
              <w:jc w:val="both"/>
              <w:rPr>
                <w:rFonts w:ascii="Arial" w:hAnsi="Arial" w:cs="Arial"/>
                <w:b/>
              </w:rPr>
            </w:pPr>
            <w:r>
              <w:rPr>
                <w:rFonts w:ascii="Arial" w:hAnsi="Arial" w:cs="Arial"/>
                <w:b/>
              </w:rPr>
              <w:t>Vysvětleno</w:t>
            </w:r>
          </w:p>
        </w:tc>
      </w:tr>
    </w:tbl>
    <w:p w14:paraId="4D3DDDE2" w14:textId="77777777" w:rsidR="00231E53" w:rsidRPr="00792DB3" w:rsidRDefault="00231E53" w:rsidP="00231E53">
      <w:pPr>
        <w:spacing w:after="60" w:line="360" w:lineRule="auto"/>
        <w:jc w:val="both"/>
        <w:rPr>
          <w:rFonts w:ascii="Arial" w:hAnsi="Arial" w:cs="Arial"/>
        </w:rPr>
      </w:pPr>
    </w:p>
    <w:p w14:paraId="59760420" w14:textId="73608CD1" w:rsidR="00231E53" w:rsidRPr="00792DB3" w:rsidRDefault="00231E53" w:rsidP="00231E53">
      <w:pPr>
        <w:spacing w:after="60" w:line="360" w:lineRule="auto"/>
        <w:jc w:val="both"/>
        <w:rPr>
          <w:rFonts w:ascii="Arial" w:hAnsi="Arial" w:cs="Arial"/>
          <w:b/>
        </w:rPr>
      </w:pPr>
      <w:r w:rsidRPr="00792DB3">
        <w:rPr>
          <w:rFonts w:ascii="Arial" w:hAnsi="Arial" w:cs="Arial"/>
          <w:b/>
        </w:rPr>
        <w:t>Námitka: Stížnost na bibliometrické zprávy za výzkumné organizace – H20</w:t>
      </w:r>
    </w:p>
    <w:p w14:paraId="136F52B2" w14:textId="5642C972" w:rsidR="00231E53" w:rsidRPr="00792DB3" w:rsidRDefault="00231E53" w:rsidP="00231E53">
      <w:pPr>
        <w:spacing w:after="60" w:line="360" w:lineRule="auto"/>
        <w:jc w:val="both"/>
        <w:rPr>
          <w:rFonts w:ascii="Arial" w:hAnsi="Arial" w:cs="Arial"/>
        </w:rPr>
      </w:pPr>
      <w:r w:rsidRPr="00792DB3">
        <w:rPr>
          <w:rFonts w:ascii="Arial" w:hAnsi="Arial" w:cs="Arial"/>
        </w:rPr>
        <w:t xml:space="preserve">V srpnu 2020 Národohospodářský ústav AV ČR (NHÚ) upozornil </w:t>
      </w:r>
      <w:r w:rsidR="00792DB3">
        <w:rPr>
          <w:rFonts w:ascii="Arial" w:hAnsi="Arial" w:cs="Arial"/>
        </w:rPr>
        <w:t xml:space="preserve">Sekci RVVI </w:t>
      </w:r>
      <w:r w:rsidRPr="00792DB3">
        <w:rPr>
          <w:rFonts w:ascii="Arial" w:hAnsi="Arial" w:cs="Arial"/>
        </w:rPr>
        <w:t>na nepřesnosti ve svých bibliometrických zprávách v HODNOCENÍ 2</w:t>
      </w:r>
      <w:r w:rsidR="00A653A7">
        <w:rPr>
          <w:rFonts w:ascii="Arial" w:hAnsi="Arial" w:cs="Arial"/>
        </w:rPr>
        <w:t>019. Konkrétně došlo k tomu, že </w:t>
      </w:r>
      <w:r w:rsidRPr="00792DB3">
        <w:rPr>
          <w:rFonts w:ascii="Arial" w:hAnsi="Arial" w:cs="Arial"/>
        </w:rPr>
        <w:t>do</w:t>
      </w:r>
      <w:r w:rsidR="00A653A7">
        <w:rPr>
          <w:rFonts w:ascii="Arial" w:hAnsi="Arial" w:cs="Arial"/>
        </w:rPr>
        <w:t> </w:t>
      </w:r>
      <w:r w:rsidRPr="00792DB3">
        <w:rPr>
          <w:rFonts w:ascii="Arial" w:hAnsi="Arial" w:cs="Arial"/>
        </w:rPr>
        <w:t xml:space="preserve">seznamu výsledků NHÚ byly přiřazeny i výsledky, které k NHÚ nepřísluší. Ve vzájemné spolupráci se nám podařilo odhalit, že zdrojem těchto chyb je skutečnost, že v databázi Web </w:t>
      </w:r>
      <w:proofErr w:type="spellStart"/>
      <w:r w:rsidRPr="00792DB3">
        <w:rPr>
          <w:rFonts w:ascii="Arial" w:hAnsi="Arial" w:cs="Arial"/>
        </w:rPr>
        <w:t>of</w:t>
      </w:r>
      <w:proofErr w:type="spellEnd"/>
      <w:r w:rsidRPr="00792DB3">
        <w:rPr>
          <w:rFonts w:ascii="Arial" w:hAnsi="Arial" w:cs="Arial"/>
        </w:rPr>
        <w:t xml:space="preserve"> Science byl v poli „</w:t>
      </w:r>
      <w:proofErr w:type="spellStart"/>
      <w:r w:rsidRPr="00792DB3">
        <w:rPr>
          <w:rFonts w:ascii="Arial" w:hAnsi="Arial" w:cs="Arial"/>
        </w:rPr>
        <w:t>Enhanced</w:t>
      </w:r>
      <w:proofErr w:type="spellEnd"/>
      <w:r w:rsidRPr="00792DB3">
        <w:rPr>
          <w:rFonts w:ascii="Arial" w:hAnsi="Arial" w:cs="Arial"/>
        </w:rPr>
        <w:t xml:space="preserve"> </w:t>
      </w:r>
      <w:proofErr w:type="spellStart"/>
      <w:r w:rsidRPr="00792DB3">
        <w:rPr>
          <w:rFonts w:ascii="Arial" w:hAnsi="Arial" w:cs="Arial"/>
        </w:rPr>
        <w:t>Organization</w:t>
      </w:r>
      <w:proofErr w:type="spellEnd"/>
      <w:r w:rsidRPr="00792DB3">
        <w:rPr>
          <w:rFonts w:ascii="Arial" w:hAnsi="Arial" w:cs="Arial"/>
        </w:rPr>
        <w:t xml:space="preserve"> </w:t>
      </w:r>
      <w:proofErr w:type="spellStart"/>
      <w:r w:rsidRPr="00792DB3">
        <w:rPr>
          <w:rFonts w:ascii="Arial" w:hAnsi="Arial" w:cs="Arial"/>
        </w:rPr>
        <w:t>Name</w:t>
      </w:r>
      <w:proofErr w:type="spellEnd"/>
      <w:r w:rsidRPr="00792DB3">
        <w:rPr>
          <w:rFonts w:ascii="Arial" w:hAnsi="Arial" w:cs="Arial"/>
        </w:rPr>
        <w:t>“ u těchto výsledků mylně uveden i název naší organizace “</w:t>
      </w:r>
      <w:proofErr w:type="spellStart"/>
      <w:r w:rsidRPr="00792DB3">
        <w:rPr>
          <w:rFonts w:ascii="Arial" w:hAnsi="Arial" w:cs="Arial"/>
        </w:rPr>
        <w:t>Economics</w:t>
      </w:r>
      <w:proofErr w:type="spellEnd"/>
      <w:r w:rsidRPr="00792DB3">
        <w:rPr>
          <w:rFonts w:ascii="Arial" w:hAnsi="Arial" w:cs="Arial"/>
        </w:rPr>
        <w:t xml:space="preserve"> Institute </w:t>
      </w:r>
      <w:proofErr w:type="spellStart"/>
      <w:r w:rsidRPr="00792DB3">
        <w:rPr>
          <w:rFonts w:ascii="Arial" w:hAnsi="Arial" w:cs="Arial"/>
        </w:rPr>
        <w:t>of</w:t>
      </w:r>
      <w:proofErr w:type="spellEnd"/>
      <w:r w:rsidRPr="00792DB3">
        <w:rPr>
          <w:rFonts w:ascii="Arial" w:hAnsi="Arial" w:cs="Arial"/>
        </w:rPr>
        <w:t xml:space="preserve"> </w:t>
      </w:r>
      <w:proofErr w:type="spellStart"/>
      <w:r w:rsidRPr="00792DB3">
        <w:rPr>
          <w:rFonts w:ascii="Arial" w:hAnsi="Arial" w:cs="Arial"/>
        </w:rPr>
        <w:t>the</w:t>
      </w:r>
      <w:proofErr w:type="spellEnd"/>
      <w:r w:rsidRPr="00792DB3">
        <w:rPr>
          <w:rFonts w:ascii="Arial" w:hAnsi="Arial" w:cs="Arial"/>
        </w:rPr>
        <w:t xml:space="preserve"> Czech </w:t>
      </w:r>
      <w:proofErr w:type="spellStart"/>
      <w:r w:rsidRPr="00792DB3">
        <w:rPr>
          <w:rFonts w:ascii="Arial" w:hAnsi="Arial" w:cs="Arial"/>
        </w:rPr>
        <w:t>Academy</w:t>
      </w:r>
      <w:proofErr w:type="spellEnd"/>
      <w:r w:rsidRPr="00792DB3">
        <w:rPr>
          <w:rFonts w:ascii="Arial" w:hAnsi="Arial" w:cs="Arial"/>
        </w:rPr>
        <w:t xml:space="preserve"> </w:t>
      </w:r>
      <w:proofErr w:type="spellStart"/>
      <w:r w:rsidRPr="00792DB3">
        <w:rPr>
          <w:rFonts w:ascii="Arial" w:hAnsi="Arial" w:cs="Arial"/>
        </w:rPr>
        <w:t>of</w:t>
      </w:r>
      <w:proofErr w:type="spellEnd"/>
      <w:r w:rsidRPr="00792DB3">
        <w:rPr>
          <w:rFonts w:ascii="Arial" w:hAnsi="Arial" w:cs="Arial"/>
        </w:rPr>
        <w:t xml:space="preserve"> </w:t>
      </w:r>
      <w:proofErr w:type="spellStart"/>
      <w:r w:rsidRPr="00792DB3">
        <w:rPr>
          <w:rFonts w:ascii="Arial" w:hAnsi="Arial" w:cs="Arial"/>
        </w:rPr>
        <w:t>Sciences</w:t>
      </w:r>
      <w:proofErr w:type="spellEnd"/>
      <w:r w:rsidRPr="00792DB3">
        <w:rPr>
          <w:rFonts w:ascii="Arial" w:hAnsi="Arial" w:cs="Arial"/>
        </w:rPr>
        <w:t xml:space="preserve">”. Bylo nám doporučeno, abychom si tyto chyby nechali opravit přímo ve Web </w:t>
      </w:r>
      <w:proofErr w:type="spellStart"/>
      <w:r w:rsidRPr="00792DB3">
        <w:rPr>
          <w:rFonts w:ascii="Arial" w:hAnsi="Arial" w:cs="Arial"/>
        </w:rPr>
        <w:t>of</w:t>
      </w:r>
      <w:proofErr w:type="spellEnd"/>
      <w:r w:rsidRPr="00792DB3">
        <w:rPr>
          <w:rFonts w:ascii="Arial" w:hAnsi="Arial" w:cs="Arial"/>
        </w:rPr>
        <w:t> Science, s ujištěním, že</w:t>
      </w:r>
      <w:r w:rsidR="00A653A7">
        <w:rPr>
          <w:rFonts w:ascii="Arial" w:hAnsi="Arial" w:cs="Arial"/>
        </w:rPr>
        <w:t> </w:t>
      </w:r>
      <w:r w:rsidRPr="00792DB3">
        <w:rPr>
          <w:rFonts w:ascii="Arial" w:hAnsi="Arial" w:cs="Arial"/>
        </w:rPr>
        <w:t>v</w:t>
      </w:r>
      <w:r w:rsidR="00A653A7">
        <w:rPr>
          <w:rFonts w:ascii="Arial" w:hAnsi="Arial" w:cs="Arial"/>
        </w:rPr>
        <w:t> </w:t>
      </w:r>
      <w:r w:rsidRPr="00792DB3">
        <w:rPr>
          <w:rFonts w:ascii="Arial" w:hAnsi="Arial" w:cs="Arial"/>
        </w:rPr>
        <w:t>příštím kole hodnocení potom tyto výsledky k naší organizaci už znovu přiřazeny nebudou.</w:t>
      </w:r>
    </w:p>
    <w:p w14:paraId="60BE90BF" w14:textId="37D72A0F" w:rsidR="00231E53" w:rsidRPr="00792DB3" w:rsidRDefault="00231E53" w:rsidP="00231E53">
      <w:pPr>
        <w:spacing w:after="60" w:line="360" w:lineRule="auto"/>
        <w:jc w:val="both"/>
        <w:rPr>
          <w:rFonts w:ascii="Arial" w:hAnsi="Arial" w:cs="Arial"/>
        </w:rPr>
      </w:pPr>
      <w:r w:rsidRPr="00792DB3">
        <w:rPr>
          <w:rFonts w:ascii="Arial" w:hAnsi="Arial" w:cs="Arial"/>
        </w:rPr>
        <w:t xml:space="preserve">K odstranění těchto nesprávných záznamů jsme přistoupili neprodleně. Web </w:t>
      </w:r>
      <w:proofErr w:type="spellStart"/>
      <w:r w:rsidRPr="00792DB3">
        <w:rPr>
          <w:rFonts w:ascii="Arial" w:hAnsi="Arial" w:cs="Arial"/>
        </w:rPr>
        <w:t>of</w:t>
      </w:r>
      <w:proofErr w:type="spellEnd"/>
      <w:r w:rsidRPr="00792DB3">
        <w:rPr>
          <w:rFonts w:ascii="Arial" w:hAnsi="Arial" w:cs="Arial"/>
        </w:rPr>
        <w:t xml:space="preserve"> Science na naši žádost o opravu reagoval velmi rychle a k 28. 8. 2020 již byly tyto chyby z dané online databáze zcela vyčištěny. Tudíž při použití aktuálních údajů z </w:t>
      </w:r>
      <w:proofErr w:type="gramStart"/>
      <w:r w:rsidRPr="00792DB3">
        <w:rPr>
          <w:rFonts w:ascii="Arial" w:hAnsi="Arial" w:cs="Arial"/>
        </w:rPr>
        <w:t>Web</w:t>
      </w:r>
      <w:proofErr w:type="gramEnd"/>
      <w:r w:rsidRPr="00792DB3">
        <w:rPr>
          <w:rFonts w:ascii="Arial" w:hAnsi="Arial" w:cs="Arial"/>
        </w:rPr>
        <w:t xml:space="preserve"> </w:t>
      </w:r>
      <w:proofErr w:type="spellStart"/>
      <w:r w:rsidRPr="00792DB3">
        <w:rPr>
          <w:rFonts w:ascii="Arial" w:hAnsi="Arial" w:cs="Arial"/>
        </w:rPr>
        <w:t>of</w:t>
      </w:r>
      <w:proofErr w:type="spellEnd"/>
      <w:r w:rsidRPr="00792DB3">
        <w:rPr>
          <w:rFonts w:ascii="Arial" w:hAnsi="Arial" w:cs="Arial"/>
        </w:rPr>
        <w:t xml:space="preserve"> Science po tomto datu, nemůže dojít k nesprávnému přiřazení těchto výsledků k naší organizaci. Nicméně nyní jsme s velkým překvapením zjistili, že se totožný problém opakuje i v bibliometrických zprávách za NHÚ v HODNOCENÍ 2020. Tato chyba výrazně zhoršuje </w:t>
      </w:r>
      <w:proofErr w:type="spellStart"/>
      <w:r w:rsidRPr="00792DB3">
        <w:rPr>
          <w:rFonts w:ascii="Arial" w:hAnsi="Arial" w:cs="Arial"/>
        </w:rPr>
        <w:t>bibliometrický</w:t>
      </w:r>
      <w:proofErr w:type="spellEnd"/>
      <w:r w:rsidRPr="00792DB3">
        <w:rPr>
          <w:rFonts w:ascii="Arial" w:hAnsi="Arial" w:cs="Arial"/>
        </w:rPr>
        <w:t xml:space="preserve"> profil NHÚ a</w:t>
      </w:r>
      <w:r w:rsidR="00A653A7">
        <w:rPr>
          <w:rFonts w:ascii="Arial" w:hAnsi="Arial" w:cs="Arial"/>
        </w:rPr>
        <w:t> </w:t>
      </w:r>
      <w:r w:rsidRPr="00792DB3">
        <w:rPr>
          <w:rFonts w:ascii="Arial" w:hAnsi="Arial" w:cs="Arial"/>
        </w:rPr>
        <w:t xml:space="preserve">výsledné zkreslení může ovlivnit hodnocení naší organizace. Pro výsledky bez AIS (Příloha </w:t>
      </w:r>
      <w:r w:rsidRPr="00792DB3">
        <w:rPr>
          <w:rFonts w:ascii="Arial" w:hAnsi="Arial" w:cs="Arial"/>
        </w:rPr>
        <w:lastRenderedPageBreak/>
        <w:t>2) se jedná o 8 záznamů, což je zhruba čtvrtina z celku. Pro příspěvky ve sbornících (Příloha 3) se jedná o 34 záznamů, což jsou téměř tři čtvrtiny z celku.</w:t>
      </w:r>
    </w:p>
    <w:p w14:paraId="2AB9A389" w14:textId="0545F573" w:rsidR="00231E53" w:rsidRPr="00792DB3" w:rsidRDefault="00231E53" w:rsidP="00231E53">
      <w:pPr>
        <w:spacing w:after="60" w:line="360" w:lineRule="auto"/>
        <w:jc w:val="both"/>
        <w:rPr>
          <w:rFonts w:ascii="Arial" w:hAnsi="Arial" w:cs="Arial"/>
        </w:rPr>
      </w:pPr>
      <w:r w:rsidRPr="00792DB3">
        <w:rPr>
          <w:rFonts w:ascii="Arial" w:hAnsi="Arial" w:cs="Arial"/>
        </w:rPr>
        <w:t xml:space="preserve">Žádáme o odstranění všech těchto chybně přiřazených výsledků ze zveřejněné bibliometrické zprávy za NHÚ v HODNOCENÍ 2020 a odpovídající revizi souvisejících dokumentů. </w:t>
      </w:r>
    </w:p>
    <w:p w14:paraId="2EC38009" w14:textId="77777777" w:rsidR="00231E53" w:rsidRPr="00792DB3" w:rsidRDefault="00231E53" w:rsidP="00231E53">
      <w:pPr>
        <w:spacing w:after="60" w:line="360" w:lineRule="auto"/>
        <w:jc w:val="both"/>
        <w:rPr>
          <w:rFonts w:ascii="Arial" w:hAnsi="Arial" w:cs="Arial"/>
          <w:b/>
          <w:u w:val="single"/>
        </w:rPr>
      </w:pPr>
      <w:r w:rsidRPr="00792DB3">
        <w:rPr>
          <w:rFonts w:ascii="Arial" w:hAnsi="Arial" w:cs="Arial"/>
          <w:b/>
          <w:u w:val="single"/>
        </w:rPr>
        <w:t>Zdůvodnění Sekce RVVI:</w:t>
      </w:r>
    </w:p>
    <w:p w14:paraId="1FD1628D" w14:textId="77777777" w:rsidR="00520760" w:rsidRPr="00792DB3" w:rsidRDefault="00520760" w:rsidP="00520760">
      <w:pPr>
        <w:spacing w:after="60" w:line="360" w:lineRule="auto"/>
        <w:jc w:val="both"/>
        <w:rPr>
          <w:rFonts w:ascii="Arial" w:hAnsi="Arial" w:cs="Arial"/>
        </w:rPr>
      </w:pPr>
      <w:r w:rsidRPr="00792DB3">
        <w:rPr>
          <w:rFonts w:ascii="Arial" w:hAnsi="Arial" w:cs="Arial"/>
        </w:rPr>
        <w:t xml:space="preserve">Oceňujeme aktivní přístup </w:t>
      </w:r>
      <w:r>
        <w:rPr>
          <w:rFonts w:ascii="Arial" w:hAnsi="Arial" w:cs="Arial"/>
        </w:rPr>
        <w:t xml:space="preserve">VO </w:t>
      </w:r>
      <w:r w:rsidRPr="00792DB3">
        <w:rPr>
          <w:rFonts w:ascii="Arial" w:hAnsi="Arial" w:cs="Arial"/>
        </w:rPr>
        <w:t xml:space="preserve">při opravě nesprávných zápisů v databázi  Web </w:t>
      </w:r>
      <w:proofErr w:type="spellStart"/>
      <w:r w:rsidRPr="00792DB3">
        <w:rPr>
          <w:rFonts w:ascii="Arial" w:hAnsi="Arial" w:cs="Arial"/>
        </w:rPr>
        <w:t>of</w:t>
      </w:r>
      <w:proofErr w:type="spellEnd"/>
      <w:r w:rsidRPr="00792DB3">
        <w:rPr>
          <w:rFonts w:ascii="Arial" w:hAnsi="Arial" w:cs="Arial"/>
        </w:rPr>
        <w:t> Science a</w:t>
      </w:r>
      <w:r>
        <w:rPr>
          <w:rFonts w:ascii="Arial" w:hAnsi="Arial" w:cs="Arial"/>
        </w:rPr>
        <w:t> </w:t>
      </w:r>
      <w:r w:rsidRPr="00792DB3">
        <w:rPr>
          <w:rFonts w:ascii="Arial" w:hAnsi="Arial" w:cs="Arial"/>
        </w:rPr>
        <w:t>můžeme potvrdit, že letos jejich opětovné zařazení do analýzy není chybou na straně</w:t>
      </w:r>
      <w:r>
        <w:rPr>
          <w:rFonts w:ascii="Arial" w:hAnsi="Arial" w:cs="Arial"/>
        </w:rPr>
        <w:t xml:space="preserve"> VO</w:t>
      </w:r>
      <w:r w:rsidRPr="00792DB3">
        <w:rPr>
          <w:rFonts w:ascii="Arial" w:hAnsi="Arial" w:cs="Arial"/>
        </w:rPr>
        <w:t>.</w:t>
      </w:r>
      <w:r>
        <w:rPr>
          <w:rFonts w:ascii="Arial" w:hAnsi="Arial" w:cs="Arial"/>
        </w:rPr>
        <w:t xml:space="preserve"> </w:t>
      </w:r>
      <w:r w:rsidRPr="00792DB3">
        <w:rPr>
          <w:rFonts w:ascii="Arial" w:hAnsi="Arial" w:cs="Arial"/>
        </w:rPr>
        <w:t xml:space="preserve">Jedná se o důsledek částečně vadných dat dodaných provozovatelem Web </w:t>
      </w:r>
      <w:proofErr w:type="spellStart"/>
      <w:r w:rsidRPr="00792DB3">
        <w:rPr>
          <w:rFonts w:ascii="Arial" w:hAnsi="Arial" w:cs="Arial"/>
        </w:rPr>
        <w:t>of</w:t>
      </w:r>
      <w:proofErr w:type="spellEnd"/>
      <w:r w:rsidRPr="00792DB3">
        <w:rPr>
          <w:rFonts w:ascii="Arial" w:hAnsi="Arial" w:cs="Arial"/>
        </w:rPr>
        <w:t xml:space="preserve"> Science, kdy došlo k tomu, že záznamy o „</w:t>
      </w:r>
      <w:proofErr w:type="spellStart"/>
      <w:r w:rsidRPr="00792DB3">
        <w:rPr>
          <w:rFonts w:ascii="Arial" w:hAnsi="Arial" w:cs="Arial"/>
        </w:rPr>
        <w:t>Enhanced</w:t>
      </w:r>
      <w:proofErr w:type="spellEnd"/>
      <w:r w:rsidRPr="00792DB3">
        <w:rPr>
          <w:rFonts w:ascii="Arial" w:hAnsi="Arial" w:cs="Arial"/>
        </w:rPr>
        <w:t xml:space="preserve"> </w:t>
      </w:r>
      <w:proofErr w:type="spellStart"/>
      <w:r w:rsidRPr="00792DB3">
        <w:rPr>
          <w:rFonts w:ascii="Arial" w:hAnsi="Arial" w:cs="Arial"/>
        </w:rPr>
        <w:t>Organization</w:t>
      </w:r>
      <w:proofErr w:type="spellEnd"/>
      <w:r w:rsidRPr="00792DB3">
        <w:rPr>
          <w:rFonts w:ascii="Arial" w:hAnsi="Arial" w:cs="Arial"/>
        </w:rPr>
        <w:t xml:space="preserve"> </w:t>
      </w:r>
      <w:proofErr w:type="spellStart"/>
      <w:r w:rsidRPr="00792DB3">
        <w:rPr>
          <w:rFonts w:ascii="Arial" w:hAnsi="Arial" w:cs="Arial"/>
        </w:rPr>
        <w:t>Name</w:t>
      </w:r>
      <w:proofErr w:type="spellEnd"/>
      <w:r w:rsidRPr="00792DB3">
        <w:rPr>
          <w:rFonts w:ascii="Arial" w:hAnsi="Arial" w:cs="Arial"/>
        </w:rPr>
        <w:t xml:space="preserve">“ nekorespondovaly nejen s realitou, ale ani s vlastním obsahem databáze. Protože však byla takto postižena pouze neznámá frakce dodaných dat, nebylo možné tuto chybu zjistit hned na začátku, ale až po zpracování údajů a po zpětné vazbě z řad panelistů. Reklamace a nové zpracování dat nepřicházelo v úvahu, protože by to fakticky znamenalo nedokončené hodnocení v M2 v tomto roce, celý proces by se musel opakovat od začátku. </w:t>
      </w:r>
    </w:p>
    <w:p w14:paraId="3EBE8B53" w14:textId="358CEB06" w:rsidR="00520760" w:rsidRPr="00792DB3" w:rsidRDefault="00520760" w:rsidP="00520760">
      <w:pPr>
        <w:spacing w:after="60" w:line="360" w:lineRule="auto"/>
        <w:jc w:val="both"/>
        <w:rPr>
          <w:rFonts w:ascii="Arial" w:hAnsi="Arial" w:cs="Arial"/>
        </w:rPr>
      </w:pPr>
      <w:r w:rsidRPr="00792DB3">
        <w:rPr>
          <w:rFonts w:ascii="Arial" w:hAnsi="Arial" w:cs="Arial"/>
        </w:rPr>
        <w:t>Z toho důvodu jsme učinil</w:t>
      </w:r>
      <w:r>
        <w:rPr>
          <w:rFonts w:ascii="Arial" w:hAnsi="Arial" w:cs="Arial"/>
        </w:rPr>
        <w:t>i</w:t>
      </w:r>
      <w:r w:rsidRPr="00792DB3">
        <w:rPr>
          <w:rFonts w:ascii="Arial" w:hAnsi="Arial" w:cs="Arial"/>
        </w:rPr>
        <w:t xml:space="preserve"> dvě opatření. Zaprvé, využili jsme stará data, což je důvod, proč se</w:t>
      </w:r>
      <w:r w:rsidR="00A653A7">
        <w:rPr>
          <w:rFonts w:ascii="Arial" w:hAnsi="Arial" w:cs="Arial"/>
        </w:rPr>
        <w:t> </w:t>
      </w:r>
      <w:r w:rsidRPr="00792DB3">
        <w:rPr>
          <w:rFonts w:ascii="Arial" w:hAnsi="Arial" w:cs="Arial"/>
        </w:rPr>
        <w:t xml:space="preserve">v analýze znovu objevily údaje, které jste již nechali opravit. Zadruhé, byly vytvořeny zprávy, které nepracují s afiliací dle </w:t>
      </w:r>
      <w:proofErr w:type="gramStart"/>
      <w:r w:rsidRPr="00792DB3">
        <w:rPr>
          <w:rFonts w:ascii="Arial" w:hAnsi="Arial" w:cs="Arial"/>
        </w:rPr>
        <w:t>Web</w:t>
      </w:r>
      <w:proofErr w:type="gramEnd"/>
      <w:r w:rsidRPr="00792DB3">
        <w:rPr>
          <w:rFonts w:ascii="Arial" w:hAnsi="Arial" w:cs="Arial"/>
        </w:rPr>
        <w:t xml:space="preserve"> </w:t>
      </w:r>
      <w:proofErr w:type="spellStart"/>
      <w:r w:rsidRPr="00792DB3">
        <w:rPr>
          <w:rFonts w:ascii="Arial" w:hAnsi="Arial" w:cs="Arial"/>
        </w:rPr>
        <w:t>of</w:t>
      </w:r>
      <w:proofErr w:type="spellEnd"/>
      <w:r w:rsidRPr="00792DB3">
        <w:rPr>
          <w:rFonts w:ascii="Arial" w:hAnsi="Arial" w:cs="Arial"/>
        </w:rPr>
        <w:t xml:space="preserve"> Science, ale s údaji z RIV. Jejich smyslem bylo dodat náhradní podklad v případech, kdy první opatření nevyhovuje, a daná instituce by tak mohla být při škálování chybně zařazena.</w:t>
      </w:r>
    </w:p>
    <w:p w14:paraId="2EF3B4CD" w14:textId="33F22E54" w:rsidR="00520760" w:rsidRPr="00792DB3" w:rsidRDefault="001E05C7" w:rsidP="00520760">
      <w:pPr>
        <w:spacing w:after="60" w:line="360" w:lineRule="auto"/>
        <w:jc w:val="both"/>
        <w:rPr>
          <w:rFonts w:ascii="Arial" w:hAnsi="Arial" w:cs="Arial"/>
        </w:rPr>
      </w:pPr>
      <w:r>
        <w:rPr>
          <w:rFonts w:ascii="Arial" w:hAnsi="Arial" w:cs="Arial"/>
        </w:rPr>
        <w:t>Věříme</w:t>
      </w:r>
      <w:r w:rsidR="00520760" w:rsidRPr="00792DB3">
        <w:rPr>
          <w:rFonts w:ascii="Arial" w:hAnsi="Arial" w:cs="Arial"/>
        </w:rPr>
        <w:t>, že v nadcházejícím kole hodnocení se s tímto problémem nesetkáme, protože s</w:t>
      </w:r>
      <w:r w:rsidR="00A653A7">
        <w:rPr>
          <w:rFonts w:ascii="Arial" w:hAnsi="Arial" w:cs="Arial"/>
        </w:rPr>
        <w:t> </w:t>
      </w:r>
      <w:r w:rsidR="00520760" w:rsidRPr="00792DB3">
        <w:rPr>
          <w:rFonts w:ascii="Arial" w:hAnsi="Arial" w:cs="Arial"/>
        </w:rPr>
        <w:t>dodavatelem dat o problému komunikujeme.</w:t>
      </w:r>
    </w:p>
    <w:p w14:paraId="293BDB14" w14:textId="6B070D64" w:rsidR="00520760" w:rsidRDefault="00A804C2" w:rsidP="00231E53">
      <w:pPr>
        <w:spacing w:after="60" w:line="360" w:lineRule="auto"/>
        <w:jc w:val="both"/>
        <w:rPr>
          <w:rFonts w:ascii="Arial" w:hAnsi="Arial" w:cs="Arial"/>
        </w:rPr>
      </w:pPr>
      <w:r w:rsidRPr="00792DB3">
        <w:rPr>
          <w:rFonts w:ascii="Arial" w:hAnsi="Arial" w:cs="Arial"/>
        </w:rPr>
        <w:t xml:space="preserve">V bibliometrických zprávách pro výzkumné organizace jsou druhým rokem doplňkově </w:t>
      </w:r>
      <w:r w:rsidR="00520760">
        <w:rPr>
          <w:rFonts w:ascii="Arial" w:hAnsi="Arial" w:cs="Arial"/>
        </w:rPr>
        <w:t>zpracovávány</w:t>
      </w:r>
      <w:r w:rsidR="00520760" w:rsidRPr="00792DB3">
        <w:rPr>
          <w:rFonts w:ascii="Arial" w:hAnsi="Arial" w:cs="Arial"/>
        </w:rPr>
        <w:t xml:space="preserve"> </w:t>
      </w:r>
      <w:r w:rsidRPr="00792DB3">
        <w:rPr>
          <w:rFonts w:ascii="Arial" w:hAnsi="Arial" w:cs="Arial"/>
        </w:rPr>
        <w:t>i údaje o mezinárodní spolupráci a reprint autorech.</w:t>
      </w:r>
      <w:r w:rsidR="001E05C7">
        <w:rPr>
          <w:rFonts w:ascii="Arial" w:hAnsi="Arial" w:cs="Arial"/>
        </w:rPr>
        <w:t xml:space="preserve"> K</w:t>
      </w:r>
      <w:r w:rsidRPr="00792DB3">
        <w:rPr>
          <w:rFonts w:ascii="Arial" w:hAnsi="Arial" w:cs="Arial"/>
        </w:rPr>
        <w:t xml:space="preserve">omplikací je, že data, která byla v letošním roce předána ze strany WOS, vykazovala pro úroveň VO </w:t>
      </w:r>
      <w:r w:rsidR="00520760">
        <w:rPr>
          <w:rFonts w:ascii="Arial" w:hAnsi="Arial" w:cs="Arial"/>
        </w:rPr>
        <w:t xml:space="preserve">větší </w:t>
      </w:r>
      <w:r w:rsidRPr="00792DB3">
        <w:rPr>
          <w:rFonts w:ascii="Arial" w:hAnsi="Arial" w:cs="Arial"/>
        </w:rPr>
        <w:t xml:space="preserve">chybovost. Problém mohl být odhalen až ve chvíli, kdy se zprávy za VO konfrontovaly s realitou, nedostatky nešlo identifikovat při převzetí dat, protože na úrovni oborů problémy nenastaly. Konsolidované údaje nebudou k dispozici, dokud nebudou ze strany WoS poskytnuty aktualizované a upravené údaje zahrnující jak minulý, tak příští rok hodnocení. Pro instituce byly proto připraveny dvě sady výstupů – bibliometrická analýza pro výsledky WOS a výsledky WOS/RIV, aby bylo možné vstupní data lépe zkontrolovat. </w:t>
      </w:r>
    </w:p>
    <w:p w14:paraId="3B08747C" w14:textId="3D2931F1" w:rsidR="00A804C2" w:rsidRDefault="00A804C2" w:rsidP="00231E53">
      <w:pPr>
        <w:spacing w:after="60" w:line="360" w:lineRule="auto"/>
        <w:jc w:val="both"/>
        <w:rPr>
          <w:rFonts w:ascii="Arial" w:hAnsi="Arial" w:cs="Arial"/>
        </w:rPr>
      </w:pPr>
      <w:r w:rsidRPr="00792DB3">
        <w:rPr>
          <w:rFonts w:ascii="Arial" w:hAnsi="Arial" w:cs="Arial"/>
        </w:rPr>
        <w:t xml:space="preserve">Problém s daty se v letošním hodnocení </w:t>
      </w:r>
      <w:r w:rsidR="001E05C7">
        <w:rPr>
          <w:rFonts w:ascii="Arial" w:hAnsi="Arial" w:cs="Arial"/>
        </w:rPr>
        <w:t xml:space="preserve">také </w:t>
      </w:r>
      <w:r w:rsidRPr="00792DB3">
        <w:rPr>
          <w:rFonts w:ascii="Arial" w:hAnsi="Arial" w:cs="Arial"/>
        </w:rPr>
        <w:t>projevil v identifikaci reprint autorů na některých VO. Členové a členky panelů proto vycházeli především z loňských údajů a s letošními údaji pracovali opatrně. Metoda peer review posouzení zabezpečila, že do návrhu škálování ze</w:t>
      </w:r>
      <w:r w:rsidR="00A653A7">
        <w:rPr>
          <w:rFonts w:ascii="Arial" w:hAnsi="Arial" w:cs="Arial"/>
        </w:rPr>
        <w:t> </w:t>
      </w:r>
      <w:r w:rsidRPr="00792DB3">
        <w:rPr>
          <w:rFonts w:ascii="Arial" w:hAnsi="Arial" w:cs="Arial"/>
        </w:rPr>
        <w:t xml:space="preserve">strany Odborných panelů se chyba nepromítla. </w:t>
      </w:r>
    </w:p>
    <w:p w14:paraId="61499100" w14:textId="1335D2D7" w:rsidR="00520760" w:rsidRDefault="00520760" w:rsidP="00520760">
      <w:pPr>
        <w:spacing w:after="60" w:line="360" w:lineRule="auto"/>
        <w:jc w:val="both"/>
        <w:rPr>
          <w:rFonts w:ascii="Arial" w:hAnsi="Arial" w:cs="Arial"/>
        </w:rPr>
      </w:pPr>
      <w:r>
        <w:rPr>
          <w:rFonts w:ascii="Arial" w:hAnsi="Arial" w:cs="Arial"/>
        </w:rPr>
        <w:lastRenderedPageBreak/>
        <w:t xml:space="preserve">Na </w:t>
      </w:r>
      <w:r w:rsidR="001E05C7">
        <w:rPr>
          <w:rFonts w:ascii="Arial" w:hAnsi="Arial" w:cs="Arial"/>
        </w:rPr>
        <w:t>existenci problému</w:t>
      </w:r>
      <w:r>
        <w:rPr>
          <w:rFonts w:ascii="Arial" w:hAnsi="Arial" w:cs="Arial"/>
        </w:rPr>
        <w:t xml:space="preserve"> byli upozorněni výslovně všichni účastníci tripartit, kteří rozdíly v obou zprávách vzali na vědomí tak, aby </w:t>
      </w:r>
      <w:r w:rsidR="001E05C7">
        <w:rPr>
          <w:rFonts w:ascii="Arial" w:hAnsi="Arial" w:cs="Arial"/>
        </w:rPr>
        <w:t>hodnocené</w:t>
      </w:r>
      <w:r>
        <w:rPr>
          <w:rFonts w:ascii="Arial" w:hAnsi="Arial" w:cs="Arial"/>
        </w:rPr>
        <w:t xml:space="preserve"> inst</w:t>
      </w:r>
      <w:r w:rsidR="001E05C7">
        <w:rPr>
          <w:rFonts w:ascii="Arial" w:hAnsi="Arial" w:cs="Arial"/>
        </w:rPr>
        <w:t>ituce nebyly</w:t>
      </w:r>
      <w:r>
        <w:rPr>
          <w:rFonts w:ascii="Arial" w:hAnsi="Arial" w:cs="Arial"/>
        </w:rPr>
        <w:t xml:space="preserve"> ve škálování </w:t>
      </w:r>
      <w:r w:rsidR="001E05C7">
        <w:rPr>
          <w:rFonts w:ascii="Arial" w:hAnsi="Arial" w:cs="Arial"/>
        </w:rPr>
        <w:t>nespravedlivě postiženy</w:t>
      </w:r>
      <w:r>
        <w:rPr>
          <w:rFonts w:ascii="Arial" w:hAnsi="Arial" w:cs="Arial"/>
        </w:rPr>
        <w:t xml:space="preserve">. Toto se výslovně </w:t>
      </w:r>
      <w:r w:rsidR="001E05C7">
        <w:rPr>
          <w:rFonts w:ascii="Arial" w:hAnsi="Arial" w:cs="Arial"/>
        </w:rPr>
        <w:t>týkalo</w:t>
      </w:r>
      <w:r>
        <w:rPr>
          <w:rFonts w:ascii="Arial" w:hAnsi="Arial" w:cs="Arial"/>
        </w:rPr>
        <w:t xml:space="preserve"> NH</w:t>
      </w:r>
      <w:r w:rsidR="00A653A7">
        <w:rPr>
          <w:rFonts w:ascii="Arial" w:hAnsi="Arial" w:cs="Arial"/>
        </w:rPr>
        <w:t>Ú</w:t>
      </w:r>
      <w:r>
        <w:rPr>
          <w:rFonts w:ascii="Arial" w:hAnsi="Arial" w:cs="Arial"/>
        </w:rPr>
        <w:t>, který je tripartitou jednoznačně nadále hodnocen jako vynikající.</w:t>
      </w:r>
    </w:p>
    <w:p w14:paraId="1861A692" w14:textId="659359F1" w:rsidR="00A653A7" w:rsidRDefault="00A653A7" w:rsidP="00520760">
      <w:pPr>
        <w:spacing w:after="60" w:line="360" w:lineRule="auto"/>
        <w:jc w:val="both"/>
        <w:rPr>
          <w:rFonts w:ascii="Arial" w:hAnsi="Arial" w:cs="Arial"/>
        </w:rPr>
      </w:pPr>
      <w:r w:rsidRPr="00FD1938">
        <w:rPr>
          <w:rFonts w:ascii="Arial" w:hAnsi="Arial" w:cs="Arial"/>
          <w:b/>
        </w:rPr>
        <w:t xml:space="preserve">Závěr: </w:t>
      </w:r>
      <w:r>
        <w:rPr>
          <w:rFonts w:ascii="Arial" w:hAnsi="Arial" w:cs="Arial"/>
          <w:b/>
        </w:rPr>
        <w:t>Vysvětleno.</w:t>
      </w:r>
    </w:p>
    <w:p w14:paraId="3D23F596" w14:textId="3CABC0C9" w:rsidR="00262E3A" w:rsidRPr="00AF0988" w:rsidRDefault="00262E3A" w:rsidP="00520760">
      <w:pPr>
        <w:spacing w:after="60" w:line="360" w:lineRule="auto"/>
        <w:jc w:val="both"/>
        <w:rPr>
          <w:rFonts w:ascii="Arial" w:hAnsi="Arial" w:cs="Arial"/>
        </w:rPr>
      </w:pPr>
    </w:p>
    <w:sectPr w:rsidR="00262E3A" w:rsidRPr="00AF0988" w:rsidSect="00906B89">
      <w:footerReference w:type="default" r:id="rId29"/>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AD0942" w14:textId="77777777" w:rsidR="00086D48" w:rsidRDefault="00086D48" w:rsidP="0046315C">
      <w:pPr>
        <w:spacing w:after="0" w:line="240" w:lineRule="auto"/>
      </w:pPr>
      <w:r>
        <w:separator/>
      </w:r>
    </w:p>
  </w:endnote>
  <w:endnote w:type="continuationSeparator" w:id="0">
    <w:p w14:paraId="238FC8F7" w14:textId="77777777" w:rsidR="00086D48" w:rsidRDefault="00086D48" w:rsidP="004631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1155584"/>
      <w:docPartObj>
        <w:docPartGallery w:val="Page Numbers (Bottom of Page)"/>
        <w:docPartUnique/>
      </w:docPartObj>
    </w:sdtPr>
    <w:sdtEndPr/>
    <w:sdtContent>
      <w:p w14:paraId="22DB25D9" w14:textId="3D46CA89" w:rsidR="00086D48" w:rsidRDefault="00086D48">
        <w:pPr>
          <w:pStyle w:val="Zpat"/>
          <w:jc w:val="center"/>
        </w:pPr>
        <w:r>
          <w:fldChar w:fldCharType="begin"/>
        </w:r>
        <w:r>
          <w:instrText>PAGE   \* MERGEFORMAT</w:instrText>
        </w:r>
        <w:r>
          <w:fldChar w:fldCharType="separate"/>
        </w:r>
        <w:r w:rsidR="00E51664">
          <w:rPr>
            <w:noProof/>
          </w:rPr>
          <w:t>2</w:t>
        </w:r>
        <w:r>
          <w:fldChar w:fldCharType="end"/>
        </w:r>
      </w:p>
    </w:sdtContent>
  </w:sdt>
  <w:p w14:paraId="2B6E1529" w14:textId="77777777" w:rsidR="00086D48" w:rsidRDefault="00086D4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EDA95D" w14:textId="77777777" w:rsidR="00086D48" w:rsidRDefault="00086D48" w:rsidP="0046315C">
      <w:pPr>
        <w:spacing w:after="0" w:line="240" w:lineRule="auto"/>
      </w:pPr>
      <w:r>
        <w:separator/>
      </w:r>
    </w:p>
  </w:footnote>
  <w:footnote w:type="continuationSeparator" w:id="0">
    <w:p w14:paraId="7853BEF3" w14:textId="77777777" w:rsidR="00086D48" w:rsidRDefault="00086D48" w:rsidP="0046315C">
      <w:pPr>
        <w:spacing w:after="0" w:line="240" w:lineRule="auto"/>
      </w:pPr>
      <w:r>
        <w:continuationSeparator/>
      </w:r>
    </w:p>
  </w:footnote>
  <w:footnote w:id="1">
    <w:p w14:paraId="39E64388" w14:textId="14340C01" w:rsidR="00086D48" w:rsidRPr="00463C98" w:rsidRDefault="00086D48" w:rsidP="00F04C42">
      <w:pPr>
        <w:pStyle w:val="Textpoznpodarou"/>
        <w:jc w:val="both"/>
        <w:rPr>
          <w:rFonts w:ascii="Arial" w:hAnsi="Arial" w:cs="Arial"/>
          <w:sz w:val="18"/>
          <w:szCs w:val="18"/>
        </w:rPr>
      </w:pPr>
      <w:r w:rsidRPr="00463C98">
        <w:rPr>
          <w:rStyle w:val="Znakapoznpodarou"/>
          <w:rFonts w:ascii="Arial" w:hAnsi="Arial" w:cs="Arial"/>
          <w:sz w:val="18"/>
          <w:szCs w:val="18"/>
        </w:rPr>
        <w:footnoteRef/>
      </w:r>
      <w:r w:rsidRPr="00463C98">
        <w:rPr>
          <w:rFonts w:ascii="Arial" w:hAnsi="Arial" w:cs="Arial"/>
          <w:sz w:val="18"/>
          <w:szCs w:val="18"/>
        </w:rPr>
        <w:t xml:space="preserve"> Schváleno </w:t>
      </w:r>
      <w:r>
        <w:rPr>
          <w:rFonts w:ascii="Arial" w:hAnsi="Arial" w:cs="Arial"/>
          <w:sz w:val="18"/>
          <w:szCs w:val="18"/>
        </w:rPr>
        <w:t>u</w:t>
      </w:r>
      <w:r w:rsidRPr="00463C98">
        <w:rPr>
          <w:rFonts w:ascii="Arial" w:hAnsi="Arial" w:cs="Arial"/>
          <w:sz w:val="18"/>
          <w:szCs w:val="18"/>
        </w:rPr>
        <w:t>snesením vlády ČR ze dne 8. února 2017, č. 107, str. 11.</w:t>
      </w:r>
    </w:p>
  </w:footnote>
  <w:footnote w:id="2">
    <w:p w14:paraId="598A28CD" w14:textId="389E44EA" w:rsidR="00086D48" w:rsidRPr="00463C98" w:rsidRDefault="00086D48">
      <w:pPr>
        <w:pStyle w:val="Textpoznpodarou"/>
        <w:rPr>
          <w:rFonts w:ascii="Arial" w:hAnsi="Arial" w:cs="Arial"/>
          <w:sz w:val="18"/>
          <w:szCs w:val="18"/>
        </w:rPr>
      </w:pPr>
      <w:r w:rsidRPr="00463C98">
        <w:rPr>
          <w:rStyle w:val="Znakapoznpodarou"/>
          <w:rFonts w:ascii="Arial" w:hAnsi="Arial" w:cs="Arial"/>
          <w:sz w:val="18"/>
          <w:szCs w:val="18"/>
        </w:rPr>
        <w:footnoteRef/>
      </w:r>
      <w:r w:rsidRPr="00463C98">
        <w:rPr>
          <w:rFonts w:ascii="Arial" w:hAnsi="Arial" w:cs="Arial"/>
          <w:sz w:val="18"/>
          <w:szCs w:val="18"/>
        </w:rPr>
        <w:t xml:space="preserve"> </w:t>
      </w:r>
      <w:r w:rsidRPr="00463C98">
        <w:rPr>
          <w:rFonts w:ascii="Arial" w:hAnsi="Arial" w:cs="Arial"/>
          <w:color w:val="000000"/>
          <w:sz w:val="18"/>
          <w:szCs w:val="18"/>
        </w:rPr>
        <w:t>Schváleno dne 15. července 2020 na 125+. zasedání Komise pro hodnocení výzkumných organizací.</w:t>
      </w:r>
    </w:p>
  </w:footnote>
  <w:footnote w:id="3">
    <w:p w14:paraId="2A110350" w14:textId="77777777" w:rsidR="00086D48" w:rsidRPr="00463C98" w:rsidRDefault="00086D48" w:rsidP="00A9280B">
      <w:pPr>
        <w:pStyle w:val="Textpoznpodarou"/>
        <w:rPr>
          <w:rFonts w:ascii="Arial" w:hAnsi="Arial" w:cs="Arial"/>
          <w:sz w:val="18"/>
          <w:szCs w:val="18"/>
        </w:rPr>
      </w:pPr>
      <w:r w:rsidRPr="00463C98">
        <w:rPr>
          <w:rStyle w:val="Znakapoznpodarou"/>
          <w:rFonts w:ascii="Arial" w:hAnsi="Arial" w:cs="Arial"/>
          <w:sz w:val="18"/>
          <w:szCs w:val="18"/>
        </w:rPr>
        <w:footnoteRef/>
      </w:r>
      <w:r w:rsidRPr="00463C98">
        <w:rPr>
          <w:rFonts w:ascii="Arial" w:hAnsi="Arial" w:cs="Arial"/>
          <w:sz w:val="18"/>
          <w:szCs w:val="18"/>
        </w:rPr>
        <w:t xml:space="preserve"> K hodnocení takového výsledku může být na vyžádání přihlédnuto během tripartitního jednání při škálování VO.</w:t>
      </w:r>
    </w:p>
  </w:footnote>
  <w:footnote w:id="4">
    <w:p w14:paraId="2BFABCB4" w14:textId="77777777" w:rsidR="00086D48" w:rsidRPr="00463C98" w:rsidRDefault="00086D48" w:rsidP="00A9280B">
      <w:pPr>
        <w:pStyle w:val="Textpoznpodarou"/>
        <w:rPr>
          <w:rFonts w:ascii="Arial" w:hAnsi="Arial" w:cs="Arial"/>
          <w:sz w:val="18"/>
          <w:szCs w:val="18"/>
        </w:rPr>
      </w:pPr>
      <w:r w:rsidRPr="00463C98">
        <w:rPr>
          <w:rStyle w:val="Znakapoznpodarou"/>
          <w:rFonts w:ascii="Arial" w:hAnsi="Arial" w:cs="Arial"/>
          <w:sz w:val="18"/>
          <w:szCs w:val="18"/>
        </w:rPr>
        <w:footnoteRef/>
      </w:r>
      <w:r w:rsidRPr="00463C98">
        <w:rPr>
          <w:rFonts w:ascii="Arial" w:hAnsi="Arial" w:cs="Arial"/>
          <w:sz w:val="18"/>
          <w:szCs w:val="18"/>
        </w:rPr>
        <w:t xml:space="preserve"> K hodnocení takového výsledku může být na vyžádání přihlédnuto během tripartitního jednání při škálování VO.</w:t>
      </w:r>
    </w:p>
  </w:footnote>
  <w:footnote w:id="5">
    <w:p w14:paraId="28AD02AD" w14:textId="77777777" w:rsidR="00086D48" w:rsidRPr="00463C98" w:rsidRDefault="00086D48" w:rsidP="000510C1">
      <w:pPr>
        <w:pStyle w:val="Textpoznpodarou"/>
        <w:rPr>
          <w:rFonts w:ascii="Arial" w:hAnsi="Arial" w:cs="Arial"/>
          <w:sz w:val="18"/>
          <w:szCs w:val="18"/>
        </w:rPr>
      </w:pPr>
      <w:r w:rsidRPr="00463C98">
        <w:rPr>
          <w:rStyle w:val="Znakapoznpodarou"/>
          <w:rFonts w:ascii="Arial" w:hAnsi="Arial" w:cs="Arial"/>
          <w:sz w:val="18"/>
          <w:szCs w:val="18"/>
        </w:rPr>
        <w:footnoteRef/>
      </w:r>
      <w:r w:rsidRPr="00463C98">
        <w:rPr>
          <w:rFonts w:ascii="Arial" w:hAnsi="Arial" w:cs="Arial"/>
          <w:sz w:val="18"/>
          <w:szCs w:val="18"/>
        </w:rPr>
        <w:t xml:space="preserve"> Metodika 2017+, část 7.2.1., str. 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E4C37"/>
    <w:multiLevelType w:val="hybridMultilevel"/>
    <w:tmpl w:val="8BB424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D5499B"/>
    <w:multiLevelType w:val="hybridMultilevel"/>
    <w:tmpl w:val="1E063C46"/>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446117C"/>
    <w:multiLevelType w:val="hybridMultilevel"/>
    <w:tmpl w:val="EA5EC3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79213A5"/>
    <w:multiLevelType w:val="hybridMultilevel"/>
    <w:tmpl w:val="B67AF1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AEA776E"/>
    <w:multiLevelType w:val="hybridMultilevel"/>
    <w:tmpl w:val="050039C0"/>
    <w:lvl w:ilvl="0" w:tplc="04050011">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0DBC25EC"/>
    <w:multiLevelType w:val="hybridMultilevel"/>
    <w:tmpl w:val="6986910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2B7B05"/>
    <w:multiLevelType w:val="hybridMultilevel"/>
    <w:tmpl w:val="A400326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FF5AE7"/>
    <w:multiLevelType w:val="hybridMultilevel"/>
    <w:tmpl w:val="3F02AC26"/>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9A636D1"/>
    <w:multiLevelType w:val="hybridMultilevel"/>
    <w:tmpl w:val="6192B4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D0C13A0"/>
    <w:multiLevelType w:val="hybridMultilevel"/>
    <w:tmpl w:val="4574DB8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DCD7FAE"/>
    <w:multiLevelType w:val="hybridMultilevel"/>
    <w:tmpl w:val="FD1EFD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800794"/>
    <w:multiLevelType w:val="hybridMultilevel"/>
    <w:tmpl w:val="D2024D66"/>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D6425F"/>
    <w:multiLevelType w:val="hybridMultilevel"/>
    <w:tmpl w:val="022E15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8822F2D"/>
    <w:multiLevelType w:val="hybridMultilevel"/>
    <w:tmpl w:val="A23C706C"/>
    <w:lvl w:ilvl="0" w:tplc="82B4CF4E">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90D0AF4"/>
    <w:multiLevelType w:val="hybridMultilevel"/>
    <w:tmpl w:val="A7A02B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E9A05B8"/>
    <w:multiLevelType w:val="multilevel"/>
    <w:tmpl w:val="225C75A6"/>
    <w:lvl w:ilvl="0">
      <w:start w:val="1"/>
      <w:numFmt w:val="decimal"/>
      <w:lvlText w:val="%1."/>
      <w:lvlJc w:val="left"/>
      <w:pPr>
        <w:ind w:left="720" w:hanging="360"/>
      </w:pPr>
      <w:rPr>
        <w:rFonts w:hint="default"/>
      </w:rPr>
    </w:lvl>
    <w:lvl w:ilvl="1">
      <w:start w:val="1"/>
      <w:numFmt w:val="decimal"/>
      <w:isLgl/>
      <w:lvlText w:val="%1.%2"/>
      <w:lvlJc w:val="left"/>
      <w:pPr>
        <w:ind w:left="885" w:hanging="52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370F0186"/>
    <w:multiLevelType w:val="hybridMultilevel"/>
    <w:tmpl w:val="208CFF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8583FEF"/>
    <w:multiLevelType w:val="multilevel"/>
    <w:tmpl w:val="38583FE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9261CB0"/>
    <w:multiLevelType w:val="hybridMultilevel"/>
    <w:tmpl w:val="6C1261F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6C6C90"/>
    <w:multiLevelType w:val="hybridMultilevel"/>
    <w:tmpl w:val="2A88F3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D15923"/>
    <w:multiLevelType w:val="multilevel"/>
    <w:tmpl w:val="3CD159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F6F467C"/>
    <w:multiLevelType w:val="multilevel"/>
    <w:tmpl w:val="3F6F467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434D3321"/>
    <w:multiLevelType w:val="hybridMultilevel"/>
    <w:tmpl w:val="4E5466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5F33ACA"/>
    <w:multiLevelType w:val="hybridMultilevel"/>
    <w:tmpl w:val="4BAC60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7CC2BAC"/>
    <w:multiLevelType w:val="hybridMultilevel"/>
    <w:tmpl w:val="FFD405F6"/>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01D29ED"/>
    <w:multiLevelType w:val="hybridMultilevel"/>
    <w:tmpl w:val="33769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01D32B3"/>
    <w:multiLevelType w:val="hybridMultilevel"/>
    <w:tmpl w:val="841A77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0EA74D1"/>
    <w:multiLevelType w:val="hybridMultilevel"/>
    <w:tmpl w:val="B0FC57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17C44C2"/>
    <w:multiLevelType w:val="multilevel"/>
    <w:tmpl w:val="0296AFE0"/>
    <w:lvl w:ilvl="0">
      <w:start w:val="4"/>
      <w:numFmt w:val="decimal"/>
      <w:lvlText w:val="%1."/>
      <w:lvlJc w:val="left"/>
      <w:pPr>
        <w:ind w:left="540" w:hanging="540"/>
      </w:pPr>
      <w:rPr>
        <w:rFonts w:hint="default"/>
      </w:rPr>
    </w:lvl>
    <w:lvl w:ilvl="1">
      <w:start w:val="1"/>
      <w:numFmt w:val="decimal"/>
      <w:lvlText w:val="%1.%2."/>
      <w:lvlJc w:val="left"/>
      <w:pPr>
        <w:ind w:left="1074" w:hanging="540"/>
      </w:pPr>
      <w:rPr>
        <w:rFonts w:hint="default"/>
      </w:rPr>
    </w:lvl>
    <w:lvl w:ilvl="2">
      <w:start w:val="6"/>
      <w:numFmt w:val="decimal"/>
      <w:lvlText w:val="%1.%2.%3."/>
      <w:lvlJc w:val="left"/>
      <w:pPr>
        <w:ind w:left="1788" w:hanging="720"/>
      </w:pPr>
      <w:rPr>
        <w:rFonts w:hint="default"/>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abstractNum w:abstractNumId="29" w15:restartNumberingAfterBreak="0">
    <w:nsid w:val="57BC038F"/>
    <w:multiLevelType w:val="hybridMultilevel"/>
    <w:tmpl w:val="5184C026"/>
    <w:lvl w:ilvl="0" w:tplc="690A001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0" w15:restartNumberingAfterBreak="0">
    <w:nsid w:val="58050E0F"/>
    <w:multiLevelType w:val="hybridMultilevel"/>
    <w:tmpl w:val="DFD68E7A"/>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8DA5AD9"/>
    <w:multiLevelType w:val="hybridMultilevel"/>
    <w:tmpl w:val="F5D697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1EF6462"/>
    <w:multiLevelType w:val="hybridMultilevel"/>
    <w:tmpl w:val="68B0B0B2"/>
    <w:lvl w:ilvl="0" w:tplc="F4B096D8">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15:restartNumberingAfterBreak="0">
    <w:nsid w:val="62B91248"/>
    <w:multiLevelType w:val="hybridMultilevel"/>
    <w:tmpl w:val="0C4632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2FD53B3"/>
    <w:multiLevelType w:val="hybridMultilevel"/>
    <w:tmpl w:val="5D18B8BE"/>
    <w:lvl w:ilvl="0" w:tplc="04050017">
      <w:start w:val="1"/>
      <w:numFmt w:val="lowerLetter"/>
      <w:lvlText w:val="%1)"/>
      <w:lvlJc w:val="left"/>
      <w:pPr>
        <w:ind w:left="720" w:hanging="360"/>
      </w:pPr>
      <w:rPr>
        <w:rFonts w:hint="default"/>
      </w:rPr>
    </w:lvl>
    <w:lvl w:ilvl="1" w:tplc="CCEAA774">
      <w:start w:val="2"/>
      <w:numFmt w:val="bullet"/>
      <w:lvlText w:val="-"/>
      <w:lvlJc w:val="left"/>
      <w:pPr>
        <w:ind w:left="1440" w:hanging="360"/>
      </w:pPr>
      <w:rPr>
        <w:rFonts w:ascii="Times New Roman" w:eastAsiaTheme="minorHAns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6F627AF"/>
    <w:multiLevelType w:val="hybridMultilevel"/>
    <w:tmpl w:val="9294DB18"/>
    <w:lvl w:ilvl="0" w:tplc="A6B017B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93F525E"/>
    <w:multiLevelType w:val="hybridMultilevel"/>
    <w:tmpl w:val="36EEC8D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A994C82"/>
    <w:multiLevelType w:val="hybridMultilevel"/>
    <w:tmpl w:val="0C6290D8"/>
    <w:lvl w:ilvl="0" w:tplc="08420F86">
      <w:start w:val="5"/>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B0976E3"/>
    <w:multiLevelType w:val="multilevel"/>
    <w:tmpl w:val="8758D272"/>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31E1FAD"/>
    <w:multiLevelType w:val="hybridMultilevel"/>
    <w:tmpl w:val="2A8A769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3D33930"/>
    <w:multiLevelType w:val="hybridMultilevel"/>
    <w:tmpl w:val="3926F3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58A1105"/>
    <w:multiLevelType w:val="hybridMultilevel"/>
    <w:tmpl w:val="6E3A33EC"/>
    <w:lvl w:ilvl="0" w:tplc="50D6BC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2" w15:restartNumberingAfterBreak="0">
    <w:nsid w:val="7ACA7797"/>
    <w:multiLevelType w:val="hybridMultilevel"/>
    <w:tmpl w:val="786AE828"/>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E637EF3"/>
    <w:multiLevelType w:val="hybridMultilevel"/>
    <w:tmpl w:val="15501BE2"/>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E7F20AF"/>
    <w:multiLevelType w:val="hybridMultilevel"/>
    <w:tmpl w:val="D05AC890"/>
    <w:lvl w:ilvl="0" w:tplc="690A001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15"/>
  </w:num>
  <w:num w:numId="2">
    <w:abstractNumId w:val="13"/>
  </w:num>
  <w:num w:numId="3">
    <w:abstractNumId w:val="24"/>
  </w:num>
  <w:num w:numId="4">
    <w:abstractNumId w:val="38"/>
  </w:num>
  <w:num w:numId="5">
    <w:abstractNumId w:val="28"/>
  </w:num>
  <w:num w:numId="6">
    <w:abstractNumId w:val="41"/>
  </w:num>
  <w:num w:numId="7">
    <w:abstractNumId w:val="32"/>
  </w:num>
  <w:num w:numId="8">
    <w:abstractNumId w:val="44"/>
  </w:num>
  <w:num w:numId="9">
    <w:abstractNumId w:val="43"/>
  </w:num>
  <w:num w:numId="10">
    <w:abstractNumId w:val="7"/>
  </w:num>
  <w:num w:numId="11">
    <w:abstractNumId w:val="20"/>
  </w:num>
  <w:num w:numId="12">
    <w:abstractNumId w:val="9"/>
  </w:num>
  <w:num w:numId="13">
    <w:abstractNumId w:val="30"/>
  </w:num>
  <w:num w:numId="14">
    <w:abstractNumId w:val="34"/>
  </w:num>
  <w:num w:numId="15">
    <w:abstractNumId w:val="39"/>
  </w:num>
  <w:num w:numId="16">
    <w:abstractNumId w:val="2"/>
  </w:num>
  <w:num w:numId="17">
    <w:abstractNumId w:val="1"/>
  </w:num>
  <w:num w:numId="18">
    <w:abstractNumId w:val="14"/>
  </w:num>
  <w:num w:numId="19">
    <w:abstractNumId w:val="37"/>
  </w:num>
  <w:num w:numId="20">
    <w:abstractNumId w:val="27"/>
  </w:num>
  <w:num w:numId="21">
    <w:abstractNumId w:val="8"/>
  </w:num>
  <w:num w:numId="22">
    <w:abstractNumId w:val="18"/>
  </w:num>
  <w:num w:numId="23">
    <w:abstractNumId w:val="6"/>
  </w:num>
  <w:num w:numId="24">
    <w:abstractNumId w:val="11"/>
  </w:num>
  <w:num w:numId="25">
    <w:abstractNumId w:val="29"/>
  </w:num>
  <w:num w:numId="26">
    <w:abstractNumId w:val="12"/>
  </w:num>
  <w:num w:numId="27">
    <w:abstractNumId w:val="35"/>
  </w:num>
  <w:num w:numId="28">
    <w:abstractNumId w:val="3"/>
  </w:num>
  <w:num w:numId="29">
    <w:abstractNumId w:val="36"/>
  </w:num>
  <w:num w:numId="30">
    <w:abstractNumId w:val="5"/>
  </w:num>
  <w:num w:numId="31">
    <w:abstractNumId w:val="22"/>
  </w:num>
  <w:num w:numId="32">
    <w:abstractNumId w:val="19"/>
  </w:num>
  <w:num w:numId="33">
    <w:abstractNumId w:val="33"/>
  </w:num>
  <w:num w:numId="34">
    <w:abstractNumId w:val="25"/>
  </w:num>
  <w:num w:numId="35">
    <w:abstractNumId w:val="16"/>
  </w:num>
  <w:num w:numId="36">
    <w:abstractNumId w:val="10"/>
  </w:num>
  <w:num w:numId="37">
    <w:abstractNumId w:val="31"/>
  </w:num>
  <w:num w:numId="38">
    <w:abstractNumId w:val="23"/>
  </w:num>
  <w:num w:numId="39">
    <w:abstractNumId w:val="42"/>
  </w:num>
  <w:num w:numId="40">
    <w:abstractNumId w:val="26"/>
  </w:num>
  <w:num w:numId="41">
    <w:abstractNumId w:val="4"/>
  </w:num>
  <w:num w:numId="42">
    <w:abstractNumId w:val="40"/>
  </w:num>
  <w:num w:numId="43">
    <w:abstractNumId w:val="21"/>
  </w:num>
  <w:num w:numId="44">
    <w:abstractNumId w:val="17"/>
  </w:num>
  <w:num w:numId="45">
    <w:abstractNumId w:val="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4F7"/>
    <w:rsid w:val="000047AF"/>
    <w:rsid w:val="0001000C"/>
    <w:rsid w:val="00012748"/>
    <w:rsid w:val="00014494"/>
    <w:rsid w:val="000365B0"/>
    <w:rsid w:val="00042831"/>
    <w:rsid w:val="0004498A"/>
    <w:rsid w:val="00047085"/>
    <w:rsid w:val="000510C1"/>
    <w:rsid w:val="000706DA"/>
    <w:rsid w:val="000763CA"/>
    <w:rsid w:val="00086D48"/>
    <w:rsid w:val="000952A7"/>
    <w:rsid w:val="00096878"/>
    <w:rsid w:val="000A2D05"/>
    <w:rsid w:val="000A6D7E"/>
    <w:rsid w:val="000B7E6B"/>
    <w:rsid w:val="000C42B7"/>
    <w:rsid w:val="000C7F2D"/>
    <w:rsid w:val="000D14DD"/>
    <w:rsid w:val="000D17F0"/>
    <w:rsid w:val="000D4C26"/>
    <w:rsid w:val="000D6470"/>
    <w:rsid w:val="000E4343"/>
    <w:rsid w:val="000F430A"/>
    <w:rsid w:val="000F4622"/>
    <w:rsid w:val="000F5331"/>
    <w:rsid w:val="00110F4E"/>
    <w:rsid w:val="00113422"/>
    <w:rsid w:val="001145C9"/>
    <w:rsid w:val="00136759"/>
    <w:rsid w:val="00140169"/>
    <w:rsid w:val="0014236F"/>
    <w:rsid w:val="001455A9"/>
    <w:rsid w:val="001669AD"/>
    <w:rsid w:val="00192BD0"/>
    <w:rsid w:val="001A3696"/>
    <w:rsid w:val="001B4791"/>
    <w:rsid w:val="001C2EBB"/>
    <w:rsid w:val="001C4185"/>
    <w:rsid w:val="001E05C7"/>
    <w:rsid w:val="001E2CE2"/>
    <w:rsid w:val="00201763"/>
    <w:rsid w:val="00210A23"/>
    <w:rsid w:val="0021174B"/>
    <w:rsid w:val="00226122"/>
    <w:rsid w:val="002315DC"/>
    <w:rsid w:val="00231E53"/>
    <w:rsid w:val="002433F0"/>
    <w:rsid w:val="00252DDE"/>
    <w:rsid w:val="00255CAF"/>
    <w:rsid w:val="002563F8"/>
    <w:rsid w:val="00262E3A"/>
    <w:rsid w:val="00273735"/>
    <w:rsid w:val="002814DE"/>
    <w:rsid w:val="00294418"/>
    <w:rsid w:val="00296AAC"/>
    <w:rsid w:val="00296E51"/>
    <w:rsid w:val="002A1F50"/>
    <w:rsid w:val="002A4F6E"/>
    <w:rsid w:val="002C6645"/>
    <w:rsid w:val="002E41F2"/>
    <w:rsid w:val="002E77B0"/>
    <w:rsid w:val="002F1A38"/>
    <w:rsid w:val="002F2401"/>
    <w:rsid w:val="002F6810"/>
    <w:rsid w:val="0030029E"/>
    <w:rsid w:val="00310AE9"/>
    <w:rsid w:val="00313718"/>
    <w:rsid w:val="00335F96"/>
    <w:rsid w:val="00340614"/>
    <w:rsid w:val="00351A5B"/>
    <w:rsid w:val="00356D8D"/>
    <w:rsid w:val="003578A8"/>
    <w:rsid w:val="003637B2"/>
    <w:rsid w:val="003728D6"/>
    <w:rsid w:val="00392090"/>
    <w:rsid w:val="003965B7"/>
    <w:rsid w:val="003A1B22"/>
    <w:rsid w:val="003A2776"/>
    <w:rsid w:val="003B2000"/>
    <w:rsid w:val="003B2BFD"/>
    <w:rsid w:val="003B6AFF"/>
    <w:rsid w:val="003E3581"/>
    <w:rsid w:val="003E609A"/>
    <w:rsid w:val="003E6D5E"/>
    <w:rsid w:val="003F1B44"/>
    <w:rsid w:val="004034D1"/>
    <w:rsid w:val="004045AB"/>
    <w:rsid w:val="00407290"/>
    <w:rsid w:val="00412350"/>
    <w:rsid w:val="004153E0"/>
    <w:rsid w:val="00433A58"/>
    <w:rsid w:val="00434E75"/>
    <w:rsid w:val="00446C5E"/>
    <w:rsid w:val="00453B0D"/>
    <w:rsid w:val="00461778"/>
    <w:rsid w:val="0046315C"/>
    <w:rsid w:val="00463C98"/>
    <w:rsid w:val="004646BE"/>
    <w:rsid w:val="004654E8"/>
    <w:rsid w:val="00471952"/>
    <w:rsid w:val="00472805"/>
    <w:rsid w:val="00472BA8"/>
    <w:rsid w:val="00484DE0"/>
    <w:rsid w:val="00486667"/>
    <w:rsid w:val="00493C8C"/>
    <w:rsid w:val="00494301"/>
    <w:rsid w:val="004A02C0"/>
    <w:rsid w:val="004B086A"/>
    <w:rsid w:val="004B196F"/>
    <w:rsid w:val="004C47E5"/>
    <w:rsid w:val="004C5DC1"/>
    <w:rsid w:val="004E656A"/>
    <w:rsid w:val="004E7967"/>
    <w:rsid w:val="004F3143"/>
    <w:rsid w:val="00510342"/>
    <w:rsid w:val="005126D6"/>
    <w:rsid w:val="00520760"/>
    <w:rsid w:val="0053481D"/>
    <w:rsid w:val="00543046"/>
    <w:rsid w:val="00544FA7"/>
    <w:rsid w:val="0055523E"/>
    <w:rsid w:val="00555E4C"/>
    <w:rsid w:val="0055786E"/>
    <w:rsid w:val="005755C0"/>
    <w:rsid w:val="005A5156"/>
    <w:rsid w:val="005B7D7C"/>
    <w:rsid w:val="005D2752"/>
    <w:rsid w:val="005E4FF8"/>
    <w:rsid w:val="005F546F"/>
    <w:rsid w:val="005F79DC"/>
    <w:rsid w:val="00605105"/>
    <w:rsid w:val="00605F30"/>
    <w:rsid w:val="00613E8D"/>
    <w:rsid w:val="006169F4"/>
    <w:rsid w:val="00620EC4"/>
    <w:rsid w:val="00627623"/>
    <w:rsid w:val="00633C58"/>
    <w:rsid w:val="006476D9"/>
    <w:rsid w:val="0065057D"/>
    <w:rsid w:val="0065379C"/>
    <w:rsid w:val="0065595D"/>
    <w:rsid w:val="00665AD1"/>
    <w:rsid w:val="006675B2"/>
    <w:rsid w:val="00681A95"/>
    <w:rsid w:val="00690021"/>
    <w:rsid w:val="00695DCE"/>
    <w:rsid w:val="006A16E9"/>
    <w:rsid w:val="006B200A"/>
    <w:rsid w:val="006D4555"/>
    <w:rsid w:val="006D7A4C"/>
    <w:rsid w:val="006E0D33"/>
    <w:rsid w:val="006F7A7E"/>
    <w:rsid w:val="006F7D65"/>
    <w:rsid w:val="00703A9A"/>
    <w:rsid w:val="007052A8"/>
    <w:rsid w:val="007058E6"/>
    <w:rsid w:val="0071183C"/>
    <w:rsid w:val="00714ECB"/>
    <w:rsid w:val="007158D3"/>
    <w:rsid w:val="00730BF6"/>
    <w:rsid w:val="00740A85"/>
    <w:rsid w:val="00746DBD"/>
    <w:rsid w:val="007525AA"/>
    <w:rsid w:val="007536EB"/>
    <w:rsid w:val="00762DEB"/>
    <w:rsid w:val="00764330"/>
    <w:rsid w:val="00766130"/>
    <w:rsid w:val="007663E4"/>
    <w:rsid w:val="007821A7"/>
    <w:rsid w:val="0078233D"/>
    <w:rsid w:val="00792DB3"/>
    <w:rsid w:val="00793139"/>
    <w:rsid w:val="007943F7"/>
    <w:rsid w:val="00795477"/>
    <w:rsid w:val="007978E1"/>
    <w:rsid w:val="007A7723"/>
    <w:rsid w:val="007B1FBA"/>
    <w:rsid w:val="007B61D0"/>
    <w:rsid w:val="007B6E2E"/>
    <w:rsid w:val="007B710B"/>
    <w:rsid w:val="007C249C"/>
    <w:rsid w:val="007C46D4"/>
    <w:rsid w:val="007D29C1"/>
    <w:rsid w:val="007E16C8"/>
    <w:rsid w:val="007E2EA6"/>
    <w:rsid w:val="007E35E5"/>
    <w:rsid w:val="007F588B"/>
    <w:rsid w:val="00803E4B"/>
    <w:rsid w:val="008064F7"/>
    <w:rsid w:val="00813DD1"/>
    <w:rsid w:val="00814510"/>
    <w:rsid w:val="0082380E"/>
    <w:rsid w:val="008264CE"/>
    <w:rsid w:val="00833272"/>
    <w:rsid w:val="00835C1D"/>
    <w:rsid w:val="00840B46"/>
    <w:rsid w:val="00840E08"/>
    <w:rsid w:val="008423B5"/>
    <w:rsid w:val="00850E03"/>
    <w:rsid w:val="00851028"/>
    <w:rsid w:val="008547BB"/>
    <w:rsid w:val="00854B55"/>
    <w:rsid w:val="00865D4D"/>
    <w:rsid w:val="0087216A"/>
    <w:rsid w:val="00875FD6"/>
    <w:rsid w:val="0087668B"/>
    <w:rsid w:val="008864F1"/>
    <w:rsid w:val="00891559"/>
    <w:rsid w:val="008A556F"/>
    <w:rsid w:val="008B0462"/>
    <w:rsid w:val="008B09AD"/>
    <w:rsid w:val="008B6AA7"/>
    <w:rsid w:val="008B7336"/>
    <w:rsid w:val="008D735F"/>
    <w:rsid w:val="008E1AA7"/>
    <w:rsid w:val="008E4B3B"/>
    <w:rsid w:val="008F7028"/>
    <w:rsid w:val="00905A29"/>
    <w:rsid w:val="00906B89"/>
    <w:rsid w:val="00907A82"/>
    <w:rsid w:val="009108ED"/>
    <w:rsid w:val="009164CC"/>
    <w:rsid w:val="009205FD"/>
    <w:rsid w:val="009239AC"/>
    <w:rsid w:val="00925390"/>
    <w:rsid w:val="009261E9"/>
    <w:rsid w:val="00926EDE"/>
    <w:rsid w:val="009511F0"/>
    <w:rsid w:val="00965A2A"/>
    <w:rsid w:val="00967B7C"/>
    <w:rsid w:val="00971354"/>
    <w:rsid w:val="009716AF"/>
    <w:rsid w:val="009731B4"/>
    <w:rsid w:val="009765CC"/>
    <w:rsid w:val="00984881"/>
    <w:rsid w:val="00996106"/>
    <w:rsid w:val="009A5E5D"/>
    <w:rsid w:val="009C5E6D"/>
    <w:rsid w:val="009D1A15"/>
    <w:rsid w:val="009E3586"/>
    <w:rsid w:val="009E4725"/>
    <w:rsid w:val="009F22B8"/>
    <w:rsid w:val="009F7961"/>
    <w:rsid w:val="00A06B44"/>
    <w:rsid w:val="00A10C56"/>
    <w:rsid w:val="00A11354"/>
    <w:rsid w:val="00A579CD"/>
    <w:rsid w:val="00A6349A"/>
    <w:rsid w:val="00A653A7"/>
    <w:rsid w:val="00A679DD"/>
    <w:rsid w:val="00A75A52"/>
    <w:rsid w:val="00A804C2"/>
    <w:rsid w:val="00A9280B"/>
    <w:rsid w:val="00AA70E9"/>
    <w:rsid w:val="00AB17E2"/>
    <w:rsid w:val="00AC09ED"/>
    <w:rsid w:val="00AD06D7"/>
    <w:rsid w:val="00AD1446"/>
    <w:rsid w:val="00AE2A29"/>
    <w:rsid w:val="00AE37A8"/>
    <w:rsid w:val="00AF0988"/>
    <w:rsid w:val="00B04810"/>
    <w:rsid w:val="00B051AC"/>
    <w:rsid w:val="00B10779"/>
    <w:rsid w:val="00B113E9"/>
    <w:rsid w:val="00B12499"/>
    <w:rsid w:val="00B42CE5"/>
    <w:rsid w:val="00B5205D"/>
    <w:rsid w:val="00B5779E"/>
    <w:rsid w:val="00B6061A"/>
    <w:rsid w:val="00B71D12"/>
    <w:rsid w:val="00B71DCD"/>
    <w:rsid w:val="00B7395D"/>
    <w:rsid w:val="00B77690"/>
    <w:rsid w:val="00B816C1"/>
    <w:rsid w:val="00B87260"/>
    <w:rsid w:val="00BA601C"/>
    <w:rsid w:val="00BA672D"/>
    <w:rsid w:val="00BA6BA7"/>
    <w:rsid w:val="00BB51E1"/>
    <w:rsid w:val="00BC4054"/>
    <w:rsid w:val="00BC4A67"/>
    <w:rsid w:val="00BD11DC"/>
    <w:rsid w:val="00BD4281"/>
    <w:rsid w:val="00BD7A00"/>
    <w:rsid w:val="00BE3A28"/>
    <w:rsid w:val="00BF4E2F"/>
    <w:rsid w:val="00C02D0C"/>
    <w:rsid w:val="00C052E9"/>
    <w:rsid w:val="00C14E22"/>
    <w:rsid w:val="00C17B00"/>
    <w:rsid w:val="00C17B7A"/>
    <w:rsid w:val="00C215DB"/>
    <w:rsid w:val="00C23E25"/>
    <w:rsid w:val="00C278E1"/>
    <w:rsid w:val="00C349DF"/>
    <w:rsid w:val="00C5254E"/>
    <w:rsid w:val="00C54171"/>
    <w:rsid w:val="00C66562"/>
    <w:rsid w:val="00C7729A"/>
    <w:rsid w:val="00CA3DA6"/>
    <w:rsid w:val="00CB47E8"/>
    <w:rsid w:val="00CC6295"/>
    <w:rsid w:val="00CD0D90"/>
    <w:rsid w:val="00CD1559"/>
    <w:rsid w:val="00CD6059"/>
    <w:rsid w:val="00CE5508"/>
    <w:rsid w:val="00CE70A6"/>
    <w:rsid w:val="00D0075C"/>
    <w:rsid w:val="00D2034E"/>
    <w:rsid w:val="00D21EFA"/>
    <w:rsid w:val="00D302E6"/>
    <w:rsid w:val="00D37BDC"/>
    <w:rsid w:val="00D41B01"/>
    <w:rsid w:val="00D42A2D"/>
    <w:rsid w:val="00D53421"/>
    <w:rsid w:val="00D6048E"/>
    <w:rsid w:val="00D6286C"/>
    <w:rsid w:val="00D6297C"/>
    <w:rsid w:val="00D73FE9"/>
    <w:rsid w:val="00D82306"/>
    <w:rsid w:val="00D826EE"/>
    <w:rsid w:val="00D84ED3"/>
    <w:rsid w:val="00D94622"/>
    <w:rsid w:val="00D94C73"/>
    <w:rsid w:val="00D97351"/>
    <w:rsid w:val="00DB2571"/>
    <w:rsid w:val="00DC03C2"/>
    <w:rsid w:val="00DC2B13"/>
    <w:rsid w:val="00DD03EA"/>
    <w:rsid w:val="00DE0A55"/>
    <w:rsid w:val="00DE78CE"/>
    <w:rsid w:val="00DF0CF2"/>
    <w:rsid w:val="00E004AC"/>
    <w:rsid w:val="00E054F0"/>
    <w:rsid w:val="00E05C9E"/>
    <w:rsid w:val="00E11D87"/>
    <w:rsid w:val="00E33142"/>
    <w:rsid w:val="00E33D76"/>
    <w:rsid w:val="00E50820"/>
    <w:rsid w:val="00E51664"/>
    <w:rsid w:val="00E52E65"/>
    <w:rsid w:val="00E61250"/>
    <w:rsid w:val="00E67544"/>
    <w:rsid w:val="00E76845"/>
    <w:rsid w:val="00E83F6B"/>
    <w:rsid w:val="00E93471"/>
    <w:rsid w:val="00E951B0"/>
    <w:rsid w:val="00E95788"/>
    <w:rsid w:val="00EA5B5D"/>
    <w:rsid w:val="00EB0D69"/>
    <w:rsid w:val="00EC172B"/>
    <w:rsid w:val="00EC23A7"/>
    <w:rsid w:val="00ED5ED3"/>
    <w:rsid w:val="00F01733"/>
    <w:rsid w:val="00F04425"/>
    <w:rsid w:val="00F04C42"/>
    <w:rsid w:val="00F052CB"/>
    <w:rsid w:val="00F072BB"/>
    <w:rsid w:val="00F07CB6"/>
    <w:rsid w:val="00F11BC3"/>
    <w:rsid w:val="00F25316"/>
    <w:rsid w:val="00F352CE"/>
    <w:rsid w:val="00F40292"/>
    <w:rsid w:val="00F47B7A"/>
    <w:rsid w:val="00F61088"/>
    <w:rsid w:val="00F71E29"/>
    <w:rsid w:val="00F74448"/>
    <w:rsid w:val="00F84DEE"/>
    <w:rsid w:val="00F86348"/>
    <w:rsid w:val="00FA0C12"/>
    <w:rsid w:val="00FA0EA0"/>
    <w:rsid w:val="00FA2265"/>
    <w:rsid w:val="00FA5E8D"/>
    <w:rsid w:val="00FB0908"/>
    <w:rsid w:val="00FB7FBB"/>
    <w:rsid w:val="00FD134D"/>
    <w:rsid w:val="00FD1938"/>
    <w:rsid w:val="00FD75A9"/>
    <w:rsid w:val="00FE23A0"/>
    <w:rsid w:val="00FE4FEA"/>
    <w:rsid w:val="00FF6B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35B08"/>
  <w15:docId w15:val="{2E9BC8DE-B771-4852-90D1-3A730F9D5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840E0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840E0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unhideWhenUsed/>
    <w:qFormat/>
    <w:rsid w:val="00201763"/>
    <w:pPr>
      <w:keepNext/>
      <w:keepLines/>
      <w:spacing w:before="40" w:after="0"/>
      <w:outlineLvl w:val="2"/>
    </w:pPr>
    <w:rPr>
      <w:rFonts w:asciiTheme="majorHAnsi" w:eastAsiaTheme="majorEastAsia" w:hAnsiTheme="majorHAnsi" w:cstheme="majorBidi"/>
      <w:b/>
      <w:color w:val="1F4E79" w:themeColor="accent1" w:themeShade="8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064F7"/>
    <w:pPr>
      <w:ind w:left="720"/>
      <w:contextualSpacing/>
    </w:pPr>
  </w:style>
  <w:style w:type="table" w:styleId="Mkatabulky">
    <w:name w:val="Table Grid"/>
    <w:basedOn w:val="Normlntabulka"/>
    <w:uiPriority w:val="39"/>
    <w:rsid w:val="008064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AB17E2"/>
    <w:rPr>
      <w:sz w:val="16"/>
      <w:szCs w:val="16"/>
    </w:rPr>
  </w:style>
  <w:style w:type="paragraph" w:styleId="Textkomente">
    <w:name w:val="annotation text"/>
    <w:basedOn w:val="Normln"/>
    <w:link w:val="TextkomenteChar"/>
    <w:uiPriority w:val="99"/>
    <w:semiHidden/>
    <w:unhideWhenUsed/>
    <w:rsid w:val="00AB17E2"/>
    <w:pPr>
      <w:spacing w:line="240" w:lineRule="auto"/>
    </w:pPr>
    <w:rPr>
      <w:sz w:val="20"/>
      <w:szCs w:val="20"/>
    </w:rPr>
  </w:style>
  <w:style w:type="character" w:customStyle="1" w:styleId="TextkomenteChar">
    <w:name w:val="Text komentáře Char"/>
    <w:basedOn w:val="Standardnpsmoodstavce"/>
    <w:link w:val="Textkomente"/>
    <w:uiPriority w:val="99"/>
    <w:semiHidden/>
    <w:rsid w:val="00AB17E2"/>
    <w:rPr>
      <w:sz w:val="20"/>
      <w:szCs w:val="20"/>
    </w:rPr>
  </w:style>
  <w:style w:type="paragraph" w:styleId="Pedmtkomente">
    <w:name w:val="annotation subject"/>
    <w:basedOn w:val="Textkomente"/>
    <w:next w:val="Textkomente"/>
    <w:link w:val="PedmtkomenteChar"/>
    <w:uiPriority w:val="99"/>
    <w:semiHidden/>
    <w:unhideWhenUsed/>
    <w:rsid w:val="00AB17E2"/>
    <w:rPr>
      <w:b/>
      <w:bCs/>
    </w:rPr>
  </w:style>
  <w:style w:type="character" w:customStyle="1" w:styleId="PedmtkomenteChar">
    <w:name w:val="Předmět komentáře Char"/>
    <w:basedOn w:val="TextkomenteChar"/>
    <w:link w:val="Pedmtkomente"/>
    <w:uiPriority w:val="99"/>
    <w:semiHidden/>
    <w:rsid w:val="00AB17E2"/>
    <w:rPr>
      <w:b/>
      <w:bCs/>
      <w:sz w:val="20"/>
      <w:szCs w:val="20"/>
    </w:rPr>
  </w:style>
  <w:style w:type="paragraph" w:styleId="Textbubliny">
    <w:name w:val="Balloon Text"/>
    <w:basedOn w:val="Normln"/>
    <w:link w:val="TextbublinyChar"/>
    <w:uiPriority w:val="99"/>
    <w:semiHidden/>
    <w:unhideWhenUsed/>
    <w:rsid w:val="00AB17E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B17E2"/>
    <w:rPr>
      <w:rFonts w:ascii="Segoe UI" w:hAnsi="Segoe UI" w:cs="Segoe UI"/>
      <w:sz w:val="18"/>
      <w:szCs w:val="18"/>
    </w:rPr>
  </w:style>
  <w:style w:type="paragraph" w:styleId="Textpoznpodarou">
    <w:name w:val="footnote text"/>
    <w:basedOn w:val="Normln"/>
    <w:link w:val="TextpoznpodarouChar"/>
    <w:uiPriority w:val="99"/>
    <w:unhideWhenUsed/>
    <w:qFormat/>
    <w:rsid w:val="0046315C"/>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46315C"/>
    <w:rPr>
      <w:sz w:val="20"/>
      <w:szCs w:val="20"/>
    </w:rPr>
  </w:style>
  <w:style w:type="character" w:styleId="Znakapoznpodarou">
    <w:name w:val="footnote reference"/>
    <w:basedOn w:val="Standardnpsmoodstavce"/>
    <w:uiPriority w:val="99"/>
    <w:semiHidden/>
    <w:unhideWhenUsed/>
    <w:qFormat/>
    <w:rsid w:val="0046315C"/>
    <w:rPr>
      <w:vertAlign w:val="superscript"/>
    </w:rPr>
  </w:style>
  <w:style w:type="character" w:styleId="Hypertextovodkaz">
    <w:name w:val="Hyperlink"/>
    <w:basedOn w:val="Standardnpsmoodstavce"/>
    <w:uiPriority w:val="99"/>
    <w:unhideWhenUsed/>
    <w:qFormat/>
    <w:rsid w:val="000B7E6B"/>
    <w:rPr>
      <w:color w:val="0000FF"/>
      <w:u w:val="single"/>
    </w:rPr>
  </w:style>
  <w:style w:type="character" w:customStyle="1" w:styleId="Nadpis3Char">
    <w:name w:val="Nadpis 3 Char"/>
    <w:basedOn w:val="Standardnpsmoodstavce"/>
    <w:link w:val="Nadpis3"/>
    <w:uiPriority w:val="9"/>
    <w:qFormat/>
    <w:rsid w:val="00201763"/>
    <w:rPr>
      <w:rFonts w:asciiTheme="majorHAnsi" w:eastAsiaTheme="majorEastAsia" w:hAnsiTheme="majorHAnsi" w:cstheme="majorBidi"/>
      <w:b/>
      <w:color w:val="1F4E79" w:themeColor="accent1" w:themeShade="80"/>
      <w:sz w:val="24"/>
      <w:szCs w:val="24"/>
    </w:rPr>
  </w:style>
  <w:style w:type="character" w:styleId="Sledovanodkaz">
    <w:name w:val="FollowedHyperlink"/>
    <w:basedOn w:val="Standardnpsmoodstavce"/>
    <w:uiPriority w:val="99"/>
    <w:semiHidden/>
    <w:unhideWhenUsed/>
    <w:rsid w:val="00905A29"/>
    <w:rPr>
      <w:color w:val="954F72" w:themeColor="followedHyperlink"/>
      <w:u w:val="single"/>
    </w:rPr>
  </w:style>
  <w:style w:type="paragraph" w:customStyle="1" w:styleId="xmsonospacing">
    <w:name w:val="x_msonospacing"/>
    <w:basedOn w:val="Normln"/>
    <w:rsid w:val="002E77B0"/>
    <w:pPr>
      <w:spacing w:after="0" w:line="240" w:lineRule="auto"/>
    </w:pPr>
    <w:rPr>
      <w:rFonts w:ascii="Calibri" w:eastAsia="Times New Roman" w:hAnsi="Calibri" w:cs="Calibri"/>
      <w:lang w:eastAsia="cs-CZ"/>
    </w:rPr>
  </w:style>
  <w:style w:type="paragraph" w:customStyle="1" w:styleId="Default">
    <w:name w:val="Default"/>
    <w:rsid w:val="00E05C9E"/>
    <w:pPr>
      <w:autoSpaceDE w:val="0"/>
      <w:autoSpaceDN w:val="0"/>
      <w:adjustRightInd w:val="0"/>
      <w:spacing w:after="0" w:line="240" w:lineRule="auto"/>
    </w:pPr>
    <w:rPr>
      <w:rFonts w:ascii="Calibri" w:eastAsia="Times New Roman" w:hAnsi="Calibri" w:cs="Calibri"/>
      <w:color w:val="000000"/>
      <w:sz w:val="24"/>
      <w:szCs w:val="24"/>
      <w:lang w:eastAsia="cs-CZ"/>
    </w:rPr>
  </w:style>
  <w:style w:type="character" w:customStyle="1" w:styleId="Nadpis2Char">
    <w:name w:val="Nadpis 2 Char"/>
    <w:basedOn w:val="Standardnpsmoodstavce"/>
    <w:link w:val="Nadpis2"/>
    <w:uiPriority w:val="9"/>
    <w:rsid w:val="00840E08"/>
    <w:rPr>
      <w:rFonts w:asciiTheme="majorHAnsi" w:eastAsiaTheme="majorEastAsia" w:hAnsiTheme="majorHAnsi" w:cstheme="majorBidi"/>
      <w:color w:val="2E74B5" w:themeColor="accent1" w:themeShade="BF"/>
      <w:sz w:val="26"/>
      <w:szCs w:val="26"/>
    </w:rPr>
  </w:style>
  <w:style w:type="character" w:customStyle="1" w:styleId="Nadpis1Char">
    <w:name w:val="Nadpis 1 Char"/>
    <w:basedOn w:val="Standardnpsmoodstavce"/>
    <w:link w:val="Nadpis1"/>
    <w:uiPriority w:val="9"/>
    <w:rsid w:val="00840E08"/>
    <w:rPr>
      <w:rFonts w:asciiTheme="majorHAnsi" w:eastAsiaTheme="majorEastAsia" w:hAnsiTheme="majorHAnsi" w:cstheme="majorBidi"/>
      <w:color w:val="2E74B5" w:themeColor="accent1" w:themeShade="BF"/>
      <w:sz w:val="32"/>
      <w:szCs w:val="32"/>
    </w:rPr>
  </w:style>
  <w:style w:type="paragraph" w:styleId="Zhlav">
    <w:name w:val="header"/>
    <w:basedOn w:val="Normln"/>
    <w:link w:val="ZhlavChar"/>
    <w:uiPriority w:val="99"/>
    <w:unhideWhenUsed/>
    <w:rsid w:val="00906B8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06B89"/>
  </w:style>
  <w:style w:type="paragraph" w:styleId="Zpat">
    <w:name w:val="footer"/>
    <w:basedOn w:val="Normln"/>
    <w:link w:val="ZpatChar"/>
    <w:uiPriority w:val="99"/>
    <w:unhideWhenUsed/>
    <w:rsid w:val="00906B89"/>
    <w:pPr>
      <w:tabs>
        <w:tab w:val="center" w:pos="4536"/>
        <w:tab w:val="right" w:pos="9072"/>
      </w:tabs>
      <w:spacing w:after="0" w:line="240" w:lineRule="auto"/>
    </w:pPr>
  </w:style>
  <w:style w:type="character" w:customStyle="1" w:styleId="ZpatChar">
    <w:name w:val="Zápatí Char"/>
    <w:basedOn w:val="Standardnpsmoodstavce"/>
    <w:link w:val="Zpat"/>
    <w:uiPriority w:val="99"/>
    <w:rsid w:val="00906B89"/>
  </w:style>
  <w:style w:type="paragraph" w:styleId="FormtovanvHTML">
    <w:name w:val="HTML Preformatted"/>
    <w:basedOn w:val="Normln"/>
    <w:link w:val="FormtovanvHTMLChar"/>
    <w:qFormat/>
    <w:rsid w:val="00252D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color w:val="000000"/>
      <w:sz w:val="20"/>
      <w:szCs w:val="20"/>
      <w:lang w:eastAsia="cs-CZ"/>
    </w:rPr>
  </w:style>
  <w:style w:type="character" w:customStyle="1" w:styleId="FormtovanvHTMLChar">
    <w:name w:val="Formátovaný v HTML Char"/>
    <w:basedOn w:val="Standardnpsmoodstavce"/>
    <w:link w:val="FormtovanvHTML"/>
    <w:rsid w:val="00252DDE"/>
    <w:rPr>
      <w:rFonts w:ascii="Courier New" w:eastAsia="Times New Roman" w:hAnsi="Courier New" w:cs="Courier New"/>
      <w:color w:val="000000"/>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6979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yzkum.cz/FrontClanek.aspx?idsekce=915044" TargetMode="External"/><Relationship Id="rId13" Type="http://schemas.openxmlformats.org/officeDocument/2006/relationships/hyperlink" Target="https://www.vyzkum.cz/FrontClanek.aspx?idsekce=915044&amp;ad=1&amp;attid=915070" TargetMode="External"/><Relationship Id="rId18" Type="http://schemas.openxmlformats.org/officeDocument/2006/relationships/hyperlink" Target="https://www.vyzkum.cz/FrontClanek.aspx?idsekce=915044&amp;ad=1&amp;attid=915067" TargetMode="External"/><Relationship Id="rId26" Type="http://schemas.openxmlformats.org/officeDocument/2006/relationships/hyperlink" Target="https://www.vyzkum.cz/FrontClanek.aspx?idsekce=915044" TargetMode="External"/><Relationship Id="rId3" Type="http://schemas.openxmlformats.org/officeDocument/2006/relationships/styles" Target="styles.xml"/><Relationship Id="rId21" Type="http://schemas.openxmlformats.org/officeDocument/2006/relationships/hyperlink" Target="https://www.vyzkum.cz/FrontClanek.aspx?idsekce=915044&amp;ad=1&amp;attid=915067" TargetMode="External"/><Relationship Id="rId7" Type="http://schemas.openxmlformats.org/officeDocument/2006/relationships/endnotes" Target="endnotes.xml"/><Relationship Id="rId12" Type="http://schemas.openxmlformats.org/officeDocument/2006/relationships/hyperlink" Target="https://www.vyzkum.cz/FrontClanek.aspx?idsekce=915044&amp;ad=1&amp;attid=915067" TargetMode="External"/><Relationship Id="rId17" Type="http://schemas.openxmlformats.org/officeDocument/2006/relationships/hyperlink" Target="https://www.vyzkum.cz/FrontClanek.aspx?idsekce=915044" TargetMode="External"/><Relationship Id="rId25" Type="http://schemas.openxmlformats.org/officeDocument/2006/relationships/hyperlink" Target="https://www.vyzkum.cz/FrontClanek.aspx?idsekce=915044&amp;ad=1&amp;attid=915070" TargetMode="External"/><Relationship Id="rId2" Type="http://schemas.openxmlformats.org/officeDocument/2006/relationships/numbering" Target="numbering.xml"/><Relationship Id="rId16" Type="http://schemas.openxmlformats.org/officeDocument/2006/relationships/hyperlink" Target="https://www.vyzkum.cz/FrontClanek.aspx?idsekce=915044&amp;ad=1&amp;attid=915070" TargetMode="External"/><Relationship Id="rId20" Type="http://schemas.openxmlformats.org/officeDocument/2006/relationships/hyperlink" Target="https://www.vyzkum.cz/FrontClanek.aspx?idsekce=915044"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yzkum.cz/FrontClanek.aspx?idsekce=915044" TargetMode="External"/><Relationship Id="rId24" Type="http://schemas.openxmlformats.org/officeDocument/2006/relationships/hyperlink" Target="https://www.vyzkum.cz/FrontClanek.aspx?idsekce=915044&amp;ad=1&amp;attid=915067" TargetMode="External"/><Relationship Id="rId5" Type="http://schemas.openxmlformats.org/officeDocument/2006/relationships/webSettings" Target="webSettings.xml"/><Relationship Id="rId15" Type="http://schemas.openxmlformats.org/officeDocument/2006/relationships/hyperlink" Target="https://www.vyzkum.cz/FrontClanek.aspx?idsekce=915044&amp;ad=1&amp;attid=915067" TargetMode="External"/><Relationship Id="rId23" Type="http://schemas.openxmlformats.org/officeDocument/2006/relationships/hyperlink" Target="https://www.vyzkum.cz/FrontClanek.aspx?idsekce=915044" TargetMode="External"/><Relationship Id="rId28" Type="http://schemas.openxmlformats.org/officeDocument/2006/relationships/hyperlink" Target="https://www.vyzkum.cz/FrontClanek.aspx?idsekce=915044&amp;ad=1&amp;attid=915070" TargetMode="External"/><Relationship Id="rId10" Type="http://schemas.openxmlformats.org/officeDocument/2006/relationships/hyperlink" Target="https://www.vyzkum.cz/FrontClanek.aspx?idsekce=915044&amp;ad=1&amp;attid=915070" TargetMode="External"/><Relationship Id="rId19" Type="http://schemas.openxmlformats.org/officeDocument/2006/relationships/hyperlink" Target="https://www.vyzkum.cz/FrontClanek.aspx?idsekce=915044&amp;ad=1&amp;attid=915070"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vyzkum.cz/FrontClanek.aspx?idsekce=915044&amp;ad=1&amp;attid=915067" TargetMode="External"/><Relationship Id="rId14" Type="http://schemas.openxmlformats.org/officeDocument/2006/relationships/hyperlink" Target="https://www.vyzkum.cz/FrontClanek.aspx?idsekce=915044" TargetMode="External"/><Relationship Id="rId22" Type="http://schemas.openxmlformats.org/officeDocument/2006/relationships/hyperlink" Target="https://www.vyzkum.cz/FrontClanek.aspx?idsekce=915044&amp;ad=1&amp;attid=915070" TargetMode="External"/><Relationship Id="rId27" Type="http://schemas.openxmlformats.org/officeDocument/2006/relationships/hyperlink" Target="https://www.vyzkum.cz/FrontClanek.aspx?idsekce=915044&amp;ad=1&amp;attid=915067" TargetMode="External"/><Relationship Id="rId30"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90CCCF-C416-4E52-8B25-C1B55117F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80</Pages>
  <Words>25709</Words>
  <Characters>151688</Characters>
  <Application>Microsoft Office Word</Application>
  <DocSecurity>0</DocSecurity>
  <Lines>1264</Lines>
  <Paragraphs>354</Paragraphs>
  <ScaleCrop>false</ScaleCrop>
  <HeadingPairs>
    <vt:vector size="2" baseType="variant">
      <vt:variant>
        <vt:lpstr>Název</vt:lpstr>
      </vt:variant>
      <vt:variant>
        <vt:i4>1</vt:i4>
      </vt:variant>
    </vt:vector>
  </HeadingPairs>
  <TitlesOfParts>
    <vt:vector size="1" baseType="lpstr">
      <vt:lpstr/>
    </vt:vector>
  </TitlesOfParts>
  <Company>UVCR</Company>
  <LinksUpToDate>false</LinksUpToDate>
  <CharactersWithSpaces>177043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Frantíková Jana</dc:creator>
  <cp:keywords/>
  <dc:description/>
  <cp:lastModifiedBy>Avakian Markéta</cp:lastModifiedBy>
  <cp:revision>15</cp:revision>
  <dcterms:created xsi:type="dcterms:W3CDTF">2022-02-09T09:08:00Z</dcterms:created>
  <dcterms:modified xsi:type="dcterms:W3CDTF">2022-02-09T13:42:00Z</dcterms:modified>
</cp:coreProperties>
</file>